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DB3A" w14:textId="77777777" w:rsidR="001E5EF4" w:rsidRPr="001E5EF4" w:rsidRDefault="001E5EF4" w:rsidP="001E5EF4">
      <w:pPr>
        <w:keepNext/>
        <w:keepLines/>
        <w:spacing w:before="240" w:after="0" w:line="312" w:lineRule="auto"/>
        <w:ind w:left="0" w:firstLine="0"/>
        <w:jc w:val="center"/>
        <w:outlineLvl w:val="0"/>
        <w:rPr>
          <w:rFonts w:ascii="Calibri Light" w:eastAsia="Times New Roman" w:hAnsi="Calibri Light" w:cs="Times New Roman"/>
          <w:b/>
          <w:caps/>
          <w:color w:val="2E74B5"/>
          <w:sz w:val="24"/>
          <w:szCs w:val="24"/>
          <w:lang w:val="en-GB" w:eastAsia="en-US"/>
        </w:rPr>
      </w:pPr>
      <w:bookmarkStart w:id="0" w:name="_Toc135998564"/>
      <w:bookmarkStart w:id="1" w:name="_Toc140848236"/>
      <w:r w:rsidRPr="001E5EF4">
        <w:rPr>
          <w:rFonts w:ascii="Calibri Light" w:eastAsia="Times New Roman" w:hAnsi="Calibri Light" w:cs="Times New Roman"/>
          <w:b/>
          <w:caps/>
          <w:color w:val="2E74B5"/>
          <w:sz w:val="24"/>
          <w:szCs w:val="24"/>
          <w:lang w:val="en-GB" w:eastAsia="en-US"/>
        </w:rPr>
        <w:t>Appendix B – PC14 - District Plan text amendments with recommended changes</w:t>
      </w:r>
      <w:bookmarkEnd w:id="0"/>
      <w:bookmarkEnd w:id="1"/>
    </w:p>
    <w:p w14:paraId="7EA6F664" w14:textId="3D90F622" w:rsidR="001E5EF4" w:rsidRPr="001E5EF4" w:rsidRDefault="001E5EF4" w:rsidP="001E5EF4">
      <w:pPr>
        <w:keepNext/>
        <w:keepLines/>
        <w:spacing w:before="240" w:after="0" w:line="312" w:lineRule="auto"/>
        <w:ind w:left="0" w:firstLine="0"/>
        <w:jc w:val="center"/>
        <w:outlineLvl w:val="0"/>
        <w:rPr>
          <w:rFonts w:ascii="Calibri Light" w:eastAsia="Times New Roman" w:hAnsi="Calibri Light" w:cs="Times New Roman"/>
          <w:b/>
          <w:caps/>
          <w:color w:val="2E74B5"/>
          <w:sz w:val="24"/>
          <w:szCs w:val="24"/>
          <w:lang w:val="en-GB" w:eastAsia="en-US"/>
        </w:rPr>
      </w:pPr>
      <w:r w:rsidRPr="001E5EF4">
        <w:rPr>
          <w:rFonts w:ascii="Calibri Light" w:eastAsia="Times New Roman" w:hAnsi="Calibri Light" w:cs="Times New Roman"/>
          <w:b/>
          <w:caps/>
          <w:color w:val="2E74B5"/>
          <w:sz w:val="24"/>
          <w:szCs w:val="24"/>
          <w:lang w:val="en-GB" w:eastAsia="en-US"/>
        </w:rPr>
        <w:t>specific Purpose (</w:t>
      </w:r>
      <w:r>
        <w:rPr>
          <w:rFonts w:ascii="Calibri Light" w:eastAsia="Times New Roman" w:hAnsi="Calibri Light" w:cs="Times New Roman"/>
          <w:b/>
          <w:caps/>
          <w:color w:val="2E74B5"/>
          <w:sz w:val="24"/>
          <w:szCs w:val="24"/>
          <w:lang w:val="en-GB" w:eastAsia="en-US"/>
        </w:rPr>
        <w:t>Hospital</w:t>
      </w:r>
      <w:r w:rsidRPr="001E5EF4">
        <w:rPr>
          <w:rFonts w:ascii="Calibri Light" w:eastAsia="Times New Roman" w:hAnsi="Calibri Light" w:cs="Times New Roman"/>
          <w:b/>
          <w:caps/>
          <w:color w:val="2E74B5"/>
          <w:sz w:val="24"/>
          <w:szCs w:val="24"/>
          <w:lang w:val="en-GB" w:eastAsia="en-US"/>
        </w:rPr>
        <w:t>) Zone</w:t>
      </w:r>
    </w:p>
    <w:p w14:paraId="0E7A8A84" w14:textId="4D8BEF95" w:rsidR="00F3196A" w:rsidRDefault="00883151" w:rsidP="00F3196A">
      <w:pPr>
        <w:pStyle w:val="paragraph0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_____________________________________________________________________________________</w:t>
      </w:r>
    </w:p>
    <w:p w14:paraId="0E20AB38" w14:textId="77777777" w:rsidR="00F3196A" w:rsidRPr="00C46A54" w:rsidRDefault="00F3196A" w:rsidP="00F3196A">
      <w:pPr>
        <w:pStyle w:val="paragraph0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C46A54">
        <w:rPr>
          <w:rStyle w:val="normaltextrun"/>
          <w:rFonts w:ascii="Calibri" w:eastAsia="Arial" w:hAnsi="Calibri" w:cs="Calibri"/>
          <w:b/>
          <w:bCs/>
          <w:sz w:val="22"/>
          <w:szCs w:val="22"/>
        </w:rPr>
        <w:t>Key: </w:t>
      </w:r>
      <w:r w:rsidRPr="00C46A54">
        <w:rPr>
          <w:rStyle w:val="eop"/>
          <w:rFonts w:ascii="Calibri" w:eastAsia="Arial" w:hAnsi="Calibri" w:cs="Calibri"/>
          <w:b/>
          <w:bCs/>
          <w:sz w:val="22"/>
          <w:szCs w:val="22"/>
        </w:rPr>
        <w:t> </w:t>
      </w:r>
    </w:p>
    <w:p w14:paraId="16553ED7" w14:textId="77777777" w:rsidR="00F3196A" w:rsidRPr="00883151" w:rsidRDefault="00F3196A" w:rsidP="00C46A54">
      <w:pPr>
        <w:pStyle w:val="paragraph0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For the purposes of this plan change, any unchanged text is shown as normal text or in </w:t>
      </w:r>
      <w:r w:rsidRPr="00883151">
        <w:rPr>
          <w:rStyle w:val="normaltextrun"/>
          <w:rFonts w:ascii="Calibri" w:eastAsia="Arial" w:hAnsi="Calibri" w:cs="Calibri"/>
          <w:b/>
          <w:bCs/>
          <w:sz w:val="22"/>
          <w:szCs w:val="22"/>
        </w:rPr>
        <w:t>bold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, any text proposed to be added by the plan change is shown as </w:t>
      </w:r>
      <w:r w:rsidRPr="00883151">
        <w:rPr>
          <w:rStyle w:val="normaltextrun"/>
          <w:rFonts w:ascii="Calibri" w:eastAsia="Arial" w:hAnsi="Calibri" w:cs="Calibri"/>
          <w:b/>
          <w:bCs/>
          <w:sz w:val="22"/>
          <w:szCs w:val="22"/>
          <w:u w:val="single"/>
        </w:rPr>
        <w:t>bold underlined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 and text to be deleted as </w:t>
      </w:r>
      <w:r w:rsidRPr="00883151">
        <w:rPr>
          <w:rStyle w:val="normaltextrun"/>
          <w:rFonts w:ascii="Calibri" w:eastAsia="Arial" w:hAnsi="Calibri" w:cs="Calibri"/>
          <w:b/>
          <w:bCs/>
          <w:strike/>
          <w:sz w:val="22"/>
          <w:szCs w:val="22"/>
        </w:rPr>
        <w:t>bold strikethrough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>. </w:t>
      </w:r>
      <w:r w:rsidRPr="00883151">
        <w:rPr>
          <w:rStyle w:val="eop"/>
          <w:rFonts w:ascii="Calibri" w:eastAsia="Arial" w:hAnsi="Calibri" w:cs="Calibri"/>
          <w:sz w:val="22"/>
          <w:szCs w:val="22"/>
        </w:rPr>
        <w:t> </w:t>
      </w:r>
    </w:p>
    <w:p w14:paraId="52E7BD56" w14:textId="77777777" w:rsidR="00883151" w:rsidRDefault="00883151" w:rsidP="00C46A54">
      <w:pPr>
        <w:pStyle w:val="paragraph0"/>
        <w:spacing w:before="0" w:beforeAutospacing="0" w:after="0" w:afterAutospacing="0"/>
        <w:ind w:left="720"/>
        <w:textAlignment w:val="baseline"/>
        <w:rPr>
          <w:rStyle w:val="normaltextrun"/>
          <w:rFonts w:ascii="Calibri" w:eastAsia="Arial" w:hAnsi="Calibri" w:cs="Calibri"/>
          <w:sz w:val="22"/>
          <w:szCs w:val="22"/>
        </w:rPr>
      </w:pPr>
    </w:p>
    <w:p w14:paraId="041A0DDC" w14:textId="782B60C6" w:rsidR="000268A9" w:rsidRDefault="004A7C65" w:rsidP="00C46A54">
      <w:pPr>
        <w:pStyle w:val="paragraph0"/>
        <w:spacing w:before="0" w:beforeAutospacing="0" w:after="0" w:afterAutospacing="0"/>
        <w:ind w:left="720"/>
        <w:textAlignment w:val="baseline"/>
        <w:rPr>
          <w:rStyle w:val="eop"/>
          <w:rFonts w:ascii="Calibri" w:eastAsia="Arial" w:hAnsi="Calibri" w:cs="Calibri"/>
          <w:sz w:val="22"/>
          <w:szCs w:val="22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 xml:space="preserve">Text in </w:t>
      </w:r>
      <w:r w:rsidRPr="00883151">
        <w:rPr>
          <w:rStyle w:val="normaltextrun"/>
          <w:rFonts w:ascii="Calibri" w:eastAsia="Arial" w:hAnsi="Calibri" w:cs="Calibri"/>
          <w:b/>
          <w:bCs/>
          <w:color w:val="7030A0"/>
          <w:sz w:val="22"/>
          <w:szCs w:val="22"/>
          <w:u w:val="single"/>
        </w:rPr>
        <w:t>bold purple underlin</w:t>
      </w:r>
      <w:r>
        <w:rPr>
          <w:rStyle w:val="normaltextrun"/>
          <w:rFonts w:ascii="Calibri" w:eastAsia="Arial" w:hAnsi="Calibri" w:cs="Calibri"/>
          <w:b/>
          <w:bCs/>
          <w:color w:val="7030A0"/>
          <w:sz w:val="22"/>
          <w:szCs w:val="22"/>
          <w:u w:val="single"/>
        </w:rPr>
        <w:t xml:space="preserve">ed </w:t>
      </w:r>
      <w:r>
        <w:rPr>
          <w:rStyle w:val="normaltextrun"/>
          <w:rFonts w:ascii="Calibri" w:eastAsia="Arial" w:hAnsi="Calibri" w:cs="Calibri"/>
          <w:sz w:val="22"/>
          <w:szCs w:val="22"/>
        </w:rPr>
        <w:t xml:space="preserve">indicates text recommended in the s42A report to be added and text recommended in the s42A report to be deleted in </w:t>
      </w:r>
      <w:r w:rsidRPr="008B31A0">
        <w:rPr>
          <w:rStyle w:val="normaltextrun"/>
          <w:rFonts w:ascii="Calibri" w:eastAsia="Arial" w:hAnsi="Calibri" w:cs="Calibri"/>
          <w:b/>
          <w:bCs/>
          <w:strike/>
          <w:color w:val="7030A0"/>
          <w:sz w:val="22"/>
          <w:szCs w:val="22"/>
        </w:rPr>
        <w:t>bold purple strikethrough</w:t>
      </w:r>
      <w:r>
        <w:rPr>
          <w:rStyle w:val="normaltextrun"/>
          <w:rFonts w:ascii="Calibri" w:eastAsia="Arial" w:hAnsi="Calibri" w:cs="Calibri"/>
          <w:b/>
          <w:bCs/>
          <w:strike/>
          <w:color w:val="7030A0"/>
          <w:sz w:val="22"/>
          <w:szCs w:val="22"/>
        </w:rPr>
        <w:t>.</w:t>
      </w:r>
      <w:r w:rsidRPr="009F18FE">
        <w:rPr>
          <w:rStyle w:val="normaltextrun"/>
          <w:rFonts w:ascii="Calibri" w:eastAsia="Arial" w:hAnsi="Calibri" w:cs="Calibri"/>
          <w:sz w:val="22"/>
          <w:szCs w:val="22"/>
        </w:rPr>
        <w:t xml:space="preserve"> Text in </w:t>
      </w:r>
      <w:r w:rsidRPr="009F18FE">
        <w:rPr>
          <w:rStyle w:val="normaltextrun"/>
          <w:rFonts w:ascii="Calibri" w:eastAsia="Arial" w:hAnsi="Calibri" w:cs="Calibri"/>
          <w:sz w:val="22"/>
          <w:szCs w:val="22"/>
          <w:u w:val="single" w:color="7030A0"/>
        </w:rPr>
        <w:t>normal black font purple underlined</w:t>
      </w:r>
      <w:r w:rsidRPr="009F18FE">
        <w:rPr>
          <w:rStyle w:val="normaltextrun"/>
          <w:rFonts w:ascii="Calibri" w:eastAsia="Arial" w:hAnsi="Calibri" w:cs="Calibri"/>
          <w:sz w:val="22"/>
          <w:szCs w:val="22"/>
        </w:rPr>
        <w:t xml:space="preserve"> indicates text that was proposed to be deleted in the notified PC14 and is recommended to be reinstated.</w:t>
      </w:r>
    </w:p>
    <w:p w14:paraId="6AD75B11" w14:textId="77777777" w:rsidR="000268A9" w:rsidRDefault="000268A9" w:rsidP="00C46A54">
      <w:pPr>
        <w:pStyle w:val="paragraph0"/>
        <w:spacing w:before="0" w:beforeAutospacing="0" w:after="0" w:afterAutospacing="0"/>
        <w:ind w:left="720"/>
        <w:textAlignment w:val="baseline"/>
        <w:rPr>
          <w:rStyle w:val="eop"/>
          <w:rFonts w:ascii="Calibri" w:eastAsia="Arial" w:hAnsi="Calibri" w:cs="Calibri"/>
          <w:sz w:val="22"/>
          <w:szCs w:val="22"/>
        </w:rPr>
      </w:pPr>
    </w:p>
    <w:p w14:paraId="79162CBA" w14:textId="49E87076" w:rsidR="00883151" w:rsidRPr="006217A2" w:rsidRDefault="00F3196A" w:rsidP="006217A2">
      <w:pPr>
        <w:pStyle w:val="paragraph0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</w:rPr>
      </w:pP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Text in </w:t>
      </w:r>
      <w:r w:rsidRPr="00883151">
        <w:rPr>
          <w:rStyle w:val="normaltextrun"/>
          <w:rFonts w:ascii="Calibri" w:eastAsia="Arial" w:hAnsi="Calibri" w:cs="Calibri"/>
          <w:b/>
          <w:bCs/>
          <w:color w:val="FF0000"/>
          <w:sz w:val="22"/>
          <w:szCs w:val="22"/>
          <w:u w:val="single"/>
        </w:rPr>
        <w:t>bold red underlined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 is that from Schedule 3A of the Resource Management Act and must be included. </w:t>
      </w:r>
      <w:r w:rsidRPr="00883151">
        <w:rPr>
          <w:rStyle w:val="eop"/>
          <w:rFonts w:ascii="Calibri" w:eastAsia="Arial" w:hAnsi="Calibri" w:cs="Calibri"/>
          <w:sz w:val="22"/>
          <w:szCs w:val="22"/>
        </w:rPr>
        <w:t> </w:t>
      </w:r>
    </w:p>
    <w:p w14:paraId="4C95289C" w14:textId="70F2119C" w:rsidR="00883151" w:rsidRPr="006217A2" w:rsidRDefault="00F3196A" w:rsidP="006217A2">
      <w:pPr>
        <w:pStyle w:val="paragraph0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</w:rPr>
      </w:pP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Text in </w:t>
      </w:r>
      <w:r w:rsidRPr="00883151">
        <w:rPr>
          <w:rStyle w:val="normaltextrun"/>
          <w:rFonts w:ascii="Calibri" w:eastAsia="Arial" w:hAnsi="Calibri" w:cs="Calibri"/>
          <w:color w:val="00B050"/>
          <w:sz w:val="22"/>
          <w:szCs w:val="22"/>
        </w:rPr>
        <w:t xml:space="preserve">green 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font identifies existing terms in Chapter 2 – Definitions. Where the proposed change contains a term defined in Chapter 2 – Definitions, the term is shown as </w:t>
      </w:r>
      <w:r w:rsidRPr="00883151">
        <w:rPr>
          <w:rStyle w:val="normaltextrun"/>
          <w:rFonts w:ascii="Calibri" w:eastAsia="Arial" w:hAnsi="Calibri" w:cs="Calibri"/>
          <w:b/>
          <w:bCs/>
          <w:color w:val="00B050"/>
          <w:sz w:val="22"/>
          <w:szCs w:val="22"/>
          <w:u w:val="single"/>
        </w:rPr>
        <w:t>bold underlined text in green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 and that to be deleted as </w:t>
      </w:r>
      <w:r w:rsidRPr="00883151">
        <w:rPr>
          <w:rStyle w:val="normaltextrun"/>
          <w:rFonts w:ascii="Calibri" w:eastAsia="Arial" w:hAnsi="Calibri" w:cs="Calibri"/>
          <w:b/>
          <w:bCs/>
          <w:strike/>
          <w:color w:val="00B050"/>
          <w:sz w:val="22"/>
          <w:szCs w:val="22"/>
        </w:rPr>
        <w:t>bold strikethrough in green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. New definition in a proposed rule is </w:t>
      </w:r>
      <w:r w:rsidRPr="00883151">
        <w:rPr>
          <w:rStyle w:val="normaltextrun"/>
          <w:rFonts w:ascii="Calibri" w:eastAsia="Arial" w:hAnsi="Calibri" w:cs="Calibri"/>
          <w:b/>
          <w:bCs/>
          <w:color w:val="00B050"/>
          <w:sz w:val="22"/>
          <w:szCs w:val="22"/>
          <w:u w:val="single"/>
        </w:rPr>
        <w:t>bold green text underlined in black.</w:t>
      </w:r>
      <w:r w:rsidRPr="00883151">
        <w:rPr>
          <w:rStyle w:val="eop"/>
          <w:rFonts w:ascii="Calibri" w:eastAsia="Arial" w:hAnsi="Calibri" w:cs="Calibri"/>
          <w:color w:val="00B050"/>
          <w:sz w:val="22"/>
          <w:szCs w:val="22"/>
        </w:rPr>
        <w:t> </w:t>
      </w:r>
    </w:p>
    <w:p w14:paraId="71AEF48F" w14:textId="789999CD" w:rsidR="00883151" w:rsidRPr="006217A2" w:rsidRDefault="00F3196A" w:rsidP="006217A2">
      <w:pPr>
        <w:pStyle w:val="paragraph0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</w:rPr>
      </w:pP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Text in </w:t>
      </w:r>
      <w:r w:rsidRPr="00883151">
        <w:rPr>
          <w:rStyle w:val="normaltextrun"/>
          <w:rFonts w:ascii="Calibri" w:eastAsia="Arial" w:hAnsi="Calibri" w:cs="Calibri"/>
          <w:color w:val="7030A0"/>
          <w:sz w:val="22"/>
          <w:szCs w:val="22"/>
        </w:rPr>
        <w:t>purple</w:t>
      </w:r>
      <w:r w:rsidRPr="00883151">
        <w:rPr>
          <w:rStyle w:val="normaltextrun"/>
          <w:rFonts w:ascii="Calibri" w:eastAsia="Arial" w:hAnsi="Calibri" w:cs="Calibri"/>
          <w:color w:val="BFBFBF"/>
          <w:sz w:val="22"/>
          <w:szCs w:val="22"/>
        </w:rPr>
        <w:t xml:space="preserve"> 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>is a plan change proposal subject to Council Decision.</w:t>
      </w:r>
      <w:r w:rsidRPr="00883151">
        <w:rPr>
          <w:rStyle w:val="eop"/>
          <w:rFonts w:ascii="Calibri" w:eastAsia="Arial" w:hAnsi="Calibri" w:cs="Calibri"/>
          <w:sz w:val="22"/>
          <w:szCs w:val="22"/>
        </w:rPr>
        <w:t> </w:t>
      </w:r>
    </w:p>
    <w:p w14:paraId="085F36E4" w14:textId="332A2022" w:rsidR="00883151" w:rsidRPr="006217A2" w:rsidRDefault="00F3196A" w:rsidP="006217A2">
      <w:pPr>
        <w:pStyle w:val="paragraph0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</w:rPr>
      </w:pP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Text in </w:t>
      </w:r>
      <w:r w:rsidRPr="00883151">
        <w:rPr>
          <w:rStyle w:val="normaltextrun"/>
          <w:rFonts w:ascii="Calibri" w:eastAsia="Arial" w:hAnsi="Calibri" w:cs="Calibri"/>
          <w:color w:val="7030A0"/>
          <w:sz w:val="22"/>
          <w:szCs w:val="22"/>
          <w:highlight w:val="lightGray"/>
        </w:rPr>
        <w:t>purple shaded in grey</w:t>
      </w:r>
      <w:r w:rsidRPr="00883151">
        <w:rPr>
          <w:rStyle w:val="normaltextrun"/>
          <w:rFonts w:ascii="Calibri" w:eastAsia="Arial" w:hAnsi="Calibri" w:cs="Calibri"/>
          <w:color w:val="7030A0"/>
          <w:sz w:val="22"/>
          <w:szCs w:val="22"/>
        </w:rPr>
        <w:t xml:space="preserve"> 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>is a Plan Change Council Decision.</w:t>
      </w:r>
      <w:r w:rsidRPr="00883151">
        <w:rPr>
          <w:rStyle w:val="eop"/>
          <w:rFonts w:ascii="Calibri" w:eastAsia="Arial" w:hAnsi="Calibri" w:cs="Calibri"/>
          <w:sz w:val="22"/>
          <w:szCs w:val="22"/>
        </w:rPr>
        <w:t> </w:t>
      </w:r>
    </w:p>
    <w:p w14:paraId="1845276A" w14:textId="0741BA77" w:rsidR="00883151" w:rsidRPr="006217A2" w:rsidRDefault="00F3196A" w:rsidP="006217A2">
      <w:pPr>
        <w:pStyle w:val="paragraph0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</w:rPr>
      </w:pP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Text in </w:t>
      </w:r>
      <w:r w:rsidRPr="00883151">
        <w:rPr>
          <w:rStyle w:val="normaltextrun"/>
          <w:rFonts w:ascii="Calibri" w:eastAsia="Arial" w:hAnsi="Calibri" w:cs="Calibri"/>
          <w:sz w:val="22"/>
          <w:szCs w:val="22"/>
          <w:highlight w:val="lightGray"/>
        </w:rPr>
        <w:t>black/</w:t>
      </w:r>
      <w:r w:rsidRPr="00883151">
        <w:rPr>
          <w:rStyle w:val="normaltextrun"/>
          <w:rFonts w:ascii="Calibri" w:eastAsia="Arial" w:hAnsi="Calibri" w:cs="Calibri"/>
          <w:color w:val="00B050"/>
          <w:sz w:val="22"/>
          <w:szCs w:val="22"/>
          <w:highlight w:val="lightGray"/>
        </w:rPr>
        <w:t xml:space="preserve">green </w:t>
      </w:r>
      <w:r w:rsidRPr="00883151">
        <w:rPr>
          <w:rStyle w:val="normaltextrun"/>
          <w:rFonts w:ascii="Calibri" w:eastAsia="Arial" w:hAnsi="Calibri" w:cs="Calibri"/>
          <w:sz w:val="22"/>
          <w:szCs w:val="22"/>
          <w:highlight w:val="lightGray"/>
        </w:rPr>
        <w:t>shaded in grey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 is a Council Decision subject to appeal.</w:t>
      </w:r>
      <w:r w:rsidRPr="00883151">
        <w:rPr>
          <w:rStyle w:val="eop"/>
          <w:rFonts w:ascii="Calibri" w:eastAsia="Arial" w:hAnsi="Calibri" w:cs="Calibri"/>
          <w:sz w:val="22"/>
          <w:szCs w:val="22"/>
        </w:rPr>
        <w:t> </w:t>
      </w:r>
    </w:p>
    <w:p w14:paraId="6AB79376" w14:textId="757F5A6B" w:rsidR="00883151" w:rsidRPr="006217A2" w:rsidRDefault="00F3196A" w:rsidP="006217A2">
      <w:pPr>
        <w:pStyle w:val="paragraph0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</w:rPr>
      </w:pP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Text in </w:t>
      </w:r>
      <w:r w:rsidRPr="00C46A54">
        <w:rPr>
          <w:rStyle w:val="normaltextrun"/>
          <w:rFonts w:ascii="Calibri" w:eastAsia="Arial" w:hAnsi="Calibri" w:cs="Calibri"/>
          <w:strike/>
          <w:color w:val="00B0F0"/>
          <w:sz w:val="22"/>
          <w:szCs w:val="22"/>
          <w:highlight w:val="lightGray"/>
        </w:rPr>
        <w:t>light blue strikethrough shaded in grey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 is a Council Decision proposed to be deleted by this Plan Change.</w:t>
      </w:r>
      <w:r w:rsidRPr="00883151">
        <w:rPr>
          <w:rStyle w:val="eop"/>
          <w:rFonts w:ascii="Calibri" w:eastAsia="Arial" w:hAnsi="Calibri" w:cs="Calibri"/>
          <w:sz w:val="22"/>
          <w:szCs w:val="22"/>
        </w:rPr>
        <w:t> </w:t>
      </w:r>
    </w:p>
    <w:p w14:paraId="6565C167" w14:textId="3005D48B" w:rsidR="00F3196A" w:rsidRPr="00883151" w:rsidRDefault="00F3196A" w:rsidP="00C46A54">
      <w:pPr>
        <w:pStyle w:val="paragraph0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22"/>
          <w:szCs w:val="22"/>
        </w:rPr>
      </w:pP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Text in </w:t>
      </w:r>
      <w:r w:rsidRPr="00883151">
        <w:rPr>
          <w:rStyle w:val="normaltextrun"/>
          <w:rFonts w:ascii="Calibri" w:eastAsia="Arial" w:hAnsi="Calibri" w:cs="Calibri"/>
          <w:color w:val="0000FF"/>
          <w:sz w:val="22"/>
          <w:szCs w:val="22"/>
        </w:rPr>
        <w:t>blue</w:t>
      </w:r>
      <w:r w:rsidRPr="00883151">
        <w:rPr>
          <w:rStyle w:val="normaltextrun"/>
          <w:rFonts w:ascii="Calibri" w:eastAsia="Arial" w:hAnsi="Calibri" w:cs="Calibri"/>
          <w:sz w:val="22"/>
          <w:szCs w:val="22"/>
        </w:rPr>
        <w:t xml:space="preserve"> font indicates links to other provisions in the district Plan and/or external documents. These will have pop-ups and links, respectively, in the on-line Christchurch District Plan.</w:t>
      </w:r>
      <w:r w:rsidRPr="00883151">
        <w:rPr>
          <w:rStyle w:val="eop"/>
          <w:rFonts w:ascii="Calibri" w:eastAsia="Arial" w:hAnsi="Calibri" w:cs="Calibri"/>
          <w:sz w:val="22"/>
          <w:szCs w:val="22"/>
        </w:rPr>
        <w:t> </w:t>
      </w:r>
    </w:p>
    <w:p w14:paraId="076D450B" w14:textId="1DD5E712" w:rsidR="001E5EF4" w:rsidRPr="001E5EF4" w:rsidRDefault="00883151" w:rsidP="001E5EF4">
      <w:pPr>
        <w:spacing w:before="120" w:after="0" w:line="312" w:lineRule="auto"/>
        <w:ind w:left="0" w:firstLine="0"/>
        <w:jc w:val="both"/>
        <w:rPr>
          <w:rFonts w:ascii="Calibri" w:eastAsia="Calibri" w:hAnsi="Calibri"/>
          <w:color w:val="auto"/>
          <w:sz w:val="22"/>
          <w:lang w:val="en-GB" w:eastAsia="en-US"/>
        </w:rPr>
      </w:pPr>
      <w:r>
        <w:rPr>
          <w:rFonts w:ascii="Calibri" w:eastAsia="Calibri" w:hAnsi="Calibri"/>
          <w:color w:val="auto"/>
          <w:sz w:val="22"/>
          <w:lang w:val="en-GB" w:eastAsia="en-US"/>
        </w:rPr>
        <w:t>___________________________________________________________</w:t>
      </w:r>
    </w:p>
    <w:p w14:paraId="2D613792" w14:textId="40C40C17" w:rsidR="00AE701B" w:rsidRDefault="00AE701B" w:rsidP="00883151">
      <w:pPr>
        <w:pStyle w:val="Heading1"/>
        <w:ind w:left="0" w:firstLine="0"/>
      </w:pPr>
    </w:p>
    <w:p w14:paraId="059DB462" w14:textId="77777777" w:rsidR="00AD78DD" w:rsidRPr="00BA62C6" w:rsidRDefault="00AD78DD" w:rsidP="00AD78DD">
      <w:pPr>
        <w:pStyle w:val="Prlhead1"/>
        <w:numPr>
          <w:ilvl w:val="0"/>
          <w:numId w:val="0"/>
        </w:numPr>
        <w:ind w:left="1134" w:hanging="1135"/>
        <w:rPr>
          <w:rFonts w:asciiTheme="minorHAnsi" w:hAnsiTheme="minorHAnsi" w:cstheme="minorHAnsi"/>
          <w:sz w:val="30"/>
        </w:rPr>
      </w:pPr>
      <w:r w:rsidRPr="00BA62C6">
        <w:rPr>
          <w:rFonts w:asciiTheme="minorHAnsi" w:hAnsiTheme="minorHAnsi" w:cstheme="minorHAnsi"/>
          <w:sz w:val="30"/>
        </w:rPr>
        <w:t>13.5</w:t>
      </w:r>
      <w:r w:rsidRPr="00BA62C6">
        <w:rPr>
          <w:rFonts w:asciiTheme="minorHAnsi" w:hAnsiTheme="minorHAnsi" w:cstheme="minorHAnsi"/>
          <w:sz w:val="30"/>
        </w:rPr>
        <w:tab/>
        <w:t>Specific Purpose (</w:t>
      </w:r>
      <w:r w:rsidRPr="00BA62C6">
        <w:rPr>
          <w:rFonts w:asciiTheme="minorHAnsi" w:hAnsiTheme="minorHAnsi" w:cstheme="minorHAnsi"/>
          <w:sz w:val="30"/>
          <w:shd w:val="clear" w:color="auto" w:fill="FFFFFF"/>
        </w:rPr>
        <w:t>Hospital</w:t>
      </w:r>
      <w:r w:rsidRPr="00BA62C6">
        <w:rPr>
          <w:rFonts w:asciiTheme="minorHAnsi" w:hAnsiTheme="minorHAnsi" w:cstheme="minorHAnsi"/>
          <w:sz w:val="30"/>
        </w:rPr>
        <w:t>) Zone</w:t>
      </w:r>
    </w:p>
    <w:p w14:paraId="0E1DCD00" w14:textId="77777777" w:rsidR="00AD78DD" w:rsidRPr="00BA62C6" w:rsidRDefault="00AD78DD" w:rsidP="00AD78DD">
      <w:pPr>
        <w:pStyle w:val="Prlhead2"/>
        <w:numPr>
          <w:ilvl w:val="0"/>
          <w:numId w:val="0"/>
        </w:numPr>
        <w:ind w:left="1134" w:hanging="1135"/>
        <w:rPr>
          <w:rFonts w:asciiTheme="minorHAnsi" w:eastAsia="Arial" w:hAnsiTheme="minorHAnsi" w:cstheme="minorHAnsi"/>
          <w:color w:val="auto"/>
          <w:sz w:val="27"/>
          <w:szCs w:val="27"/>
        </w:rPr>
      </w:pPr>
      <w:r w:rsidRPr="00BA62C6">
        <w:rPr>
          <w:rFonts w:asciiTheme="minorHAnsi" w:eastAsia="Arial" w:hAnsiTheme="minorHAnsi" w:cstheme="minorHAnsi"/>
          <w:color w:val="auto"/>
          <w:sz w:val="27"/>
          <w:szCs w:val="27"/>
          <w:lang w:val="en-US"/>
        </w:rPr>
        <w:t>13.5.1</w:t>
      </w:r>
      <w:r w:rsidRPr="00BA62C6">
        <w:rPr>
          <w:rFonts w:asciiTheme="minorHAnsi" w:eastAsia="Arial" w:hAnsiTheme="minorHAnsi" w:cstheme="minorHAnsi"/>
          <w:color w:val="auto"/>
          <w:sz w:val="27"/>
          <w:szCs w:val="27"/>
          <w:lang w:val="en-US"/>
        </w:rPr>
        <w:tab/>
        <w:t>Introduction</w:t>
      </w:r>
    </w:p>
    <w:p w14:paraId="284E31B9" w14:textId="77777777" w:rsidR="00AD78DD" w:rsidRPr="00AD78DD" w:rsidRDefault="00AD78DD" w:rsidP="00BA6A41">
      <w:pPr>
        <w:pStyle w:val="Prlpara"/>
        <w:ind w:left="426" w:hanging="426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>This introduction is to assist the lay reader to understand how this chapter works and what it applies to. It is not an aid to interpretation in a legal sense.</w:t>
      </w:r>
    </w:p>
    <w:p w14:paraId="5AD64CF0" w14:textId="77777777" w:rsidR="00AD78DD" w:rsidRPr="00AD78DD" w:rsidRDefault="00AD78DD" w:rsidP="00BA6A41">
      <w:pPr>
        <w:pStyle w:val="Prlpara"/>
        <w:ind w:left="426" w:hanging="426"/>
        <w:rPr>
          <w:rFonts w:asciiTheme="minorHAnsi" w:hAnsiTheme="minorHAnsi" w:cstheme="minorHAnsi"/>
          <w:color w:val="5B9BD5" w:themeColor="accent1"/>
        </w:rPr>
      </w:pPr>
      <w:r w:rsidRPr="00AD78DD">
        <w:rPr>
          <w:rFonts w:asciiTheme="minorHAnsi" w:hAnsiTheme="minorHAnsi" w:cstheme="minorHAnsi"/>
        </w:rPr>
        <w:t xml:space="preserve">The provisions in this chapter give effect to the </w:t>
      </w:r>
      <w:r w:rsidRPr="00013850">
        <w:rPr>
          <w:rFonts w:asciiTheme="minorHAnsi" w:hAnsiTheme="minorHAnsi" w:cstheme="minorHAnsi"/>
          <w:color w:val="0000FF"/>
        </w:rPr>
        <w:t>Chapter 3 Strategic Directions Objectives</w:t>
      </w:r>
      <w:r w:rsidRPr="006166F7">
        <w:rPr>
          <w:rFonts w:asciiTheme="minorHAnsi" w:hAnsiTheme="minorHAnsi" w:cstheme="minorHAnsi"/>
        </w:rPr>
        <w:t>.</w:t>
      </w:r>
    </w:p>
    <w:p w14:paraId="6A527F02" w14:textId="77777777" w:rsidR="00AD78DD" w:rsidRPr="00AD78DD" w:rsidRDefault="00AD78DD" w:rsidP="00BA6A41">
      <w:pPr>
        <w:pStyle w:val="Prlpara"/>
        <w:ind w:left="426" w:hanging="426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This chapter relates to </w:t>
      </w:r>
      <w:r w:rsidRPr="00AD78DD">
        <w:rPr>
          <w:rFonts w:asciiTheme="minorHAnsi" w:hAnsiTheme="minorHAnsi" w:cstheme="minorHAnsi"/>
          <w:color w:val="000000"/>
        </w:rPr>
        <w:t>activities</w:t>
      </w:r>
      <w:r w:rsidRPr="00AD78DD">
        <w:rPr>
          <w:rFonts w:asciiTheme="minorHAnsi" w:hAnsiTheme="minorHAnsi" w:cstheme="minorHAnsi"/>
        </w:rPr>
        <w:t xml:space="preserve"> that may occur in the Specific Purpose (</w:t>
      </w:r>
      <w:r w:rsidRPr="00AD78DD">
        <w:rPr>
          <w:rFonts w:asciiTheme="minorHAnsi" w:hAnsiTheme="minorHAnsi" w:cstheme="minorHAnsi"/>
          <w:shd w:val="clear" w:color="auto" w:fill="FFFFFF"/>
        </w:rPr>
        <w:t>Hospital</w:t>
      </w:r>
      <w:r w:rsidRPr="00AD78DD">
        <w:rPr>
          <w:rFonts w:asciiTheme="minorHAnsi" w:hAnsiTheme="minorHAnsi" w:cstheme="minorHAnsi"/>
        </w:rPr>
        <w:t xml:space="preserve">) Zone. Objectives, policies, rules, standards and assessment criteria provide for activities in this zone. </w:t>
      </w:r>
    </w:p>
    <w:p w14:paraId="79DF582C" w14:textId="110471D7" w:rsidR="00AD78DD" w:rsidRPr="00AD78DD" w:rsidRDefault="00AD78DD" w:rsidP="00BA6A41">
      <w:pPr>
        <w:pStyle w:val="Prlpara"/>
        <w:ind w:left="426" w:hanging="426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>The Specific Purpose (</w:t>
      </w:r>
      <w:r w:rsidRPr="00AD78DD">
        <w:rPr>
          <w:rFonts w:asciiTheme="minorHAnsi" w:hAnsiTheme="minorHAnsi" w:cstheme="minorHAnsi"/>
          <w:shd w:val="clear" w:color="auto" w:fill="FFFFFF"/>
        </w:rPr>
        <w:t>Hospital</w:t>
      </w:r>
      <w:r w:rsidRPr="00AD78DD">
        <w:rPr>
          <w:rFonts w:asciiTheme="minorHAnsi" w:hAnsiTheme="minorHAnsi" w:cstheme="minorHAnsi"/>
        </w:rPr>
        <w:t xml:space="preserve">) Zone applies to suburban, suburban services and inner urban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hospital</w:t>
      </w:r>
      <w:r w:rsidRPr="00AD78DD">
        <w:rPr>
          <w:rFonts w:asciiTheme="minorHAnsi" w:hAnsiTheme="minorHAnsi" w:cstheme="minorHAnsi"/>
        </w:rPr>
        <w:t xml:space="preserve"> </w:t>
      </w:r>
      <w:r w:rsidRPr="00AD78DD">
        <w:rPr>
          <w:rFonts w:asciiTheme="minorHAnsi" w:hAnsiTheme="minorHAnsi" w:cstheme="minorHAnsi"/>
          <w:shd w:val="clear" w:color="auto" w:fill="FFFFFF"/>
        </w:rPr>
        <w:t>sites</w:t>
      </w:r>
      <w:r w:rsidRPr="00AD78DD">
        <w:rPr>
          <w:rFonts w:asciiTheme="minorHAnsi" w:hAnsiTheme="minorHAnsi" w:cstheme="minorHAnsi"/>
        </w:rPr>
        <w:t xml:space="preserve"> around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Christchurch City</w:t>
      </w:r>
      <w:r w:rsidRPr="00AD78DD">
        <w:rPr>
          <w:rFonts w:asciiTheme="minorHAnsi" w:hAnsiTheme="minorHAnsi" w:cstheme="minorHAnsi"/>
        </w:rPr>
        <w:t xml:space="preserve">, including the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Central City</w:t>
      </w:r>
      <w:r w:rsidRPr="00AD78DD">
        <w:rPr>
          <w:rFonts w:asciiTheme="minorHAnsi" w:hAnsiTheme="minorHAnsi" w:cstheme="minorHAnsi"/>
        </w:rPr>
        <w:t xml:space="preserve">. It seeks that the evolving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health care facility</w:t>
      </w:r>
      <w:r w:rsidRPr="00AD78DD">
        <w:rPr>
          <w:rFonts w:asciiTheme="minorHAnsi" w:hAnsiTheme="minorHAnsi" w:cstheme="minorHAnsi"/>
        </w:rPr>
        <w:t xml:space="preserve"> needs of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Christchurch City</w:t>
      </w:r>
      <w:r w:rsidRPr="00AD78DD">
        <w:rPr>
          <w:rFonts w:asciiTheme="minorHAnsi" w:hAnsiTheme="minorHAnsi" w:cstheme="minorHAnsi"/>
        </w:rPr>
        <w:t xml:space="preserve">, and the wider region, are supported by the efficient </w:t>
      </w:r>
      <w:r w:rsidRPr="00AD78DD">
        <w:rPr>
          <w:rFonts w:asciiTheme="minorHAnsi" w:hAnsiTheme="minorHAnsi" w:cstheme="minorHAnsi"/>
        </w:rPr>
        <w:lastRenderedPageBreak/>
        <w:t xml:space="preserve">development of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hospital</w:t>
      </w:r>
      <w:r w:rsidRPr="00AD78DD">
        <w:rPr>
          <w:rFonts w:asciiTheme="minorHAnsi" w:hAnsiTheme="minorHAnsi" w:cstheme="minorHAnsi"/>
        </w:rPr>
        <w:t xml:space="preserve"> </w:t>
      </w:r>
      <w:r w:rsidRPr="00AD78DD">
        <w:rPr>
          <w:rFonts w:asciiTheme="minorHAnsi" w:hAnsiTheme="minorHAnsi" w:cstheme="minorHAnsi"/>
          <w:shd w:val="clear" w:color="auto" w:fill="FFFFFF"/>
        </w:rPr>
        <w:t>sites</w:t>
      </w:r>
      <w:r w:rsidRPr="00AD78DD">
        <w:rPr>
          <w:rFonts w:asciiTheme="minorHAnsi" w:hAnsiTheme="minorHAnsi" w:cstheme="minorHAnsi"/>
        </w:rPr>
        <w:t xml:space="preserve">, whilst also recognising the character and </w:t>
      </w:r>
      <w:r w:rsidR="00370093" w:rsidRPr="0016744B">
        <w:rPr>
          <w:rFonts w:asciiTheme="minorHAnsi" w:hAnsiTheme="minorHAnsi" w:cstheme="minorHAnsi"/>
          <w:b/>
          <w:strike/>
          <w:color w:val="00B050"/>
        </w:rPr>
        <w:t>amenity</w:t>
      </w:r>
      <w:r w:rsidR="00370093">
        <w:rPr>
          <w:rFonts w:asciiTheme="minorHAnsi" w:hAnsiTheme="minorHAnsi" w:cstheme="minorHAnsi"/>
        </w:rPr>
        <w:t xml:space="preserve"> </w:t>
      </w:r>
      <w:r w:rsidR="00370093" w:rsidRPr="0016744B">
        <w:rPr>
          <w:rFonts w:asciiTheme="minorHAnsi" w:hAnsiTheme="minorHAnsi" w:cstheme="minorHAnsi"/>
          <w:b/>
          <w:u w:val="single"/>
          <w:shd w:val="clear" w:color="auto" w:fill="FFFFFF"/>
        </w:rPr>
        <w:t>amenity</w:t>
      </w:r>
      <w:r w:rsidR="00370093">
        <w:rPr>
          <w:rFonts w:asciiTheme="minorHAnsi" w:hAnsiTheme="minorHAnsi" w:cstheme="minorHAnsi"/>
          <w:color w:val="00B050"/>
          <w:shd w:val="clear" w:color="auto" w:fill="FFFFFF"/>
        </w:rPr>
        <w:t xml:space="preserve"> </w:t>
      </w:r>
      <w:r w:rsidR="00370093" w:rsidRPr="00AA6923">
        <w:rPr>
          <w:rFonts w:asciiTheme="minorHAnsi" w:hAnsiTheme="minorHAnsi" w:cstheme="minorHAnsi"/>
          <w:b/>
          <w:strike/>
          <w:color w:val="00B050"/>
          <w:shd w:val="clear" w:color="auto" w:fill="FFFFFF"/>
        </w:rPr>
        <w:t>values</w:t>
      </w:r>
      <w:r w:rsidR="00370093" w:rsidRPr="00AD78DD">
        <w:rPr>
          <w:rFonts w:asciiTheme="minorHAnsi" w:hAnsiTheme="minorHAnsi" w:cstheme="minorHAnsi"/>
        </w:rPr>
        <w:t xml:space="preserve"> </w:t>
      </w:r>
      <w:r w:rsidRPr="00AD78DD">
        <w:rPr>
          <w:rFonts w:asciiTheme="minorHAnsi" w:hAnsiTheme="minorHAnsi" w:cstheme="minorHAnsi"/>
        </w:rPr>
        <w:t>of the surrounding environment.</w:t>
      </w:r>
    </w:p>
    <w:p w14:paraId="08469822" w14:textId="77777777" w:rsidR="00AD78DD" w:rsidRPr="00BA62C6" w:rsidRDefault="00AD78DD" w:rsidP="00AD78DD">
      <w:pPr>
        <w:pStyle w:val="Prlhead2"/>
        <w:numPr>
          <w:ilvl w:val="0"/>
          <w:numId w:val="0"/>
        </w:numPr>
        <w:ind w:left="1134" w:hanging="1134"/>
        <w:rPr>
          <w:rFonts w:asciiTheme="minorHAnsi" w:eastAsia="Arial" w:hAnsiTheme="minorHAnsi" w:cstheme="minorHAnsi"/>
          <w:color w:val="auto"/>
          <w:sz w:val="27"/>
          <w:szCs w:val="27"/>
        </w:rPr>
      </w:pPr>
      <w:r w:rsidRPr="00BA62C6">
        <w:rPr>
          <w:rFonts w:asciiTheme="minorHAnsi" w:eastAsia="Arial" w:hAnsiTheme="minorHAnsi" w:cstheme="minorHAnsi"/>
          <w:color w:val="auto"/>
          <w:sz w:val="27"/>
          <w:szCs w:val="27"/>
          <w:lang w:val="en-US"/>
        </w:rPr>
        <w:t>13.5.2</w:t>
      </w:r>
      <w:r w:rsidRPr="00BA62C6">
        <w:rPr>
          <w:rFonts w:asciiTheme="minorHAnsi" w:eastAsia="Arial" w:hAnsiTheme="minorHAnsi" w:cstheme="minorHAnsi"/>
          <w:color w:val="auto"/>
          <w:sz w:val="27"/>
          <w:szCs w:val="27"/>
          <w:lang w:val="en-US"/>
        </w:rPr>
        <w:tab/>
        <w:t>Objectives and</w:t>
      </w:r>
      <w:r w:rsidRPr="00BA62C6">
        <w:rPr>
          <w:rFonts w:asciiTheme="minorHAnsi" w:eastAsia="Arial" w:hAnsiTheme="minorHAnsi" w:cstheme="minorHAnsi"/>
          <w:color w:val="auto"/>
          <w:spacing w:val="56"/>
          <w:sz w:val="27"/>
          <w:szCs w:val="27"/>
          <w:lang w:val="en-US"/>
        </w:rPr>
        <w:t xml:space="preserve"> </w:t>
      </w:r>
      <w:r w:rsidRPr="00BA62C6">
        <w:rPr>
          <w:rFonts w:asciiTheme="minorHAnsi" w:eastAsia="Arial" w:hAnsiTheme="minorHAnsi" w:cstheme="minorHAnsi"/>
          <w:color w:val="auto"/>
          <w:sz w:val="27"/>
          <w:szCs w:val="27"/>
        </w:rPr>
        <w:t>policies</w:t>
      </w:r>
    </w:p>
    <w:p w14:paraId="1747057B" w14:textId="77777777" w:rsidR="00AD78DD" w:rsidRPr="00AD78DD" w:rsidRDefault="00AD78DD" w:rsidP="00BA62C6">
      <w:pPr>
        <w:pStyle w:val="Prlhead3"/>
        <w:numPr>
          <w:ilvl w:val="0"/>
          <w:numId w:val="0"/>
        </w:numPr>
        <w:ind w:left="1134" w:hanging="1134"/>
        <w:rPr>
          <w:rFonts w:asciiTheme="minorHAnsi" w:eastAsia="Arial" w:hAnsiTheme="minorHAnsi" w:cstheme="minorHAnsi"/>
          <w:color w:val="auto"/>
        </w:rPr>
      </w:pPr>
      <w:r w:rsidRPr="00AD78DD">
        <w:rPr>
          <w:rFonts w:asciiTheme="minorHAnsi" w:eastAsia="Arial" w:hAnsiTheme="minorHAnsi" w:cstheme="minorHAnsi"/>
          <w:color w:val="auto"/>
        </w:rPr>
        <w:t>13.5.2.1</w:t>
      </w:r>
      <w:r w:rsidRPr="00AD78DD">
        <w:rPr>
          <w:rFonts w:asciiTheme="minorHAnsi" w:eastAsia="Arial" w:hAnsiTheme="minorHAnsi" w:cstheme="minorHAnsi"/>
          <w:color w:val="auto"/>
        </w:rPr>
        <w:tab/>
        <w:t xml:space="preserve">Objective – Enabling </w:t>
      </w:r>
      <w:r w:rsidRPr="00AD78DD">
        <w:rPr>
          <w:rFonts w:asciiTheme="minorHAnsi" w:eastAsia="Arial" w:hAnsiTheme="minorHAnsi" w:cstheme="minorHAnsi"/>
          <w:color w:val="auto"/>
          <w:shd w:val="clear" w:color="auto" w:fill="FFFFFF"/>
        </w:rPr>
        <w:t>hospital</w:t>
      </w:r>
      <w:r w:rsidRPr="00AD78DD">
        <w:rPr>
          <w:rFonts w:asciiTheme="minorHAnsi" w:eastAsia="Arial" w:hAnsiTheme="minorHAnsi" w:cstheme="minorHAnsi"/>
          <w:color w:val="auto"/>
        </w:rPr>
        <w:t xml:space="preserve"> development</w:t>
      </w:r>
    </w:p>
    <w:p w14:paraId="1AA9EAD8" w14:textId="26F4B663" w:rsidR="00AD78DD" w:rsidRPr="00AD78DD" w:rsidRDefault="00AD78DD" w:rsidP="00BA62C6">
      <w:pPr>
        <w:pStyle w:val="Prllist1"/>
        <w:tabs>
          <w:tab w:val="clear" w:pos="0"/>
          <w:tab w:val="clear" w:pos="567"/>
          <w:tab w:val="left" w:pos="426"/>
        </w:tabs>
        <w:ind w:left="426" w:hanging="426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The evolving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health care facility</w:t>
      </w:r>
      <w:r w:rsidRPr="00AD78DD">
        <w:rPr>
          <w:rFonts w:asciiTheme="minorHAnsi" w:hAnsiTheme="minorHAnsi" w:cstheme="minorHAnsi"/>
        </w:rPr>
        <w:t xml:space="preserve"> needs of Christchurch and the wider region are supported by efficient development of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hospital</w:t>
      </w:r>
      <w:r w:rsidRPr="00AD78DD">
        <w:rPr>
          <w:rFonts w:asciiTheme="minorHAnsi" w:hAnsiTheme="minorHAnsi" w:cstheme="minorHAnsi"/>
        </w:rPr>
        <w:t xml:space="preserve"> </w:t>
      </w:r>
      <w:r w:rsidRPr="00AD78DD">
        <w:rPr>
          <w:rFonts w:asciiTheme="minorHAnsi" w:hAnsiTheme="minorHAnsi" w:cstheme="minorHAnsi"/>
          <w:shd w:val="clear" w:color="auto" w:fill="FFFFFF"/>
        </w:rPr>
        <w:t>sites</w:t>
      </w:r>
      <w:r w:rsidRPr="00AD78DD">
        <w:rPr>
          <w:rFonts w:asciiTheme="minorHAnsi" w:hAnsiTheme="minorHAnsi" w:cstheme="minorHAnsi"/>
        </w:rPr>
        <w:t xml:space="preserve"> while recognising the character and </w:t>
      </w:r>
      <w:r w:rsidR="00370093" w:rsidRPr="0016744B">
        <w:rPr>
          <w:rFonts w:asciiTheme="minorHAnsi" w:hAnsiTheme="minorHAnsi" w:cstheme="minorHAnsi"/>
          <w:b/>
          <w:strike/>
          <w:color w:val="00B050"/>
        </w:rPr>
        <w:t>amenity</w:t>
      </w:r>
      <w:r w:rsidR="00370093">
        <w:rPr>
          <w:rFonts w:asciiTheme="minorHAnsi" w:hAnsiTheme="minorHAnsi" w:cstheme="minorHAnsi"/>
        </w:rPr>
        <w:t xml:space="preserve"> </w:t>
      </w:r>
      <w:r w:rsidR="00370093" w:rsidRPr="0016744B">
        <w:rPr>
          <w:rFonts w:asciiTheme="minorHAnsi" w:hAnsiTheme="minorHAnsi" w:cstheme="minorHAnsi"/>
          <w:b/>
          <w:u w:val="single"/>
          <w:shd w:val="clear" w:color="auto" w:fill="FFFFFF"/>
        </w:rPr>
        <w:t>amenity</w:t>
      </w:r>
      <w:r w:rsidR="00370093">
        <w:rPr>
          <w:rFonts w:asciiTheme="minorHAnsi" w:hAnsiTheme="minorHAnsi" w:cstheme="minorHAnsi"/>
          <w:color w:val="00B050"/>
          <w:shd w:val="clear" w:color="auto" w:fill="FFFFFF"/>
        </w:rPr>
        <w:t xml:space="preserve"> </w:t>
      </w:r>
      <w:r w:rsidR="00370093" w:rsidRPr="00AA6923">
        <w:rPr>
          <w:rFonts w:asciiTheme="minorHAnsi" w:hAnsiTheme="minorHAnsi" w:cstheme="minorHAnsi"/>
          <w:b/>
          <w:strike/>
          <w:color w:val="00B050"/>
          <w:shd w:val="clear" w:color="auto" w:fill="FFFFFF"/>
        </w:rPr>
        <w:t>values</w:t>
      </w:r>
      <w:r w:rsidR="00370093" w:rsidRPr="00AD78DD">
        <w:rPr>
          <w:rFonts w:asciiTheme="minorHAnsi" w:hAnsiTheme="minorHAnsi" w:cstheme="minorHAnsi"/>
        </w:rPr>
        <w:t xml:space="preserve"> </w:t>
      </w:r>
      <w:r w:rsidRPr="00AD78DD">
        <w:rPr>
          <w:rFonts w:asciiTheme="minorHAnsi" w:hAnsiTheme="minorHAnsi" w:cstheme="minorHAnsi"/>
        </w:rPr>
        <w:t>of the surrounding environment.</w:t>
      </w:r>
    </w:p>
    <w:p w14:paraId="03A32BED" w14:textId="77777777" w:rsidR="00AD78DD" w:rsidRPr="00AD78DD" w:rsidRDefault="00AD78DD" w:rsidP="00AD78DD">
      <w:pPr>
        <w:pStyle w:val="Prlhead4"/>
        <w:numPr>
          <w:ilvl w:val="0"/>
          <w:numId w:val="0"/>
        </w:numPr>
        <w:ind w:left="1134" w:hanging="1134"/>
        <w:rPr>
          <w:rFonts w:asciiTheme="minorHAnsi" w:eastAsia="Arial" w:hAnsiTheme="minorHAnsi" w:cstheme="minorHAnsi"/>
        </w:rPr>
      </w:pPr>
      <w:r w:rsidRPr="00AD78DD">
        <w:rPr>
          <w:rFonts w:asciiTheme="minorHAnsi" w:eastAsia="Arial" w:hAnsiTheme="minorHAnsi" w:cstheme="minorHAnsi"/>
        </w:rPr>
        <w:t>13.5.2.1.1 Policy – Intensification</w:t>
      </w:r>
    </w:p>
    <w:p w14:paraId="25D8D334" w14:textId="77777777" w:rsidR="00AD78DD" w:rsidRPr="00AD78DD" w:rsidRDefault="00AD78DD" w:rsidP="00BA62C6">
      <w:pPr>
        <w:pStyle w:val="Prllist1"/>
        <w:numPr>
          <w:ilvl w:val="0"/>
          <w:numId w:val="0"/>
        </w:num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a.       Encourage more intensified and contained use of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hospital</w:t>
      </w:r>
      <w:r w:rsidRPr="00AD78DD">
        <w:rPr>
          <w:rFonts w:asciiTheme="minorHAnsi" w:hAnsiTheme="minorHAnsi" w:cstheme="minorHAnsi"/>
        </w:rPr>
        <w:t xml:space="preserve"> </w:t>
      </w:r>
      <w:r w:rsidRPr="00AD78DD">
        <w:rPr>
          <w:rFonts w:asciiTheme="minorHAnsi" w:hAnsiTheme="minorHAnsi" w:cstheme="minorHAnsi"/>
          <w:shd w:val="clear" w:color="auto" w:fill="FFFFFF"/>
        </w:rPr>
        <w:t>sites</w:t>
      </w:r>
      <w:r w:rsidRPr="00AD78DD">
        <w:rPr>
          <w:rFonts w:asciiTheme="minorHAnsi" w:hAnsiTheme="minorHAnsi" w:cstheme="minorHAnsi"/>
        </w:rPr>
        <w:t xml:space="preserve"> in preference to expansion outside of existing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site</w:t>
      </w:r>
      <w:r w:rsidRPr="00AD78DD">
        <w:rPr>
          <w:rFonts w:asciiTheme="minorHAnsi" w:hAnsiTheme="minorHAnsi" w:cstheme="minorHAnsi"/>
        </w:rPr>
        <w:t xml:space="preserve">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boundaries</w:t>
      </w:r>
      <w:r w:rsidRPr="00AD78DD">
        <w:rPr>
          <w:rFonts w:asciiTheme="minorHAnsi" w:hAnsiTheme="minorHAnsi" w:cstheme="minorHAnsi"/>
        </w:rPr>
        <w:t>.</w:t>
      </w:r>
    </w:p>
    <w:p w14:paraId="0A2B3CE6" w14:textId="77777777" w:rsidR="00AD78DD" w:rsidRPr="00AD78DD" w:rsidRDefault="00AD78DD" w:rsidP="00AD78DD">
      <w:pPr>
        <w:pStyle w:val="Prlhead4"/>
        <w:numPr>
          <w:ilvl w:val="0"/>
          <w:numId w:val="0"/>
        </w:numPr>
        <w:ind w:left="1134" w:hanging="1134"/>
        <w:rPr>
          <w:rFonts w:asciiTheme="minorHAnsi" w:eastAsia="Arial" w:hAnsiTheme="minorHAnsi" w:cstheme="minorHAnsi"/>
        </w:rPr>
      </w:pPr>
      <w:r w:rsidRPr="00AD78DD">
        <w:rPr>
          <w:rFonts w:asciiTheme="minorHAnsi" w:eastAsia="Arial" w:hAnsiTheme="minorHAnsi" w:cstheme="minorHAnsi"/>
        </w:rPr>
        <w:t>13.5.2.1.2 Policy – Comprehensive development</w:t>
      </w:r>
    </w:p>
    <w:p w14:paraId="37CBF036" w14:textId="5749DE33" w:rsidR="00AD78DD" w:rsidRPr="00AD78DD" w:rsidRDefault="00AD78DD" w:rsidP="00BA62C6">
      <w:pPr>
        <w:pStyle w:val="Prllist1"/>
        <w:numPr>
          <w:ilvl w:val="6"/>
          <w:numId w:val="20"/>
        </w:numPr>
        <w:tabs>
          <w:tab w:val="clear" w:pos="0"/>
          <w:tab w:val="clear" w:pos="567"/>
          <w:tab w:val="left" w:pos="426"/>
        </w:tabs>
        <w:ind w:left="426" w:hanging="426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Ensure that for Suburban and Suburban Services </w:t>
      </w:r>
      <w:r w:rsidRPr="00AD78DD">
        <w:rPr>
          <w:rFonts w:asciiTheme="minorHAnsi" w:hAnsiTheme="minorHAnsi" w:cstheme="minorHAnsi"/>
          <w:shd w:val="clear" w:color="auto" w:fill="FFFFFF"/>
        </w:rPr>
        <w:t>Hospital</w:t>
      </w:r>
      <w:r w:rsidRPr="00AD78DD">
        <w:rPr>
          <w:rFonts w:asciiTheme="minorHAnsi" w:hAnsiTheme="minorHAnsi" w:cstheme="minorHAnsi"/>
        </w:rPr>
        <w:t xml:space="preserve"> </w:t>
      </w:r>
      <w:r w:rsidRPr="00AD78DD">
        <w:rPr>
          <w:rFonts w:asciiTheme="minorHAnsi" w:hAnsiTheme="minorHAnsi" w:cstheme="minorHAnsi"/>
          <w:shd w:val="clear" w:color="auto" w:fill="FFFFFF"/>
        </w:rPr>
        <w:t>Sites</w:t>
      </w:r>
      <w:r w:rsidRPr="00AD78DD">
        <w:rPr>
          <w:rFonts w:asciiTheme="minorHAnsi" w:hAnsiTheme="minorHAnsi" w:cstheme="minorHAnsi"/>
        </w:rPr>
        <w:t xml:space="preserve">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hospital</w:t>
      </w:r>
      <w:r w:rsidRPr="00AD78DD">
        <w:rPr>
          <w:rFonts w:asciiTheme="minorHAnsi" w:hAnsiTheme="minorHAnsi" w:cstheme="minorHAnsi"/>
        </w:rPr>
        <w:t xml:space="preserve"> development is planned and designed to recognise the</w:t>
      </w:r>
      <w:r w:rsidR="00B47D3B">
        <w:rPr>
          <w:rFonts w:asciiTheme="minorHAnsi" w:hAnsiTheme="minorHAnsi" w:cstheme="minorHAnsi"/>
        </w:rPr>
        <w:t xml:space="preserve"> </w:t>
      </w:r>
      <w:r w:rsidR="00B47D3B" w:rsidRPr="00B47D3B">
        <w:rPr>
          <w:rFonts w:asciiTheme="minorHAnsi" w:hAnsiTheme="minorHAnsi" w:cstheme="minorHAnsi"/>
          <w:color w:val="00B050"/>
        </w:rPr>
        <w:t>amenity values</w:t>
      </w:r>
      <w:r w:rsidRPr="00AD78DD">
        <w:rPr>
          <w:rFonts w:asciiTheme="minorHAnsi" w:hAnsiTheme="minorHAnsi" w:cstheme="minorHAnsi"/>
        </w:rPr>
        <w:t xml:space="preserve">, character and coherence of the surrounding area at the </w:t>
      </w:r>
      <w:r w:rsidRPr="00AD78DD">
        <w:rPr>
          <w:rFonts w:asciiTheme="minorHAnsi" w:hAnsiTheme="minorHAnsi" w:cstheme="minorHAnsi"/>
          <w:shd w:val="clear" w:color="auto" w:fill="FFFFFF"/>
        </w:rPr>
        <w:t>site</w:t>
      </w:r>
      <w:r w:rsidRPr="00AD78DD">
        <w:rPr>
          <w:rFonts w:asciiTheme="minorHAnsi" w:hAnsiTheme="minorHAnsi" w:cstheme="minorHAnsi"/>
        </w:rPr>
        <w:t xml:space="preserve"> interfaces by: </w:t>
      </w:r>
    </w:p>
    <w:p w14:paraId="25CB2B59" w14:textId="77777777" w:rsidR="00AD78DD" w:rsidRPr="00AD78DD" w:rsidRDefault="00AD78DD" w:rsidP="00BA62C6">
      <w:pPr>
        <w:pStyle w:val="Prllist2"/>
        <w:tabs>
          <w:tab w:val="clear" w:pos="567"/>
          <w:tab w:val="num" w:pos="851"/>
        </w:tabs>
        <w:ind w:left="851" w:hanging="425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Ensuring that the landscape setting is maintained at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site</w:t>
      </w:r>
      <w:r w:rsidRPr="00AD78DD">
        <w:rPr>
          <w:rFonts w:asciiTheme="minorHAnsi" w:hAnsiTheme="minorHAnsi" w:cstheme="minorHAnsi"/>
          <w:color w:val="00B050"/>
        </w:rPr>
        <w:t xml:space="preserve">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boundaries</w:t>
      </w:r>
      <w:r w:rsidRPr="00AD78DD">
        <w:rPr>
          <w:rFonts w:asciiTheme="minorHAnsi" w:hAnsiTheme="minorHAnsi" w:cstheme="minorHAnsi"/>
        </w:rPr>
        <w:t xml:space="preserve">. </w:t>
      </w:r>
    </w:p>
    <w:p w14:paraId="7E4AC61A" w14:textId="77777777" w:rsidR="00AD78DD" w:rsidRPr="00AD78DD" w:rsidRDefault="00AD78DD" w:rsidP="00BA62C6">
      <w:pPr>
        <w:pStyle w:val="Prllist2"/>
        <w:tabs>
          <w:tab w:val="clear" w:pos="567"/>
          <w:tab w:val="num" w:pos="851"/>
        </w:tabs>
        <w:ind w:left="851" w:hanging="425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Locating taller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buildings</w:t>
      </w:r>
      <w:r w:rsidRPr="00AD78DD">
        <w:rPr>
          <w:rFonts w:asciiTheme="minorHAnsi" w:hAnsiTheme="minorHAnsi" w:cstheme="minorHAnsi"/>
        </w:rPr>
        <w:t xml:space="preserve"> towards the centre of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sites</w:t>
      </w:r>
      <w:r w:rsidRPr="00AD78DD">
        <w:rPr>
          <w:rFonts w:asciiTheme="minorHAnsi" w:hAnsiTheme="minorHAnsi" w:cstheme="minorHAnsi"/>
        </w:rPr>
        <w:t xml:space="preserve">, away from more sensitive edges. </w:t>
      </w:r>
    </w:p>
    <w:p w14:paraId="159ECC4F" w14:textId="77777777" w:rsidR="00AD78DD" w:rsidRPr="00AD78DD" w:rsidRDefault="00AD78DD" w:rsidP="00BA62C6">
      <w:pPr>
        <w:pStyle w:val="Prllist1"/>
        <w:numPr>
          <w:ilvl w:val="6"/>
          <w:numId w:val="20"/>
        </w:numPr>
        <w:tabs>
          <w:tab w:val="clear" w:pos="0"/>
          <w:tab w:val="clear" w:pos="567"/>
          <w:tab w:val="left" w:pos="426"/>
        </w:tabs>
        <w:ind w:left="426" w:hanging="426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Ensure that for Inner Urban </w:t>
      </w:r>
      <w:r w:rsidRPr="00AD78DD">
        <w:rPr>
          <w:rFonts w:asciiTheme="minorHAnsi" w:hAnsiTheme="minorHAnsi" w:cstheme="minorHAnsi"/>
          <w:shd w:val="clear" w:color="auto" w:fill="FFFFFF"/>
        </w:rPr>
        <w:t>sites</w:t>
      </w:r>
      <w:r w:rsidRPr="00AD78DD">
        <w:rPr>
          <w:rFonts w:asciiTheme="minorHAnsi" w:hAnsiTheme="minorHAnsi" w:cstheme="minorHAnsi"/>
        </w:rPr>
        <w:t xml:space="preserve">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hospital</w:t>
      </w:r>
      <w:r w:rsidRPr="00AD78DD">
        <w:rPr>
          <w:rFonts w:asciiTheme="minorHAnsi" w:hAnsiTheme="minorHAnsi" w:cstheme="minorHAnsi"/>
        </w:rPr>
        <w:t xml:space="preserve"> development is planned and designed to recognise and integrate with the local context by; </w:t>
      </w:r>
    </w:p>
    <w:p w14:paraId="0810A5BB" w14:textId="20366E9A" w:rsidR="00AD78DD" w:rsidRPr="00BA62C6" w:rsidRDefault="00AD78DD" w:rsidP="00BA62C6">
      <w:pPr>
        <w:pStyle w:val="Prllist2"/>
        <w:numPr>
          <w:ilvl w:val="7"/>
          <w:numId w:val="135"/>
        </w:numPr>
        <w:tabs>
          <w:tab w:val="clear" w:pos="567"/>
        </w:tabs>
        <w:ind w:left="851" w:hanging="425"/>
        <w:rPr>
          <w:rFonts w:asciiTheme="minorHAnsi" w:hAnsiTheme="minorHAnsi" w:cstheme="minorHAnsi"/>
        </w:rPr>
      </w:pPr>
      <w:r w:rsidRPr="00BA62C6">
        <w:rPr>
          <w:rFonts w:asciiTheme="minorHAnsi" w:hAnsiTheme="minorHAnsi" w:cstheme="minorHAnsi"/>
        </w:rPr>
        <w:t xml:space="preserve">Encouraging pedestrian activity and higher quality amenity including planting along </w:t>
      </w:r>
      <w:r w:rsidRPr="00BA62C6">
        <w:rPr>
          <w:rFonts w:asciiTheme="minorHAnsi" w:hAnsiTheme="minorHAnsi" w:cstheme="minorHAnsi"/>
          <w:color w:val="00B050"/>
        </w:rPr>
        <w:t>road</w:t>
      </w:r>
      <w:r w:rsidRPr="00BA62C6">
        <w:rPr>
          <w:rFonts w:asciiTheme="minorHAnsi" w:hAnsiTheme="minorHAnsi" w:cstheme="minorHAnsi"/>
        </w:rPr>
        <w:t xml:space="preserve"> </w:t>
      </w:r>
      <w:r w:rsidRPr="00BA62C6">
        <w:rPr>
          <w:rFonts w:asciiTheme="minorHAnsi" w:hAnsiTheme="minorHAnsi" w:cstheme="minorHAnsi"/>
          <w:color w:val="00B050"/>
          <w:shd w:val="clear" w:color="auto" w:fill="FFFFFF"/>
        </w:rPr>
        <w:t>frontages</w:t>
      </w:r>
      <w:r w:rsidRPr="00BA62C6">
        <w:rPr>
          <w:rFonts w:asciiTheme="minorHAnsi" w:hAnsiTheme="minorHAnsi" w:cstheme="minorHAnsi"/>
        </w:rPr>
        <w:t xml:space="preserve"> </w:t>
      </w:r>
      <w:r w:rsidRPr="00370093">
        <w:rPr>
          <w:rFonts w:asciiTheme="minorHAnsi" w:hAnsiTheme="minorHAnsi" w:cstheme="minorHAnsi"/>
          <w:b/>
          <w:u w:val="single"/>
        </w:rPr>
        <w:t xml:space="preserve">and </w:t>
      </w:r>
      <w:r w:rsidR="00B47D3B">
        <w:rPr>
          <w:rFonts w:asciiTheme="minorHAnsi" w:hAnsiTheme="minorHAnsi" w:cstheme="minorHAnsi"/>
          <w:b/>
          <w:u w:val="single"/>
        </w:rPr>
        <w:t xml:space="preserve">internal </w:t>
      </w:r>
      <w:r w:rsidR="00370093" w:rsidRPr="00370093">
        <w:rPr>
          <w:rFonts w:asciiTheme="minorHAnsi" w:hAnsiTheme="minorHAnsi" w:cstheme="minorHAnsi"/>
          <w:b/>
          <w:color w:val="00B050"/>
          <w:u w:val="single"/>
        </w:rPr>
        <w:t>boundaries</w:t>
      </w:r>
      <w:r w:rsidR="00370093">
        <w:rPr>
          <w:rFonts w:asciiTheme="minorHAnsi" w:hAnsiTheme="minorHAnsi" w:cstheme="minorHAnsi"/>
        </w:rPr>
        <w:t xml:space="preserve"> and </w:t>
      </w:r>
      <w:r w:rsidRPr="00BA62C6">
        <w:rPr>
          <w:rFonts w:asciiTheme="minorHAnsi" w:hAnsiTheme="minorHAnsi" w:cstheme="minorHAnsi"/>
        </w:rPr>
        <w:t xml:space="preserve">in </w:t>
      </w:r>
      <w:r w:rsidRPr="00BA62C6">
        <w:rPr>
          <w:rFonts w:asciiTheme="minorHAnsi" w:hAnsiTheme="minorHAnsi" w:cstheme="minorHAnsi"/>
          <w:color w:val="00B050"/>
          <w:shd w:val="clear" w:color="auto" w:fill="FFFFFF"/>
        </w:rPr>
        <w:t>adjoining</w:t>
      </w:r>
      <w:r w:rsidRPr="00BA62C6">
        <w:rPr>
          <w:rFonts w:asciiTheme="minorHAnsi" w:hAnsiTheme="minorHAnsi" w:cstheme="minorHAnsi"/>
        </w:rPr>
        <w:t xml:space="preserve"> public and </w:t>
      </w:r>
      <w:r w:rsidRPr="00BA62C6">
        <w:rPr>
          <w:rFonts w:asciiTheme="minorHAnsi" w:hAnsiTheme="minorHAnsi" w:cstheme="minorHAnsi"/>
          <w:color w:val="00B050"/>
          <w:shd w:val="clear" w:color="auto" w:fill="FFFFFF"/>
        </w:rPr>
        <w:t>publicly accessible spaces</w:t>
      </w:r>
      <w:r w:rsidRPr="00BA62C6">
        <w:rPr>
          <w:rFonts w:asciiTheme="minorHAnsi" w:hAnsiTheme="minorHAnsi" w:cstheme="minorHAnsi"/>
        </w:rPr>
        <w:t>.</w:t>
      </w:r>
    </w:p>
    <w:p w14:paraId="01B29ECD" w14:textId="783ECBAB" w:rsidR="00AD78DD" w:rsidRDefault="00AD78DD" w:rsidP="00BA62C6">
      <w:pPr>
        <w:pStyle w:val="Prllist2"/>
        <w:tabs>
          <w:tab w:val="clear" w:pos="567"/>
        </w:tabs>
        <w:ind w:left="851" w:hanging="426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Providing visual interest and a </w:t>
      </w:r>
      <w:r w:rsidRPr="004E160B">
        <w:rPr>
          <w:rFonts w:asciiTheme="minorHAnsi" w:hAnsiTheme="minorHAnsi" w:cstheme="minorHAnsi"/>
          <w:b/>
          <w:color w:val="00B050"/>
          <w:u w:val="single" w:color="000000" w:themeColor="text1"/>
        </w:rPr>
        <w:t>human scale</w:t>
      </w:r>
      <w:r w:rsidRPr="00AD78DD">
        <w:rPr>
          <w:rFonts w:asciiTheme="minorHAnsi" w:hAnsiTheme="minorHAnsi" w:cstheme="minorHAnsi"/>
        </w:rPr>
        <w:t xml:space="preserve"> at the interface with the </w:t>
      </w:r>
      <w:r w:rsidRPr="00AD78DD">
        <w:rPr>
          <w:rFonts w:asciiTheme="minorHAnsi" w:hAnsiTheme="minorHAnsi" w:cstheme="minorHAnsi"/>
          <w:color w:val="00B050"/>
        </w:rPr>
        <w:t>road</w:t>
      </w:r>
      <w:r w:rsidRPr="00AD78DD">
        <w:rPr>
          <w:rFonts w:asciiTheme="minorHAnsi" w:hAnsiTheme="minorHAnsi" w:cstheme="minorHAnsi"/>
        </w:rPr>
        <w:t>, particularly at ground floor level whilst contributing to the character and coherence of the surrounding area.</w:t>
      </w:r>
    </w:p>
    <w:p w14:paraId="7F17534C" w14:textId="77777777" w:rsidR="00370093" w:rsidRPr="00D62F82" w:rsidRDefault="00370093" w:rsidP="00370093">
      <w:pPr>
        <w:pStyle w:val="Prllist2"/>
        <w:tabs>
          <w:tab w:val="clear" w:pos="567"/>
        </w:tabs>
        <w:ind w:left="851" w:hanging="426"/>
        <w:rPr>
          <w:rFonts w:asciiTheme="minorHAnsi" w:hAnsiTheme="minorHAnsi" w:cstheme="minorHAnsi"/>
          <w:b/>
          <w:u w:val="single"/>
        </w:rPr>
      </w:pPr>
      <w:r w:rsidRPr="00D62F82">
        <w:rPr>
          <w:rFonts w:asciiTheme="minorHAnsi" w:hAnsiTheme="minorHAnsi" w:cstheme="minorHAnsi"/>
          <w:b/>
          <w:u w:val="single"/>
        </w:rPr>
        <w:t xml:space="preserve">Recognising that the former Christchurch Women's </w:t>
      </w:r>
      <w:r w:rsidRPr="00D62F82">
        <w:rPr>
          <w:rFonts w:asciiTheme="minorHAnsi" w:hAnsiTheme="minorHAnsi" w:cstheme="minorHAnsi"/>
          <w:b/>
          <w:u w:val="single"/>
          <w:shd w:val="clear" w:color="auto" w:fill="FFFFFF"/>
        </w:rPr>
        <w:t>Hospital</w:t>
      </w:r>
      <w:r w:rsidRPr="00D62F82">
        <w:rPr>
          <w:rFonts w:asciiTheme="minorHAnsi" w:hAnsiTheme="minorHAnsi" w:cstheme="minorHAnsi"/>
          <w:b/>
          <w:u w:val="single"/>
        </w:rPr>
        <w:t xml:space="preserve"> and Montreal House adjoin the High Density Residential Zone; and</w:t>
      </w:r>
    </w:p>
    <w:p w14:paraId="3C82C3DD" w14:textId="5C7D62A3" w:rsidR="00AD78DD" w:rsidRPr="00AD78DD" w:rsidRDefault="00AD78DD" w:rsidP="00BA62C6">
      <w:pPr>
        <w:pStyle w:val="Prllist2"/>
        <w:tabs>
          <w:tab w:val="clear" w:pos="567"/>
        </w:tabs>
        <w:ind w:left="851" w:hanging="426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Ensuring that the form and scale of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buildings</w:t>
      </w:r>
      <w:r w:rsidRPr="00AD78DD">
        <w:rPr>
          <w:rFonts w:asciiTheme="minorHAnsi" w:hAnsiTheme="minorHAnsi" w:cstheme="minorHAnsi"/>
        </w:rPr>
        <w:t xml:space="preserve"> </w:t>
      </w:r>
      <w:r w:rsidR="00370093" w:rsidRPr="00370093">
        <w:rPr>
          <w:rFonts w:asciiTheme="minorHAnsi" w:hAnsiTheme="minorHAnsi" w:cstheme="minorHAnsi"/>
          <w:b/>
          <w:u w:val="single"/>
        </w:rPr>
        <w:t>and associated landscaping</w:t>
      </w:r>
      <w:r w:rsidR="00370093">
        <w:rPr>
          <w:rFonts w:asciiTheme="minorHAnsi" w:hAnsiTheme="minorHAnsi" w:cstheme="minorHAnsi"/>
        </w:rPr>
        <w:t xml:space="preserve"> </w:t>
      </w:r>
      <w:r w:rsidRPr="00AD78DD">
        <w:rPr>
          <w:rFonts w:asciiTheme="minorHAnsi" w:hAnsiTheme="minorHAnsi" w:cstheme="minorHAnsi"/>
        </w:rPr>
        <w:t xml:space="preserve">recognises the anticipated residential scale and form at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hospital</w:t>
      </w:r>
      <w:r w:rsidRPr="00AD78DD">
        <w:rPr>
          <w:rFonts w:asciiTheme="minorHAnsi" w:hAnsiTheme="minorHAnsi" w:cstheme="minorHAnsi"/>
        </w:rPr>
        <w:t xml:space="preserve">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site</w:t>
      </w:r>
      <w:r w:rsidRPr="00AD78DD">
        <w:rPr>
          <w:rFonts w:asciiTheme="minorHAnsi" w:hAnsiTheme="minorHAnsi" w:cstheme="minorHAnsi"/>
        </w:rPr>
        <w:t xml:space="preserve">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boundaries</w:t>
      </w:r>
      <w:r w:rsidRPr="00AD78DD">
        <w:rPr>
          <w:rFonts w:asciiTheme="minorHAnsi" w:hAnsiTheme="minorHAnsi" w:cstheme="minorHAnsi"/>
        </w:rPr>
        <w:t xml:space="preserve"> of the </w:t>
      </w:r>
      <w:r w:rsidRPr="00AD78DD">
        <w:rPr>
          <w:rFonts w:asciiTheme="minorHAnsi" w:hAnsiTheme="minorHAnsi" w:cstheme="minorHAnsi"/>
          <w:shd w:val="clear" w:color="auto" w:fill="FFFFFF"/>
        </w:rPr>
        <w:t>site</w:t>
      </w:r>
      <w:r w:rsidRPr="00AD78DD">
        <w:rPr>
          <w:rFonts w:asciiTheme="minorHAnsi" w:hAnsiTheme="minorHAnsi" w:cstheme="minorHAnsi"/>
        </w:rPr>
        <w:t>.</w:t>
      </w:r>
    </w:p>
    <w:p w14:paraId="7FA0C143" w14:textId="402884B4" w:rsidR="00AD78DD" w:rsidRPr="00AD78DD" w:rsidRDefault="00AD78DD" w:rsidP="00BA62C6">
      <w:pPr>
        <w:pStyle w:val="Prllist1"/>
        <w:numPr>
          <w:ilvl w:val="6"/>
          <w:numId w:val="20"/>
        </w:numPr>
        <w:tabs>
          <w:tab w:val="clear" w:pos="0"/>
          <w:tab w:val="clear" w:pos="567"/>
          <w:tab w:val="left" w:pos="426"/>
        </w:tabs>
        <w:ind w:left="426" w:hanging="426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Ensure that the development of Christchurch </w:t>
      </w:r>
      <w:r w:rsidRPr="00AD78DD">
        <w:rPr>
          <w:rFonts w:asciiTheme="minorHAnsi" w:hAnsiTheme="minorHAnsi" w:cstheme="minorHAnsi"/>
          <w:shd w:val="clear" w:color="auto" w:fill="FFFFFF"/>
        </w:rPr>
        <w:t>Hospital</w:t>
      </w:r>
      <w:r w:rsidRPr="00370093">
        <w:rPr>
          <w:rFonts w:asciiTheme="minorHAnsi" w:hAnsiTheme="minorHAnsi" w:cstheme="minorHAnsi"/>
          <w:b/>
          <w:strike/>
        </w:rPr>
        <w:t xml:space="preserve">, the former Christchurch Women's </w:t>
      </w:r>
      <w:r w:rsidRPr="00370093">
        <w:rPr>
          <w:rFonts w:asciiTheme="minorHAnsi" w:hAnsiTheme="minorHAnsi" w:cstheme="minorHAnsi"/>
          <w:b/>
          <w:strike/>
          <w:shd w:val="clear" w:color="auto" w:fill="FFFFFF"/>
        </w:rPr>
        <w:t>Hospital</w:t>
      </w:r>
      <w:r w:rsidRPr="00370093">
        <w:rPr>
          <w:rFonts w:asciiTheme="minorHAnsi" w:hAnsiTheme="minorHAnsi" w:cstheme="minorHAnsi"/>
          <w:b/>
          <w:strike/>
        </w:rPr>
        <w:t xml:space="preserve"> and Montreal House</w:t>
      </w:r>
      <w:r w:rsidRPr="00AD78DD">
        <w:rPr>
          <w:rFonts w:asciiTheme="minorHAnsi" w:hAnsiTheme="minorHAnsi" w:cstheme="minorHAnsi"/>
        </w:rPr>
        <w:t xml:space="preserve"> is planned and designed to recognise the</w:t>
      </w:r>
      <w:r w:rsidR="00B47D3B" w:rsidRPr="00B47D3B">
        <w:rPr>
          <w:rFonts w:asciiTheme="minorHAnsi" w:hAnsiTheme="minorHAnsi" w:cstheme="minorHAnsi"/>
          <w:color w:val="00B050"/>
        </w:rPr>
        <w:t xml:space="preserve"> amenity values</w:t>
      </w:r>
      <w:r w:rsidRPr="00AD78DD">
        <w:rPr>
          <w:rFonts w:asciiTheme="minorHAnsi" w:hAnsiTheme="minorHAnsi" w:cstheme="minorHAnsi"/>
        </w:rPr>
        <w:t xml:space="preserve">, safety, character and coherence of the surrounding area at the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site</w:t>
      </w:r>
      <w:r w:rsidRPr="00AD78DD">
        <w:rPr>
          <w:rFonts w:asciiTheme="minorHAnsi" w:hAnsiTheme="minorHAnsi" w:cstheme="minorHAnsi"/>
        </w:rPr>
        <w:t xml:space="preserve">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boundary</w:t>
      </w:r>
      <w:r w:rsidRPr="00AD78DD">
        <w:rPr>
          <w:rFonts w:asciiTheme="minorHAnsi" w:hAnsiTheme="minorHAnsi" w:cstheme="minorHAnsi"/>
        </w:rPr>
        <w:t xml:space="preserve"> and street interfaces by:</w:t>
      </w:r>
    </w:p>
    <w:p w14:paraId="55231F39" w14:textId="77777777" w:rsidR="00AD78DD" w:rsidRPr="00AD78DD" w:rsidRDefault="00AD78DD" w:rsidP="00BA62C6">
      <w:pPr>
        <w:pStyle w:val="Prllist2"/>
        <w:numPr>
          <w:ilvl w:val="0"/>
          <w:numId w:val="0"/>
        </w:numPr>
        <w:ind w:left="851" w:hanging="426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>i.</w:t>
      </w:r>
      <w:r w:rsidRPr="00AD78DD">
        <w:rPr>
          <w:rFonts w:asciiTheme="minorHAnsi" w:hAnsiTheme="minorHAnsi" w:cstheme="minorHAnsi"/>
        </w:rPr>
        <w:tab/>
        <w:t xml:space="preserve">Encouraging pedestrian activity and higher quality amenity, including providing visual interest, visual interaction and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landscaping</w:t>
      </w:r>
      <w:r w:rsidRPr="00AD78DD">
        <w:rPr>
          <w:rFonts w:asciiTheme="minorHAnsi" w:hAnsiTheme="minorHAnsi" w:cstheme="minorHAnsi"/>
        </w:rPr>
        <w:t xml:space="preserve">, along </w:t>
      </w:r>
      <w:r w:rsidRPr="00AD78DD">
        <w:rPr>
          <w:rFonts w:asciiTheme="minorHAnsi" w:hAnsiTheme="minorHAnsi" w:cstheme="minorHAnsi"/>
          <w:color w:val="00B050"/>
        </w:rPr>
        <w:t>road</w:t>
      </w:r>
      <w:r w:rsidRPr="00AD78DD">
        <w:rPr>
          <w:rFonts w:asciiTheme="minorHAnsi" w:hAnsiTheme="minorHAnsi" w:cstheme="minorHAnsi"/>
        </w:rPr>
        <w:t xml:space="preserve">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frontages</w:t>
      </w:r>
      <w:r w:rsidRPr="00AD78DD">
        <w:rPr>
          <w:rFonts w:asciiTheme="minorHAnsi" w:hAnsiTheme="minorHAnsi" w:cstheme="minorHAnsi"/>
        </w:rPr>
        <w:t xml:space="preserve"> and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adjoining</w:t>
      </w:r>
      <w:r w:rsidRPr="00AD78DD">
        <w:rPr>
          <w:rFonts w:asciiTheme="minorHAnsi" w:hAnsiTheme="minorHAnsi" w:cstheme="minorHAnsi"/>
        </w:rPr>
        <w:t xml:space="preserve"> public spaces;</w:t>
      </w:r>
    </w:p>
    <w:p w14:paraId="3F71BF86" w14:textId="77777777" w:rsidR="00AD78DD" w:rsidRPr="00370093" w:rsidRDefault="00AD78DD" w:rsidP="00BA62C6">
      <w:pPr>
        <w:pStyle w:val="Prllist2"/>
        <w:numPr>
          <w:ilvl w:val="0"/>
          <w:numId w:val="0"/>
        </w:numPr>
        <w:ind w:left="851" w:hanging="426"/>
        <w:rPr>
          <w:rFonts w:asciiTheme="minorHAnsi" w:hAnsiTheme="minorHAnsi" w:cstheme="minorHAnsi"/>
          <w:b/>
          <w:strike/>
        </w:rPr>
      </w:pPr>
      <w:r w:rsidRPr="00AD78DD">
        <w:rPr>
          <w:rFonts w:asciiTheme="minorHAnsi" w:hAnsiTheme="minorHAnsi" w:cstheme="minorHAnsi"/>
        </w:rPr>
        <w:t xml:space="preserve">ii. </w:t>
      </w:r>
      <w:r w:rsidRPr="00AD78DD">
        <w:rPr>
          <w:rFonts w:asciiTheme="minorHAnsi" w:hAnsiTheme="minorHAnsi" w:cstheme="minorHAnsi"/>
        </w:rPr>
        <w:tab/>
      </w:r>
      <w:r w:rsidRPr="00370093">
        <w:rPr>
          <w:rFonts w:asciiTheme="minorHAnsi" w:hAnsiTheme="minorHAnsi" w:cstheme="minorHAnsi"/>
          <w:b/>
          <w:strike/>
        </w:rPr>
        <w:t xml:space="preserve">Ensuring the form and scale of </w:t>
      </w:r>
      <w:r w:rsidRPr="00370093">
        <w:rPr>
          <w:rFonts w:asciiTheme="minorHAnsi" w:hAnsiTheme="minorHAnsi" w:cstheme="minorHAnsi"/>
          <w:b/>
          <w:strike/>
          <w:color w:val="00B050"/>
          <w:shd w:val="clear" w:color="auto" w:fill="FFFFFF"/>
        </w:rPr>
        <w:t>buildings</w:t>
      </w:r>
      <w:r w:rsidRPr="00370093">
        <w:rPr>
          <w:rFonts w:asciiTheme="minorHAnsi" w:hAnsiTheme="minorHAnsi" w:cstheme="minorHAnsi"/>
          <w:b/>
          <w:strike/>
        </w:rPr>
        <w:t xml:space="preserve"> and associated </w:t>
      </w:r>
      <w:r w:rsidRPr="00370093">
        <w:rPr>
          <w:rFonts w:asciiTheme="minorHAnsi" w:hAnsiTheme="minorHAnsi" w:cstheme="minorHAnsi"/>
          <w:b/>
          <w:strike/>
          <w:color w:val="00B050"/>
          <w:shd w:val="clear" w:color="auto" w:fill="FFFFFF"/>
        </w:rPr>
        <w:t>landscaping</w:t>
      </w:r>
      <w:r w:rsidRPr="00370093">
        <w:rPr>
          <w:rFonts w:asciiTheme="minorHAnsi" w:hAnsiTheme="minorHAnsi" w:cstheme="minorHAnsi"/>
          <w:b/>
          <w:strike/>
        </w:rPr>
        <w:t xml:space="preserve"> acknowledges anticipated development in the adjacent zones at the </w:t>
      </w:r>
      <w:r w:rsidRPr="00370093">
        <w:rPr>
          <w:rFonts w:asciiTheme="minorHAnsi" w:hAnsiTheme="minorHAnsi" w:cstheme="minorHAnsi"/>
          <w:b/>
          <w:strike/>
          <w:color w:val="00B050"/>
          <w:shd w:val="clear" w:color="auto" w:fill="FFFFFF"/>
        </w:rPr>
        <w:t>boundaries</w:t>
      </w:r>
      <w:r w:rsidRPr="00370093">
        <w:rPr>
          <w:rFonts w:asciiTheme="minorHAnsi" w:hAnsiTheme="minorHAnsi" w:cstheme="minorHAnsi"/>
          <w:b/>
          <w:strike/>
        </w:rPr>
        <w:t xml:space="preserve"> of the </w:t>
      </w:r>
      <w:r w:rsidRPr="00370093">
        <w:rPr>
          <w:rFonts w:asciiTheme="minorHAnsi" w:hAnsiTheme="minorHAnsi" w:cstheme="minorHAnsi"/>
          <w:b/>
          <w:strike/>
          <w:color w:val="00B050"/>
          <w:shd w:val="clear" w:color="auto" w:fill="FFFFFF"/>
        </w:rPr>
        <w:t>site</w:t>
      </w:r>
      <w:r w:rsidRPr="00370093">
        <w:rPr>
          <w:rFonts w:asciiTheme="minorHAnsi" w:hAnsiTheme="minorHAnsi" w:cstheme="minorHAnsi"/>
          <w:b/>
          <w:strike/>
        </w:rPr>
        <w:t>;</w:t>
      </w:r>
    </w:p>
    <w:p w14:paraId="09CD4E27" w14:textId="513DE2DA" w:rsidR="00AD78DD" w:rsidRPr="00370093" w:rsidRDefault="00AD78DD" w:rsidP="00BA62C6">
      <w:pPr>
        <w:pStyle w:val="Prllist2"/>
        <w:numPr>
          <w:ilvl w:val="0"/>
          <w:numId w:val="0"/>
        </w:numPr>
        <w:ind w:left="851" w:hanging="426"/>
        <w:rPr>
          <w:rFonts w:asciiTheme="minorHAnsi" w:hAnsiTheme="minorHAnsi" w:cstheme="minorHAnsi"/>
          <w:b/>
          <w:strike/>
        </w:rPr>
      </w:pPr>
      <w:r w:rsidRPr="00370093">
        <w:rPr>
          <w:rFonts w:asciiTheme="minorHAnsi" w:hAnsiTheme="minorHAnsi" w:cstheme="minorHAnsi"/>
          <w:b/>
          <w:strike/>
        </w:rPr>
        <w:lastRenderedPageBreak/>
        <w:t xml:space="preserve">iii. </w:t>
      </w:r>
      <w:r w:rsidRPr="00370093">
        <w:rPr>
          <w:rFonts w:asciiTheme="minorHAnsi" w:hAnsiTheme="minorHAnsi" w:cstheme="minorHAnsi"/>
          <w:b/>
          <w:strike/>
        </w:rPr>
        <w:tab/>
        <w:t xml:space="preserve">Recognising that the former Christchurch Women's </w:t>
      </w:r>
      <w:r w:rsidRPr="00370093">
        <w:rPr>
          <w:rFonts w:asciiTheme="minorHAnsi" w:hAnsiTheme="minorHAnsi" w:cstheme="minorHAnsi"/>
          <w:b/>
          <w:strike/>
          <w:shd w:val="clear" w:color="auto" w:fill="FFFFFF"/>
        </w:rPr>
        <w:t>Hospital</w:t>
      </w:r>
      <w:r w:rsidRPr="00370093">
        <w:rPr>
          <w:rFonts w:asciiTheme="minorHAnsi" w:hAnsiTheme="minorHAnsi" w:cstheme="minorHAnsi"/>
          <w:b/>
          <w:strike/>
        </w:rPr>
        <w:t xml:space="preserve"> and Montreal House adjoin the Residential </w:t>
      </w:r>
      <w:r w:rsidRPr="00370093">
        <w:rPr>
          <w:rFonts w:asciiTheme="minorHAnsi" w:hAnsiTheme="minorHAnsi" w:cstheme="minorHAnsi"/>
          <w:b/>
          <w:strike/>
          <w:shd w:val="clear" w:color="auto" w:fill="FFFFFF"/>
        </w:rPr>
        <w:t>Central City</w:t>
      </w:r>
      <w:r w:rsidRPr="00370093">
        <w:rPr>
          <w:rFonts w:asciiTheme="minorHAnsi" w:hAnsiTheme="minorHAnsi" w:cstheme="minorHAnsi"/>
          <w:b/>
          <w:strike/>
        </w:rPr>
        <w:t xml:space="preserve"> Zone; and</w:t>
      </w:r>
    </w:p>
    <w:p w14:paraId="243BD2CF" w14:textId="77777777" w:rsidR="00AD78DD" w:rsidRPr="00AD78DD" w:rsidRDefault="00AD78DD" w:rsidP="00BA62C6">
      <w:pPr>
        <w:pStyle w:val="Prllist2"/>
        <w:numPr>
          <w:ilvl w:val="0"/>
          <w:numId w:val="0"/>
        </w:numPr>
        <w:ind w:left="851" w:hanging="426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iv. </w:t>
      </w:r>
      <w:r w:rsidRPr="00AD78DD">
        <w:rPr>
          <w:rFonts w:asciiTheme="minorHAnsi" w:hAnsiTheme="minorHAnsi" w:cstheme="minorHAnsi"/>
        </w:rPr>
        <w:tab/>
        <w:t xml:space="preserve">Ensuring that the development recognises the Christchurch </w:t>
      </w:r>
      <w:r w:rsidRPr="00AD78DD">
        <w:rPr>
          <w:rFonts w:asciiTheme="minorHAnsi" w:hAnsiTheme="minorHAnsi" w:cstheme="minorHAnsi"/>
          <w:shd w:val="clear" w:color="auto" w:fill="FFFFFF"/>
        </w:rPr>
        <w:t>hospital</w:t>
      </w:r>
      <w:r w:rsidRPr="00AD78DD">
        <w:rPr>
          <w:rFonts w:asciiTheme="minorHAnsi" w:hAnsiTheme="minorHAnsi" w:cstheme="minorHAnsi"/>
        </w:rPr>
        <w:t xml:space="preserve">'s unique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Central City</w:t>
      </w:r>
      <w:r w:rsidRPr="00AD78DD">
        <w:rPr>
          <w:rFonts w:asciiTheme="minorHAnsi" w:hAnsiTheme="minorHAnsi" w:cstheme="minorHAnsi"/>
        </w:rPr>
        <w:t xml:space="preserve"> location adjacent to a mix of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 xml:space="preserve">Central </w:t>
      </w:r>
      <w:r w:rsidRPr="00AD78DD">
        <w:rPr>
          <w:rFonts w:asciiTheme="minorHAnsi" w:hAnsiTheme="minorHAnsi" w:cstheme="minorHAnsi"/>
          <w:color w:val="00B050"/>
        </w:rPr>
        <w:t>City</w:t>
      </w:r>
      <w:r w:rsidRPr="00AD78DD">
        <w:rPr>
          <w:rFonts w:asciiTheme="minorHAnsi" w:hAnsiTheme="minorHAnsi" w:cstheme="minorHAnsi"/>
        </w:rPr>
        <w:t xml:space="preserve"> </w:t>
      </w:r>
      <w:r w:rsidRPr="00AD78DD">
        <w:rPr>
          <w:rFonts w:asciiTheme="minorHAnsi" w:hAnsiTheme="minorHAnsi" w:cstheme="minorHAnsi"/>
          <w:color w:val="000000"/>
        </w:rPr>
        <w:t>activities</w:t>
      </w:r>
      <w:r w:rsidRPr="00AD78DD">
        <w:rPr>
          <w:rFonts w:asciiTheme="minorHAnsi" w:hAnsiTheme="minorHAnsi" w:cstheme="minorHAnsi"/>
        </w:rPr>
        <w:t xml:space="preserve">, heritage features, the Avon River, Hagley Park and other public areas, whilst providing for large-scale built development within the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hospital</w:t>
      </w:r>
      <w:r w:rsidRPr="00AD78DD">
        <w:rPr>
          <w:rFonts w:asciiTheme="minorHAnsi" w:hAnsiTheme="minorHAnsi" w:cstheme="minorHAnsi"/>
        </w:rPr>
        <w:t xml:space="preserve"> site.</w:t>
      </w:r>
    </w:p>
    <w:p w14:paraId="26132239" w14:textId="77777777" w:rsidR="00AD78DD" w:rsidRPr="00AD78DD" w:rsidRDefault="00AD78DD" w:rsidP="00BA62C6">
      <w:pPr>
        <w:pStyle w:val="Prllist1"/>
        <w:numPr>
          <w:ilvl w:val="6"/>
          <w:numId w:val="20"/>
        </w:numPr>
        <w:tabs>
          <w:tab w:val="clear" w:pos="0"/>
          <w:tab w:val="clear" w:pos="567"/>
          <w:tab w:val="left" w:pos="426"/>
        </w:tabs>
        <w:ind w:left="426" w:hanging="426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For the purpose of these provisions the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hospital</w:t>
      </w:r>
      <w:r w:rsidRPr="00AD78DD">
        <w:rPr>
          <w:rFonts w:asciiTheme="minorHAnsi" w:hAnsiTheme="minorHAnsi" w:cstheme="minorHAnsi"/>
        </w:rPr>
        <w:t xml:space="preserve"> </w:t>
      </w:r>
      <w:r w:rsidRPr="00AD78DD">
        <w:rPr>
          <w:rFonts w:asciiTheme="minorHAnsi" w:hAnsiTheme="minorHAnsi" w:cstheme="minorHAnsi"/>
          <w:shd w:val="clear" w:color="auto" w:fill="FFFFFF"/>
        </w:rPr>
        <w:t>sites</w:t>
      </w:r>
      <w:r w:rsidRPr="00AD78DD">
        <w:rPr>
          <w:rFonts w:asciiTheme="minorHAnsi" w:hAnsiTheme="minorHAnsi" w:cstheme="minorHAnsi"/>
        </w:rPr>
        <w:t xml:space="preserve"> are notated as the following</w:t>
      </w:r>
      <w:r w:rsidRPr="00AD78DD">
        <w:rPr>
          <w:rFonts w:asciiTheme="minorHAnsi" w:hAnsiTheme="minorHAnsi" w:cstheme="minorHAnsi"/>
          <w:lang w:val="en-US"/>
        </w:rPr>
        <w:t>:</w:t>
      </w:r>
      <w:r w:rsidRPr="00AD78DD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340"/>
      </w:tblGrid>
      <w:tr w:rsidR="00AD78DD" w:rsidRPr="006166F7" w14:paraId="2BBA5658" w14:textId="77777777" w:rsidTr="006166F7">
        <w:tc>
          <w:tcPr>
            <w:tcW w:w="2160" w:type="dxa"/>
            <w:shd w:val="clear" w:color="auto" w:fill="auto"/>
          </w:tcPr>
          <w:p w14:paraId="4714A213" w14:textId="77777777" w:rsidR="00AD78DD" w:rsidRPr="006166F7" w:rsidRDefault="00AD78DD" w:rsidP="00D752A5">
            <w:pPr>
              <w:pStyle w:val="prlTabletextbold"/>
              <w:ind w:left="0"/>
              <w:rPr>
                <w:rFonts w:asciiTheme="minorHAnsi" w:eastAsia="Arial" w:hAnsiTheme="minorHAnsi" w:cstheme="minorHAnsi"/>
                <w:sz w:val="22"/>
                <w:lang w:val="en-US"/>
              </w:rPr>
            </w:pPr>
            <w:r w:rsidRPr="006166F7">
              <w:rPr>
                <w:rFonts w:asciiTheme="minorHAnsi" w:hAnsiTheme="minorHAnsi" w:cstheme="minorHAnsi"/>
                <w:sz w:val="22"/>
                <w:shd w:val="clear" w:color="auto" w:fill="FFFFFF"/>
                <w:lang w:val="en-US"/>
              </w:rPr>
              <w:t>Hospital</w:t>
            </w:r>
            <w:r w:rsidRPr="006166F7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6166F7">
              <w:rPr>
                <w:rFonts w:asciiTheme="minorHAnsi" w:hAnsiTheme="minorHAnsi" w:cstheme="minorHAnsi"/>
                <w:sz w:val="22"/>
                <w:shd w:val="clear" w:color="auto" w:fill="FFFFFF"/>
                <w:lang w:val="en-US"/>
              </w:rPr>
              <w:t>Site</w:t>
            </w:r>
            <w:r w:rsidRPr="006166F7">
              <w:rPr>
                <w:rFonts w:asciiTheme="minorHAnsi" w:hAnsiTheme="minorHAnsi" w:cstheme="minorHAnsi"/>
                <w:sz w:val="22"/>
                <w:lang w:val="en-US"/>
              </w:rPr>
              <w:t xml:space="preserve"> Type</w:t>
            </w:r>
          </w:p>
        </w:tc>
        <w:tc>
          <w:tcPr>
            <w:tcW w:w="5340" w:type="dxa"/>
            <w:shd w:val="clear" w:color="auto" w:fill="auto"/>
          </w:tcPr>
          <w:p w14:paraId="7D9A83AC" w14:textId="77777777" w:rsidR="00AD78DD" w:rsidRPr="006166F7" w:rsidRDefault="00AD78DD" w:rsidP="00D752A5">
            <w:pPr>
              <w:pStyle w:val="prlTabletextbold"/>
              <w:ind w:left="97"/>
              <w:rPr>
                <w:rFonts w:asciiTheme="minorHAnsi" w:eastAsia="Arial" w:hAnsiTheme="minorHAnsi" w:cstheme="minorHAnsi"/>
                <w:sz w:val="22"/>
                <w:lang w:val="en-US"/>
              </w:rPr>
            </w:pPr>
            <w:r w:rsidRPr="006166F7">
              <w:rPr>
                <w:rFonts w:asciiTheme="minorHAnsi" w:hAnsiTheme="minorHAnsi" w:cstheme="minorHAnsi"/>
                <w:sz w:val="22"/>
                <w:shd w:val="clear" w:color="auto" w:fill="FFFFFF"/>
                <w:lang w:val="en-US"/>
              </w:rPr>
              <w:t>Hospital</w:t>
            </w:r>
            <w:r w:rsidRPr="006166F7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6166F7">
              <w:rPr>
                <w:rFonts w:asciiTheme="minorHAnsi" w:hAnsiTheme="minorHAnsi" w:cstheme="minorHAnsi"/>
                <w:sz w:val="22"/>
                <w:shd w:val="clear" w:color="auto" w:fill="FFFFFF"/>
                <w:lang w:val="en-US"/>
              </w:rPr>
              <w:t>Site</w:t>
            </w:r>
            <w:r w:rsidRPr="006166F7">
              <w:rPr>
                <w:rFonts w:asciiTheme="minorHAnsi" w:hAnsiTheme="minorHAnsi" w:cstheme="minorHAnsi"/>
                <w:sz w:val="22"/>
                <w:lang w:val="en-US"/>
              </w:rPr>
              <w:t xml:space="preserve"> Name</w:t>
            </w:r>
          </w:p>
        </w:tc>
      </w:tr>
      <w:tr w:rsidR="00AD78DD" w:rsidRPr="006166F7" w14:paraId="6D22460E" w14:textId="77777777" w:rsidTr="006166F7">
        <w:tc>
          <w:tcPr>
            <w:tcW w:w="2160" w:type="dxa"/>
          </w:tcPr>
          <w:p w14:paraId="268F475C" w14:textId="77777777" w:rsidR="00AD78DD" w:rsidRPr="006166F7" w:rsidRDefault="00AD78DD" w:rsidP="00D752A5">
            <w:pPr>
              <w:pStyle w:val="prlTabletext"/>
              <w:ind w:left="0"/>
              <w:rPr>
                <w:rFonts w:asciiTheme="minorHAnsi" w:hAnsiTheme="minorHAnsi" w:cstheme="minorHAnsi"/>
                <w:sz w:val="22"/>
              </w:rPr>
            </w:pPr>
            <w:r w:rsidRPr="006166F7">
              <w:rPr>
                <w:rFonts w:asciiTheme="minorHAnsi" w:hAnsiTheme="minorHAnsi" w:cstheme="minorHAnsi"/>
                <w:sz w:val="22"/>
              </w:rPr>
              <w:t>Suburban</w:t>
            </w:r>
          </w:p>
        </w:tc>
        <w:tc>
          <w:tcPr>
            <w:tcW w:w="5340" w:type="dxa"/>
          </w:tcPr>
          <w:p w14:paraId="61B162A5" w14:textId="77777777" w:rsidR="00AD78DD" w:rsidRPr="006166F7" w:rsidRDefault="00AD78DD" w:rsidP="00D752A5">
            <w:pPr>
              <w:pStyle w:val="prlTabletext"/>
              <w:ind w:left="97"/>
              <w:rPr>
                <w:rFonts w:asciiTheme="minorHAnsi" w:hAnsiTheme="minorHAnsi" w:cstheme="minorHAnsi"/>
                <w:sz w:val="22"/>
              </w:rPr>
            </w:pPr>
            <w:r w:rsidRPr="006166F7">
              <w:rPr>
                <w:rFonts w:asciiTheme="minorHAnsi" w:hAnsiTheme="minorHAnsi" w:cstheme="minorHAnsi"/>
                <w:sz w:val="22"/>
              </w:rPr>
              <w:t>Burwood, Hillmorton, Princess Margaret</w:t>
            </w:r>
          </w:p>
        </w:tc>
      </w:tr>
      <w:tr w:rsidR="00AD78DD" w:rsidRPr="006166F7" w14:paraId="740FA1F1" w14:textId="77777777" w:rsidTr="006166F7">
        <w:tc>
          <w:tcPr>
            <w:tcW w:w="2160" w:type="dxa"/>
          </w:tcPr>
          <w:p w14:paraId="56E6796D" w14:textId="77777777" w:rsidR="00AD78DD" w:rsidRPr="006166F7" w:rsidRDefault="00AD78DD" w:rsidP="00D752A5">
            <w:pPr>
              <w:pStyle w:val="prlTabletext"/>
              <w:ind w:left="0"/>
              <w:rPr>
                <w:rFonts w:asciiTheme="minorHAnsi" w:eastAsia="Arial" w:hAnsiTheme="minorHAnsi" w:cstheme="minorHAnsi"/>
                <w:sz w:val="22"/>
                <w:lang w:val="en-US"/>
              </w:rPr>
            </w:pPr>
            <w:r w:rsidRPr="006166F7">
              <w:rPr>
                <w:rFonts w:asciiTheme="minorHAnsi" w:hAnsiTheme="minorHAnsi" w:cstheme="minorHAnsi"/>
                <w:sz w:val="22"/>
                <w:lang w:val="en-US"/>
              </w:rPr>
              <w:t>Suburban</w:t>
            </w:r>
            <w:r w:rsidRPr="006166F7">
              <w:rPr>
                <w:rFonts w:asciiTheme="minorHAnsi" w:hAnsiTheme="minorHAnsi" w:cstheme="minorHAnsi"/>
                <w:w w:val="99"/>
                <w:sz w:val="22"/>
                <w:lang w:val="en-US"/>
              </w:rPr>
              <w:t xml:space="preserve"> </w:t>
            </w:r>
            <w:r w:rsidRPr="006166F7">
              <w:rPr>
                <w:rFonts w:asciiTheme="minorHAnsi" w:hAnsiTheme="minorHAnsi" w:cstheme="minorHAnsi"/>
                <w:sz w:val="22"/>
                <w:lang w:val="en-US"/>
              </w:rPr>
              <w:t>Services</w:t>
            </w:r>
          </w:p>
        </w:tc>
        <w:tc>
          <w:tcPr>
            <w:tcW w:w="5340" w:type="dxa"/>
          </w:tcPr>
          <w:p w14:paraId="62CD2BA1" w14:textId="77777777" w:rsidR="00AD78DD" w:rsidRPr="006166F7" w:rsidRDefault="00AD78DD" w:rsidP="00D752A5">
            <w:pPr>
              <w:pStyle w:val="prlTabletext"/>
              <w:ind w:left="97"/>
              <w:rPr>
                <w:rFonts w:asciiTheme="minorHAnsi" w:eastAsia="Arial" w:hAnsiTheme="minorHAnsi" w:cstheme="minorHAnsi"/>
                <w:sz w:val="22"/>
                <w:lang w:val="en-US"/>
              </w:rPr>
            </w:pPr>
            <w:r w:rsidRPr="006166F7">
              <w:rPr>
                <w:rFonts w:asciiTheme="minorHAnsi" w:hAnsiTheme="minorHAnsi" w:cstheme="minorHAnsi"/>
                <w:spacing w:val="3"/>
                <w:sz w:val="22"/>
                <w:lang w:val="en-US"/>
              </w:rPr>
              <w:t xml:space="preserve">Lincoln </w:t>
            </w:r>
            <w:r w:rsidRPr="006166F7">
              <w:rPr>
                <w:rFonts w:asciiTheme="minorHAnsi" w:hAnsiTheme="minorHAnsi" w:cstheme="minorHAnsi"/>
                <w:spacing w:val="3"/>
                <w:sz w:val="22"/>
                <w:shd w:val="clear" w:color="auto" w:fill="FFFFFF"/>
                <w:lang w:val="en-US"/>
              </w:rPr>
              <w:t>Road</w:t>
            </w:r>
            <w:r w:rsidRPr="006166F7">
              <w:rPr>
                <w:rFonts w:asciiTheme="minorHAnsi" w:hAnsiTheme="minorHAnsi" w:cstheme="minorHAnsi"/>
                <w:spacing w:val="3"/>
                <w:sz w:val="22"/>
                <w:lang w:val="en-US"/>
              </w:rPr>
              <w:t xml:space="preserve"> (Hillmorton Service </w:t>
            </w:r>
            <w:r w:rsidRPr="006166F7">
              <w:rPr>
                <w:rFonts w:asciiTheme="minorHAnsi" w:hAnsiTheme="minorHAnsi" w:cstheme="minorHAnsi"/>
                <w:spacing w:val="3"/>
                <w:sz w:val="22"/>
                <w:shd w:val="clear" w:color="auto" w:fill="FFFFFF"/>
                <w:lang w:val="en-US"/>
              </w:rPr>
              <w:t>Site</w:t>
            </w:r>
            <w:r w:rsidRPr="006166F7">
              <w:rPr>
                <w:rFonts w:asciiTheme="minorHAnsi" w:hAnsiTheme="minorHAnsi" w:cstheme="minorHAnsi"/>
                <w:spacing w:val="3"/>
                <w:sz w:val="22"/>
                <w:lang w:val="en-US"/>
              </w:rPr>
              <w:t>)</w:t>
            </w:r>
          </w:p>
        </w:tc>
      </w:tr>
      <w:tr w:rsidR="00AD78DD" w:rsidRPr="006166F7" w14:paraId="15CBC16F" w14:textId="77777777" w:rsidTr="006166F7">
        <w:tc>
          <w:tcPr>
            <w:tcW w:w="2160" w:type="dxa"/>
          </w:tcPr>
          <w:p w14:paraId="16C48E51" w14:textId="3C4C1BCB" w:rsidR="00AD78DD" w:rsidRPr="006166F7" w:rsidRDefault="00370093" w:rsidP="00D752A5">
            <w:pPr>
              <w:pStyle w:val="prlTabletext"/>
              <w:ind w:left="0"/>
              <w:rPr>
                <w:rFonts w:asciiTheme="minorHAnsi" w:eastAsia="Arial" w:hAnsiTheme="minorHAnsi" w:cstheme="minorHAnsi"/>
                <w:sz w:val="22"/>
                <w:lang w:val="en-US"/>
              </w:rPr>
            </w:pPr>
            <w:r w:rsidRPr="00370093">
              <w:rPr>
                <w:rFonts w:asciiTheme="minorHAnsi" w:hAnsiTheme="minorHAnsi" w:cstheme="minorHAnsi"/>
                <w:b/>
                <w:sz w:val="22"/>
                <w:u w:val="single"/>
                <w:lang w:val="en-US"/>
              </w:rPr>
              <w:t>Larger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="00AD78DD" w:rsidRPr="006166F7">
              <w:rPr>
                <w:rFonts w:asciiTheme="minorHAnsi" w:hAnsiTheme="minorHAnsi" w:cstheme="minorHAnsi"/>
                <w:sz w:val="22"/>
                <w:lang w:val="en-US"/>
              </w:rPr>
              <w:t xml:space="preserve">Inner </w:t>
            </w:r>
            <w:r w:rsidR="00AD78DD" w:rsidRPr="006166F7">
              <w:rPr>
                <w:rFonts w:asciiTheme="minorHAnsi" w:hAnsiTheme="minorHAnsi" w:cstheme="minorHAnsi"/>
                <w:spacing w:val="-41"/>
                <w:sz w:val="22"/>
                <w:lang w:val="en-US"/>
              </w:rPr>
              <w:t xml:space="preserve"> </w:t>
            </w:r>
            <w:r w:rsidR="00AD78DD" w:rsidRPr="006166F7">
              <w:rPr>
                <w:rFonts w:asciiTheme="minorHAnsi" w:hAnsiTheme="minorHAnsi" w:cstheme="minorHAnsi"/>
                <w:sz w:val="22"/>
                <w:lang w:val="en-US"/>
              </w:rPr>
              <w:t>Urban</w:t>
            </w:r>
          </w:p>
        </w:tc>
        <w:tc>
          <w:tcPr>
            <w:tcW w:w="5340" w:type="dxa"/>
          </w:tcPr>
          <w:p w14:paraId="0D948555" w14:textId="4660B1D9" w:rsidR="00AD78DD" w:rsidRPr="006166F7" w:rsidRDefault="00AD78DD" w:rsidP="00370093">
            <w:pPr>
              <w:pStyle w:val="prlTabletext"/>
              <w:ind w:left="97"/>
              <w:rPr>
                <w:rFonts w:asciiTheme="minorHAnsi" w:eastAsia="Arial" w:hAnsiTheme="minorHAnsi" w:cstheme="minorHAnsi"/>
                <w:sz w:val="22"/>
                <w:lang w:val="en-US"/>
              </w:rPr>
            </w:pPr>
            <w:r w:rsidRPr="006166F7">
              <w:rPr>
                <w:rFonts w:asciiTheme="minorHAnsi" w:hAnsiTheme="minorHAnsi" w:cstheme="minorHAnsi"/>
                <w:sz w:val="22"/>
                <w:lang w:val="en-US"/>
              </w:rPr>
              <w:t xml:space="preserve">St </w:t>
            </w:r>
            <w:r w:rsidRPr="006166F7">
              <w:rPr>
                <w:rFonts w:asciiTheme="minorHAnsi" w:hAnsiTheme="minorHAnsi" w:cstheme="minorHAnsi"/>
                <w:spacing w:val="3"/>
                <w:sz w:val="22"/>
                <w:lang w:val="en-US"/>
              </w:rPr>
              <w:t xml:space="preserve">Georges </w:t>
            </w:r>
            <w:r w:rsidRPr="006166F7">
              <w:rPr>
                <w:rFonts w:asciiTheme="minorHAnsi" w:hAnsiTheme="minorHAnsi" w:cstheme="minorHAnsi"/>
                <w:spacing w:val="3"/>
                <w:sz w:val="22"/>
                <w:shd w:val="clear" w:color="auto" w:fill="FFFFFF"/>
                <w:lang w:val="en-US"/>
              </w:rPr>
              <w:t>Hospital,</w:t>
            </w:r>
            <w:r w:rsidRPr="006166F7">
              <w:rPr>
                <w:rFonts w:asciiTheme="minorHAnsi" w:hAnsiTheme="minorHAnsi" w:cstheme="minorHAnsi"/>
                <w:spacing w:val="3"/>
                <w:sz w:val="22"/>
                <w:lang w:val="en-US"/>
              </w:rPr>
              <w:t xml:space="preserve"> </w:t>
            </w:r>
            <w:r w:rsidRPr="00370093">
              <w:rPr>
                <w:rFonts w:asciiTheme="minorHAnsi" w:hAnsiTheme="minorHAnsi" w:cstheme="minorHAnsi"/>
                <w:b/>
                <w:strike/>
                <w:spacing w:val="3"/>
                <w:sz w:val="22"/>
                <w:lang w:val="en-US"/>
              </w:rPr>
              <w:t xml:space="preserve">St Georges-Heaton Overlay, Nurse Maude </w:t>
            </w:r>
            <w:r w:rsidRPr="00370093">
              <w:rPr>
                <w:rFonts w:asciiTheme="minorHAnsi" w:hAnsiTheme="minorHAnsi" w:cstheme="minorHAnsi"/>
                <w:b/>
                <w:strike/>
                <w:spacing w:val="3"/>
                <w:sz w:val="22"/>
                <w:shd w:val="clear" w:color="auto" w:fill="FFFFFF"/>
                <w:lang w:val="en-US"/>
              </w:rPr>
              <w:t>Hospital</w:t>
            </w:r>
            <w:r w:rsidRPr="00370093">
              <w:rPr>
                <w:rFonts w:asciiTheme="minorHAnsi" w:hAnsiTheme="minorHAnsi" w:cstheme="minorHAnsi"/>
                <w:b/>
                <w:strike/>
                <w:spacing w:val="3"/>
                <w:sz w:val="22"/>
                <w:lang w:val="en-US"/>
              </w:rPr>
              <w:t xml:space="preserve">, Nurse Maude-Mansfield, </w:t>
            </w:r>
            <w:r w:rsidR="00370093" w:rsidRPr="00370093">
              <w:rPr>
                <w:rFonts w:asciiTheme="minorHAnsi" w:hAnsiTheme="minorHAnsi" w:cstheme="minorHAnsi"/>
                <w:b/>
                <w:spacing w:val="3"/>
                <w:sz w:val="22"/>
                <w:u w:val="single"/>
                <w:lang w:val="en-US"/>
              </w:rPr>
              <w:t>and</w:t>
            </w:r>
            <w:r w:rsidR="00370093" w:rsidRPr="00370093">
              <w:rPr>
                <w:rFonts w:asciiTheme="minorHAnsi" w:hAnsiTheme="minorHAnsi" w:cstheme="minorHAnsi"/>
                <w:spacing w:val="3"/>
                <w:sz w:val="22"/>
                <w:u w:val="single"/>
                <w:lang w:val="en-US"/>
              </w:rPr>
              <w:t xml:space="preserve"> </w:t>
            </w:r>
            <w:r w:rsidRPr="006166F7">
              <w:rPr>
                <w:rFonts w:asciiTheme="minorHAnsi" w:hAnsiTheme="minorHAnsi" w:cstheme="minorHAnsi"/>
                <w:spacing w:val="3"/>
                <w:sz w:val="22"/>
                <w:lang w:val="en-US"/>
              </w:rPr>
              <w:t>Southern Cross</w:t>
            </w:r>
            <w:r w:rsidRPr="00370093">
              <w:rPr>
                <w:rFonts w:asciiTheme="minorHAnsi" w:hAnsiTheme="minorHAnsi" w:cstheme="minorHAnsi"/>
                <w:b/>
                <w:strike/>
                <w:spacing w:val="3"/>
                <w:sz w:val="22"/>
                <w:lang w:val="en-US"/>
              </w:rPr>
              <w:t>,</w:t>
            </w:r>
            <w:r w:rsidR="00370093" w:rsidRPr="00370093">
              <w:rPr>
                <w:rFonts w:asciiTheme="minorHAnsi" w:hAnsiTheme="minorHAnsi" w:cstheme="minorHAnsi"/>
                <w:b/>
                <w:spacing w:val="3"/>
                <w:sz w:val="22"/>
                <w:u w:val="single"/>
                <w:lang w:val="en-US"/>
              </w:rPr>
              <w:t>.</w:t>
            </w:r>
            <w:r w:rsidRPr="00370093">
              <w:rPr>
                <w:rFonts w:asciiTheme="minorHAnsi" w:hAnsiTheme="minorHAnsi" w:cstheme="minorHAnsi"/>
                <w:b/>
                <w:strike/>
                <w:spacing w:val="3"/>
                <w:sz w:val="22"/>
                <w:lang w:val="en-US"/>
              </w:rPr>
              <w:t xml:space="preserve"> Pegasus Health 24hr, Wesley Care </w:t>
            </w:r>
            <w:r w:rsidRPr="00370093">
              <w:rPr>
                <w:rFonts w:asciiTheme="minorHAnsi" w:hAnsiTheme="minorHAnsi" w:cstheme="minorHAnsi"/>
                <w:b/>
                <w:strike/>
                <w:spacing w:val="3"/>
                <w:sz w:val="22"/>
                <w:shd w:val="clear" w:color="auto" w:fill="FFFFFF"/>
                <w:lang w:val="en-US"/>
              </w:rPr>
              <w:t>Hospital</w:t>
            </w:r>
          </w:p>
        </w:tc>
      </w:tr>
      <w:tr w:rsidR="00370093" w:rsidRPr="006166F7" w14:paraId="73963AD4" w14:textId="77777777" w:rsidTr="006166F7">
        <w:tc>
          <w:tcPr>
            <w:tcW w:w="2160" w:type="dxa"/>
          </w:tcPr>
          <w:p w14:paraId="57683943" w14:textId="77DD941A" w:rsidR="00370093" w:rsidRPr="00370093" w:rsidRDefault="00370093" w:rsidP="00370093">
            <w:pPr>
              <w:pStyle w:val="prlTabletext"/>
              <w:ind w:left="0"/>
              <w:rPr>
                <w:rFonts w:asciiTheme="minorHAnsi" w:hAnsiTheme="minorHAnsi" w:cstheme="minorHAnsi"/>
                <w:b/>
                <w:sz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US"/>
              </w:rPr>
              <w:t>Smaller Inner Urban</w:t>
            </w:r>
          </w:p>
        </w:tc>
        <w:tc>
          <w:tcPr>
            <w:tcW w:w="5340" w:type="dxa"/>
          </w:tcPr>
          <w:p w14:paraId="5469A2C5" w14:textId="15C39B2E" w:rsidR="00370093" w:rsidRPr="006166F7" w:rsidRDefault="00370093" w:rsidP="00370093">
            <w:pPr>
              <w:pStyle w:val="prlTabletext"/>
              <w:ind w:left="97"/>
              <w:rPr>
                <w:rFonts w:asciiTheme="minorHAnsi" w:hAnsiTheme="minorHAnsi" w:cstheme="minorHAnsi"/>
                <w:sz w:val="22"/>
                <w:lang w:val="en-US"/>
              </w:rPr>
            </w:pPr>
            <w:r w:rsidRPr="00247DE4">
              <w:rPr>
                <w:rFonts w:asciiTheme="minorHAnsi" w:hAnsiTheme="minorHAnsi" w:cstheme="minorHAnsi"/>
                <w:b/>
                <w:spacing w:val="3"/>
                <w:sz w:val="22"/>
                <w:u w:val="single"/>
                <w:lang w:val="en-US"/>
              </w:rPr>
              <w:t xml:space="preserve">Nurse Maude Hospital, Nurse Maude-Mansfield, former Pegasus Health 24hr, Wesley Care Hospital, </w:t>
            </w:r>
            <w:r>
              <w:rPr>
                <w:rFonts w:asciiTheme="minorHAnsi" w:hAnsiTheme="minorHAnsi" w:cstheme="minorHAnsi"/>
                <w:b/>
                <w:spacing w:val="3"/>
                <w:sz w:val="22"/>
                <w:u w:val="single"/>
                <w:lang w:val="en-US"/>
              </w:rPr>
              <w:t>f</w:t>
            </w:r>
            <w:r w:rsidRPr="00E54443">
              <w:rPr>
                <w:rFonts w:asciiTheme="minorHAnsi" w:hAnsiTheme="minorHAnsi" w:cstheme="minorHAnsi"/>
                <w:b/>
                <w:spacing w:val="3"/>
                <w:sz w:val="22"/>
                <w:u w:val="single"/>
                <w:lang w:val="en-US"/>
              </w:rPr>
              <w:t>ormer Christchurch Women’s Hospital</w:t>
            </w:r>
            <w:r>
              <w:rPr>
                <w:rFonts w:asciiTheme="minorHAnsi" w:hAnsiTheme="minorHAnsi" w:cstheme="minorHAnsi"/>
                <w:b/>
                <w:spacing w:val="3"/>
                <w:sz w:val="22"/>
                <w:u w:val="single"/>
                <w:lang w:val="en-US"/>
              </w:rPr>
              <w:t>, and</w:t>
            </w:r>
            <w:r w:rsidRPr="00E54443">
              <w:rPr>
                <w:rFonts w:asciiTheme="minorHAnsi" w:hAnsiTheme="minorHAnsi" w:cstheme="minorHAnsi"/>
                <w:b/>
                <w:spacing w:val="3"/>
                <w:sz w:val="22"/>
                <w:u w:val="single"/>
                <w:shd w:val="clear" w:color="auto" w:fill="FFFFFF"/>
                <w:lang w:val="en-US"/>
              </w:rPr>
              <w:t xml:space="preserve"> Montreal House</w:t>
            </w:r>
            <w:r>
              <w:rPr>
                <w:rFonts w:asciiTheme="minorHAnsi" w:hAnsiTheme="minorHAnsi" w:cstheme="minorHAnsi"/>
                <w:b/>
                <w:spacing w:val="3"/>
                <w:sz w:val="22"/>
                <w:u w:val="single"/>
                <w:shd w:val="clear" w:color="auto" w:fill="FFFFFF"/>
                <w:lang w:val="en-US"/>
              </w:rPr>
              <w:t>.</w:t>
            </w:r>
          </w:p>
        </w:tc>
      </w:tr>
      <w:tr w:rsidR="00370093" w:rsidRPr="006166F7" w14:paraId="17846A95" w14:textId="77777777" w:rsidTr="006166F7">
        <w:tc>
          <w:tcPr>
            <w:tcW w:w="2160" w:type="dxa"/>
          </w:tcPr>
          <w:p w14:paraId="44C8719A" w14:textId="77777777" w:rsidR="00370093" w:rsidRPr="006166F7" w:rsidRDefault="00370093" w:rsidP="00370093">
            <w:pPr>
              <w:pStyle w:val="prlTabletext"/>
              <w:ind w:left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6166F7">
              <w:rPr>
                <w:rFonts w:asciiTheme="minorHAnsi" w:eastAsia="Arial" w:hAnsiTheme="minorHAnsi" w:cstheme="minorHAnsi"/>
                <w:sz w:val="22"/>
                <w:lang w:val="en-US"/>
              </w:rPr>
              <w:t xml:space="preserve">Christchurch </w:t>
            </w:r>
            <w:r w:rsidRPr="006166F7">
              <w:rPr>
                <w:rFonts w:asciiTheme="minorHAnsi" w:eastAsia="Arial" w:hAnsiTheme="minorHAnsi" w:cstheme="minorHAnsi"/>
                <w:sz w:val="22"/>
                <w:shd w:val="clear" w:color="auto" w:fill="FFFFFF"/>
                <w:lang w:val="en-US"/>
              </w:rPr>
              <w:t>Hospital</w:t>
            </w:r>
          </w:p>
        </w:tc>
        <w:tc>
          <w:tcPr>
            <w:tcW w:w="5340" w:type="dxa"/>
          </w:tcPr>
          <w:p w14:paraId="58BAF636" w14:textId="77777777" w:rsidR="00370093" w:rsidRPr="006166F7" w:rsidRDefault="00370093" w:rsidP="00370093">
            <w:pPr>
              <w:pStyle w:val="prlTabletext"/>
              <w:ind w:left="97"/>
              <w:rPr>
                <w:rFonts w:asciiTheme="minorHAnsi" w:hAnsiTheme="minorHAnsi" w:cstheme="minorHAnsi"/>
                <w:sz w:val="22"/>
                <w:lang w:val="en-US"/>
              </w:rPr>
            </w:pPr>
            <w:r w:rsidRPr="006166F7">
              <w:rPr>
                <w:rFonts w:asciiTheme="minorHAnsi" w:eastAsia="Arial" w:hAnsiTheme="minorHAnsi" w:cstheme="minorHAnsi"/>
                <w:sz w:val="22"/>
                <w:lang w:val="en-US"/>
              </w:rPr>
              <w:t xml:space="preserve">Christchurch </w:t>
            </w:r>
            <w:r w:rsidRPr="006166F7">
              <w:rPr>
                <w:rFonts w:asciiTheme="minorHAnsi" w:eastAsia="Arial" w:hAnsiTheme="minorHAnsi" w:cstheme="minorHAnsi"/>
                <w:sz w:val="22"/>
                <w:shd w:val="clear" w:color="auto" w:fill="FFFFFF"/>
                <w:lang w:val="en-US"/>
              </w:rPr>
              <w:t>Hospital</w:t>
            </w:r>
            <w:r w:rsidRPr="006166F7">
              <w:rPr>
                <w:rFonts w:asciiTheme="minorHAnsi" w:eastAsia="Arial" w:hAnsiTheme="minorHAnsi" w:cstheme="minorHAnsi"/>
                <w:sz w:val="22"/>
                <w:lang w:val="en-US"/>
              </w:rPr>
              <w:t xml:space="preserve">, Riccarton Avenue, </w:t>
            </w:r>
            <w:r w:rsidRPr="006166F7">
              <w:rPr>
                <w:rFonts w:asciiTheme="minorHAnsi" w:eastAsia="Arial" w:hAnsiTheme="minorHAnsi" w:cstheme="minorHAnsi"/>
                <w:sz w:val="22"/>
                <w:shd w:val="clear" w:color="auto" w:fill="FFFFFF"/>
                <w:lang w:val="en-US"/>
              </w:rPr>
              <w:t>Central City</w:t>
            </w:r>
          </w:p>
        </w:tc>
      </w:tr>
      <w:tr w:rsidR="00370093" w:rsidRPr="006166F7" w14:paraId="0FE1CBF2" w14:textId="77777777" w:rsidTr="006166F7">
        <w:tc>
          <w:tcPr>
            <w:tcW w:w="2160" w:type="dxa"/>
          </w:tcPr>
          <w:p w14:paraId="4DF99E5C" w14:textId="77777777" w:rsidR="00370093" w:rsidRPr="00247DE4" w:rsidRDefault="00370093" w:rsidP="00370093">
            <w:pPr>
              <w:pStyle w:val="prlTabletext"/>
              <w:ind w:left="0"/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</w:pPr>
            <w:r w:rsidRPr="00247DE4">
              <w:rPr>
                <w:rFonts w:asciiTheme="minorHAnsi" w:eastAsia="Arial" w:hAnsiTheme="minorHAnsi" w:cstheme="minorHAnsi"/>
                <w:b/>
                <w:strike/>
                <w:sz w:val="22"/>
                <w:lang w:val="en-US"/>
              </w:rPr>
              <w:t xml:space="preserve">Former Christchurch Women's </w:t>
            </w:r>
            <w:r w:rsidRPr="00247DE4">
              <w:rPr>
                <w:rFonts w:asciiTheme="minorHAnsi" w:eastAsia="Arial" w:hAnsiTheme="minorHAnsi" w:cstheme="minorHAnsi"/>
                <w:b/>
                <w:strike/>
                <w:sz w:val="22"/>
                <w:shd w:val="clear" w:color="auto" w:fill="FFFFFF"/>
                <w:lang w:val="en-US"/>
              </w:rPr>
              <w:t>Hospital</w:t>
            </w:r>
          </w:p>
        </w:tc>
        <w:tc>
          <w:tcPr>
            <w:tcW w:w="5340" w:type="dxa"/>
          </w:tcPr>
          <w:p w14:paraId="7C3D0D27" w14:textId="77777777" w:rsidR="00370093" w:rsidRPr="00247DE4" w:rsidRDefault="00370093" w:rsidP="00370093">
            <w:pPr>
              <w:pStyle w:val="prlTabletext"/>
              <w:ind w:left="97"/>
              <w:rPr>
                <w:rFonts w:asciiTheme="minorHAnsi" w:eastAsia="Arial" w:hAnsiTheme="minorHAnsi" w:cstheme="minorHAnsi"/>
                <w:b/>
                <w:strike/>
                <w:sz w:val="22"/>
                <w:lang w:val="en-US"/>
              </w:rPr>
            </w:pPr>
            <w:r w:rsidRPr="00247DE4">
              <w:rPr>
                <w:rFonts w:asciiTheme="minorHAnsi" w:eastAsia="Arial" w:hAnsiTheme="minorHAnsi" w:cstheme="minorHAnsi"/>
                <w:b/>
                <w:strike/>
                <w:sz w:val="22"/>
                <w:lang w:val="en-US"/>
              </w:rPr>
              <w:t>Colombo/Durham Streets</w:t>
            </w:r>
          </w:p>
          <w:p w14:paraId="4D2E9A49" w14:textId="77777777" w:rsidR="00370093" w:rsidRPr="00247DE4" w:rsidRDefault="00370093" w:rsidP="00370093">
            <w:pPr>
              <w:pStyle w:val="prlTabletext"/>
              <w:ind w:left="97"/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</w:pPr>
          </w:p>
        </w:tc>
      </w:tr>
      <w:tr w:rsidR="00370093" w:rsidRPr="006166F7" w14:paraId="3E92F393" w14:textId="77777777" w:rsidTr="006166F7">
        <w:tc>
          <w:tcPr>
            <w:tcW w:w="2160" w:type="dxa"/>
          </w:tcPr>
          <w:p w14:paraId="6459CC31" w14:textId="77777777" w:rsidR="00370093" w:rsidRPr="00247DE4" w:rsidRDefault="00370093" w:rsidP="00370093">
            <w:pPr>
              <w:pStyle w:val="prlTabletext"/>
              <w:ind w:left="0"/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</w:pPr>
            <w:r w:rsidRPr="00247DE4">
              <w:rPr>
                <w:rFonts w:asciiTheme="minorHAnsi" w:eastAsia="Arial" w:hAnsiTheme="minorHAnsi" w:cstheme="minorHAnsi"/>
                <w:b/>
                <w:strike/>
                <w:sz w:val="22"/>
                <w:lang w:val="en-US"/>
              </w:rPr>
              <w:t>Montreal House</w:t>
            </w:r>
          </w:p>
        </w:tc>
        <w:tc>
          <w:tcPr>
            <w:tcW w:w="5340" w:type="dxa"/>
          </w:tcPr>
          <w:p w14:paraId="63FB665D" w14:textId="77777777" w:rsidR="00370093" w:rsidRPr="00247DE4" w:rsidRDefault="00370093" w:rsidP="00370093">
            <w:pPr>
              <w:pStyle w:val="prlTabletext"/>
              <w:ind w:left="97"/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</w:pPr>
            <w:r w:rsidRPr="00247DE4">
              <w:rPr>
                <w:rFonts w:asciiTheme="minorHAnsi" w:eastAsia="Arial" w:hAnsiTheme="minorHAnsi" w:cstheme="minorHAnsi"/>
                <w:b/>
                <w:strike/>
                <w:sz w:val="22"/>
                <w:lang w:val="en-US"/>
              </w:rPr>
              <w:t>Montreal Street/Bealey Avenue</w:t>
            </w:r>
          </w:p>
        </w:tc>
      </w:tr>
    </w:tbl>
    <w:p w14:paraId="2697168F" w14:textId="77777777" w:rsidR="00AD78DD" w:rsidRPr="00AD78DD" w:rsidRDefault="00AD78DD" w:rsidP="00AD78DD">
      <w:pPr>
        <w:pStyle w:val="Prlhead4"/>
        <w:numPr>
          <w:ilvl w:val="0"/>
          <w:numId w:val="0"/>
        </w:numPr>
        <w:ind w:left="1134" w:hanging="1134"/>
        <w:rPr>
          <w:rFonts w:asciiTheme="minorHAnsi" w:eastAsia="Arial" w:hAnsiTheme="minorHAnsi" w:cstheme="minorHAnsi"/>
        </w:rPr>
      </w:pPr>
      <w:r w:rsidRPr="00AD78DD">
        <w:rPr>
          <w:rFonts w:asciiTheme="minorHAnsi" w:eastAsia="Arial" w:hAnsiTheme="minorHAnsi" w:cstheme="minorHAnsi"/>
          <w:lang w:val="en-US"/>
        </w:rPr>
        <w:t xml:space="preserve">13.5.2.1.3 </w:t>
      </w:r>
      <w:r w:rsidR="00BA62C6">
        <w:rPr>
          <w:rFonts w:asciiTheme="minorHAnsi" w:eastAsia="Arial" w:hAnsiTheme="minorHAnsi" w:cstheme="minorHAnsi"/>
          <w:lang w:val="en-US"/>
        </w:rPr>
        <w:tab/>
      </w:r>
      <w:r w:rsidRPr="00AD78DD">
        <w:rPr>
          <w:rFonts w:asciiTheme="minorHAnsi" w:eastAsia="Arial" w:hAnsiTheme="minorHAnsi" w:cstheme="minorHAnsi"/>
          <w:lang w:val="en-US"/>
        </w:rPr>
        <w:t xml:space="preserve">Policy – Comprehensive development and redevelopment of </w:t>
      </w:r>
      <w:r w:rsidRPr="00AD78DD">
        <w:rPr>
          <w:rFonts w:asciiTheme="minorHAnsi" w:eastAsia="Arial" w:hAnsiTheme="minorHAnsi" w:cstheme="minorHAnsi"/>
          <w:shd w:val="clear" w:color="auto" w:fill="FFFFFF"/>
          <w:lang w:val="en-US"/>
        </w:rPr>
        <w:t>sites</w:t>
      </w:r>
      <w:r w:rsidRPr="00AD78DD">
        <w:rPr>
          <w:rFonts w:asciiTheme="minorHAnsi" w:eastAsia="Arial" w:hAnsiTheme="minorHAnsi" w:cstheme="minorHAnsi"/>
          <w:lang w:val="en-US"/>
        </w:rPr>
        <w:t xml:space="preserve"> for residential purposes</w:t>
      </w:r>
    </w:p>
    <w:p w14:paraId="0D4942B8" w14:textId="77777777" w:rsidR="00AD78DD" w:rsidRPr="00AD78DD" w:rsidRDefault="00BA62C6" w:rsidP="00BA62C6">
      <w:pPr>
        <w:pStyle w:val="Prllist1"/>
        <w:numPr>
          <w:ilvl w:val="0"/>
          <w:numId w:val="0"/>
        </w:num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    </w:t>
      </w:r>
      <w:r w:rsidR="00AD78DD" w:rsidRPr="00AD78DD">
        <w:rPr>
          <w:rFonts w:asciiTheme="minorHAnsi" w:hAnsiTheme="minorHAnsi" w:cstheme="minorHAnsi"/>
        </w:rPr>
        <w:t xml:space="preserve">Encourage </w:t>
      </w:r>
      <w:r w:rsidR="00AD78DD" w:rsidRPr="00AD78DD">
        <w:rPr>
          <w:rFonts w:asciiTheme="minorHAnsi" w:hAnsiTheme="minorHAnsi" w:cstheme="minorHAnsi"/>
          <w:color w:val="00B050"/>
          <w:shd w:val="clear" w:color="auto" w:fill="FFFFFF"/>
        </w:rPr>
        <w:t>comprehensive residential development</w:t>
      </w:r>
      <w:r w:rsidR="00AD78DD" w:rsidRPr="00AD78DD">
        <w:rPr>
          <w:rFonts w:asciiTheme="minorHAnsi" w:hAnsiTheme="minorHAnsi" w:cstheme="minorHAnsi"/>
        </w:rPr>
        <w:t xml:space="preserve"> of </w:t>
      </w:r>
      <w:r w:rsidR="00AD78DD" w:rsidRPr="00AD78DD">
        <w:rPr>
          <w:rFonts w:asciiTheme="minorHAnsi" w:hAnsiTheme="minorHAnsi" w:cstheme="minorHAnsi"/>
          <w:color w:val="00B050"/>
          <w:shd w:val="clear" w:color="auto" w:fill="FFFFFF"/>
        </w:rPr>
        <w:t>hospital</w:t>
      </w:r>
      <w:r w:rsidR="00AD78DD" w:rsidRPr="00AD78DD">
        <w:rPr>
          <w:rFonts w:asciiTheme="minorHAnsi" w:hAnsiTheme="minorHAnsi" w:cstheme="minorHAnsi"/>
        </w:rPr>
        <w:t xml:space="preserve"> </w:t>
      </w:r>
      <w:r w:rsidR="00AD78DD" w:rsidRPr="00AD78DD">
        <w:rPr>
          <w:rFonts w:asciiTheme="minorHAnsi" w:hAnsiTheme="minorHAnsi" w:cstheme="minorHAnsi"/>
          <w:shd w:val="clear" w:color="auto" w:fill="FFFFFF"/>
        </w:rPr>
        <w:t>sites</w:t>
      </w:r>
      <w:r w:rsidR="00AD78DD" w:rsidRPr="00AD78DD">
        <w:rPr>
          <w:rFonts w:asciiTheme="minorHAnsi" w:hAnsiTheme="minorHAnsi" w:cstheme="minorHAnsi"/>
        </w:rPr>
        <w:t xml:space="preserve"> (except Christchurch </w:t>
      </w:r>
      <w:r w:rsidR="00AD78DD" w:rsidRPr="00AD78DD">
        <w:rPr>
          <w:rFonts w:asciiTheme="minorHAnsi" w:hAnsiTheme="minorHAnsi" w:cstheme="minorHAnsi"/>
          <w:shd w:val="clear" w:color="auto" w:fill="FFFFFF"/>
        </w:rPr>
        <w:t>Hospital</w:t>
      </w:r>
      <w:r w:rsidR="00AD78DD" w:rsidRPr="00AD78DD">
        <w:rPr>
          <w:rFonts w:asciiTheme="minorHAnsi" w:hAnsiTheme="minorHAnsi" w:cstheme="minorHAnsi"/>
        </w:rPr>
        <w:t xml:space="preserve">) that are no longer required for </w:t>
      </w:r>
      <w:r w:rsidR="00AD78DD" w:rsidRPr="00AD78DD">
        <w:rPr>
          <w:rFonts w:asciiTheme="minorHAnsi" w:hAnsiTheme="minorHAnsi" w:cstheme="minorHAnsi"/>
          <w:color w:val="00B050"/>
          <w:shd w:val="clear" w:color="auto" w:fill="FFFFFF"/>
        </w:rPr>
        <w:t>hospital</w:t>
      </w:r>
      <w:r w:rsidR="00AD78DD" w:rsidRPr="00AD78DD">
        <w:rPr>
          <w:rFonts w:asciiTheme="minorHAnsi" w:hAnsiTheme="minorHAnsi" w:cstheme="minorHAnsi"/>
        </w:rPr>
        <w:t xml:space="preserve"> purposes. </w:t>
      </w:r>
    </w:p>
    <w:p w14:paraId="4E914D5B" w14:textId="77777777" w:rsidR="00AD78DD" w:rsidRPr="00BA62C6" w:rsidRDefault="00AD78DD" w:rsidP="00BA62C6">
      <w:pPr>
        <w:pStyle w:val="Prlhead2"/>
        <w:numPr>
          <w:ilvl w:val="0"/>
          <w:numId w:val="0"/>
        </w:numPr>
        <w:ind w:left="1134" w:hanging="1134"/>
        <w:rPr>
          <w:rFonts w:asciiTheme="minorHAnsi" w:eastAsia="Arial" w:hAnsiTheme="minorHAnsi" w:cstheme="minorHAnsi"/>
          <w:color w:val="auto"/>
          <w:sz w:val="27"/>
          <w:szCs w:val="27"/>
        </w:rPr>
      </w:pPr>
      <w:r w:rsidRPr="00BA62C6">
        <w:rPr>
          <w:rFonts w:asciiTheme="minorHAnsi" w:hAnsiTheme="minorHAnsi" w:cstheme="minorHAnsi"/>
          <w:color w:val="auto"/>
          <w:sz w:val="27"/>
          <w:szCs w:val="27"/>
        </w:rPr>
        <w:t xml:space="preserve">13.5.3 </w:t>
      </w:r>
      <w:r w:rsidR="00BA62C6">
        <w:rPr>
          <w:rFonts w:asciiTheme="minorHAnsi" w:hAnsiTheme="minorHAnsi" w:cstheme="minorHAnsi"/>
          <w:color w:val="auto"/>
          <w:sz w:val="27"/>
          <w:szCs w:val="27"/>
        </w:rPr>
        <w:tab/>
      </w:r>
      <w:r w:rsidRPr="00BA62C6">
        <w:rPr>
          <w:rFonts w:asciiTheme="minorHAnsi" w:hAnsiTheme="minorHAnsi" w:cstheme="minorHAnsi"/>
          <w:color w:val="auto"/>
          <w:sz w:val="27"/>
          <w:szCs w:val="27"/>
        </w:rPr>
        <w:t>How to interpret and apply the rules</w:t>
      </w:r>
      <w:r w:rsidRPr="00BA62C6">
        <w:rPr>
          <w:rFonts w:asciiTheme="minorHAnsi" w:eastAsia="Arial" w:hAnsiTheme="minorHAnsi" w:cstheme="minorHAnsi"/>
          <w:color w:val="auto"/>
          <w:sz w:val="27"/>
          <w:szCs w:val="27"/>
        </w:rPr>
        <w:t xml:space="preserve"> </w:t>
      </w:r>
    </w:p>
    <w:p w14:paraId="375184F6" w14:textId="77777777" w:rsidR="00AD78DD" w:rsidRPr="00AD78DD" w:rsidRDefault="00AD78DD" w:rsidP="00BA62C6">
      <w:pPr>
        <w:pStyle w:val="Prllist1"/>
        <w:numPr>
          <w:ilvl w:val="0"/>
          <w:numId w:val="24"/>
        </w:numPr>
        <w:tabs>
          <w:tab w:val="clear" w:pos="567"/>
        </w:tabs>
        <w:ind w:left="426" w:hanging="426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The rules that apply to </w:t>
      </w:r>
      <w:r w:rsidRPr="00AD78DD">
        <w:rPr>
          <w:rFonts w:asciiTheme="minorHAnsi" w:hAnsiTheme="minorHAnsi" w:cstheme="minorHAnsi"/>
          <w:color w:val="000000"/>
        </w:rPr>
        <w:t>activities</w:t>
      </w:r>
      <w:r w:rsidRPr="00AD78DD">
        <w:rPr>
          <w:rFonts w:asciiTheme="minorHAnsi" w:hAnsiTheme="minorHAnsi" w:cstheme="minorHAnsi"/>
        </w:rPr>
        <w:t xml:space="preserve"> in the Specific Purpose (</w:t>
      </w:r>
      <w:r w:rsidRPr="00AD78DD">
        <w:rPr>
          <w:rFonts w:asciiTheme="minorHAnsi" w:hAnsiTheme="minorHAnsi" w:cstheme="minorHAnsi"/>
          <w:shd w:val="clear" w:color="auto" w:fill="FFFFFF"/>
        </w:rPr>
        <w:t>Hospital</w:t>
      </w:r>
      <w:r w:rsidRPr="00AD78DD">
        <w:rPr>
          <w:rFonts w:asciiTheme="minorHAnsi" w:hAnsiTheme="minorHAnsi" w:cstheme="minorHAnsi"/>
        </w:rPr>
        <w:t xml:space="preserve">) Zone are contained in the activity status tables </w:t>
      </w:r>
      <w:r w:rsidRPr="00AD78DD">
        <w:rPr>
          <w:rFonts w:asciiTheme="minorHAnsi" w:hAnsiTheme="minorHAnsi" w:cstheme="minorHAnsi"/>
          <w:lang w:val="en-GB" w:eastAsia="en-GB"/>
        </w:rPr>
        <w:t xml:space="preserve">(including activity specific standards) </w:t>
      </w:r>
      <w:r w:rsidRPr="00AD78DD">
        <w:rPr>
          <w:rFonts w:asciiTheme="minorHAnsi" w:hAnsiTheme="minorHAnsi" w:cstheme="minorHAnsi"/>
        </w:rPr>
        <w:t xml:space="preserve">in </w:t>
      </w:r>
      <w:r w:rsidRPr="00D752A5">
        <w:rPr>
          <w:rFonts w:asciiTheme="minorHAnsi" w:hAnsiTheme="minorHAnsi" w:cstheme="minorHAnsi"/>
          <w:color w:val="0000FF"/>
        </w:rPr>
        <w:t xml:space="preserve">Rule </w:t>
      </w:r>
      <w:r w:rsidRPr="00013850">
        <w:rPr>
          <w:rFonts w:asciiTheme="minorHAnsi" w:hAnsiTheme="minorHAnsi" w:cstheme="minorHAnsi"/>
          <w:color w:val="0000FF"/>
        </w:rPr>
        <w:t>13.5.4.1</w:t>
      </w:r>
      <w:r w:rsidRPr="00AD78DD">
        <w:rPr>
          <w:rFonts w:asciiTheme="minorHAnsi" w:hAnsiTheme="minorHAnsi" w:cstheme="minorHAnsi"/>
        </w:rPr>
        <w:t xml:space="preserve"> and the built form standards in </w:t>
      </w:r>
      <w:r w:rsidRPr="00D752A5">
        <w:rPr>
          <w:rFonts w:asciiTheme="minorHAnsi" w:hAnsiTheme="minorHAnsi" w:cstheme="minorHAnsi"/>
          <w:color w:val="0000FF"/>
        </w:rPr>
        <w:t xml:space="preserve">Rule </w:t>
      </w:r>
      <w:r w:rsidRPr="00013850">
        <w:rPr>
          <w:rFonts w:asciiTheme="minorHAnsi" w:hAnsiTheme="minorHAnsi" w:cstheme="minorHAnsi"/>
          <w:color w:val="0000FF"/>
        </w:rPr>
        <w:t>13.5.4.2</w:t>
      </w:r>
      <w:r w:rsidRPr="00AD78DD">
        <w:rPr>
          <w:rFonts w:asciiTheme="minorHAnsi" w:hAnsiTheme="minorHAnsi" w:cstheme="minorHAnsi"/>
        </w:rPr>
        <w:t>.</w:t>
      </w:r>
    </w:p>
    <w:p w14:paraId="4D66903B" w14:textId="77777777" w:rsidR="00AD78DD" w:rsidRPr="00AD78DD" w:rsidRDefault="00AD78DD" w:rsidP="00BA62C6">
      <w:pPr>
        <w:pStyle w:val="Prllist1"/>
        <w:numPr>
          <w:ilvl w:val="0"/>
          <w:numId w:val="24"/>
        </w:numPr>
        <w:tabs>
          <w:tab w:val="clear" w:pos="567"/>
        </w:tabs>
        <w:ind w:left="426" w:hanging="426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The activity status tables and standards in the following chapters also apply to </w:t>
      </w:r>
      <w:r w:rsidRPr="00AD78DD">
        <w:rPr>
          <w:rFonts w:asciiTheme="minorHAnsi" w:hAnsiTheme="minorHAnsi" w:cstheme="minorHAnsi"/>
          <w:color w:val="000000"/>
        </w:rPr>
        <w:t>activities</w:t>
      </w:r>
      <w:r w:rsidRPr="00AD78DD">
        <w:rPr>
          <w:rFonts w:asciiTheme="minorHAnsi" w:hAnsiTheme="minorHAnsi" w:cstheme="minorHAnsi"/>
        </w:rPr>
        <w:t xml:space="preserve"> in the Specific Purpose (</w:t>
      </w:r>
      <w:r w:rsidRPr="00AD78DD">
        <w:rPr>
          <w:rFonts w:asciiTheme="minorHAnsi" w:hAnsiTheme="minorHAnsi" w:cstheme="minorHAnsi"/>
          <w:shd w:val="clear" w:color="auto" w:fill="FFFFFF"/>
        </w:rPr>
        <w:t>Hospital</w:t>
      </w:r>
      <w:r w:rsidRPr="00AD78DD">
        <w:rPr>
          <w:rFonts w:asciiTheme="minorHAnsi" w:hAnsiTheme="minorHAnsi" w:cstheme="minorHAnsi"/>
        </w:rPr>
        <w:t>) Zone:</w:t>
      </w:r>
    </w:p>
    <w:p w14:paraId="72B8107B" w14:textId="77777777" w:rsidR="00AD78DD" w:rsidRPr="00AD78DD" w:rsidRDefault="00AD78DD" w:rsidP="00BA62C6">
      <w:pPr>
        <w:pStyle w:val="Prlpara"/>
        <w:numPr>
          <w:ilvl w:val="0"/>
          <w:numId w:val="0"/>
        </w:numPr>
        <w:spacing w:before="120" w:after="120" w:line="240" w:lineRule="auto"/>
        <w:ind w:left="851" w:hanging="425"/>
        <w:rPr>
          <w:rFonts w:asciiTheme="minorHAnsi" w:hAnsiTheme="minorHAnsi" w:cstheme="minorHAnsi"/>
        </w:rPr>
      </w:pPr>
      <w:r w:rsidRPr="00013850">
        <w:rPr>
          <w:rFonts w:asciiTheme="minorHAnsi" w:hAnsiTheme="minorHAnsi" w:cstheme="minorHAnsi"/>
          <w:b/>
          <w:color w:val="0000FF"/>
          <w:lang w:eastAsia="en-US"/>
        </w:rPr>
        <w:t>4</w:t>
      </w:r>
      <w:r w:rsidRPr="00AD78DD">
        <w:rPr>
          <w:rFonts w:asciiTheme="minorHAnsi" w:hAnsiTheme="minorHAnsi" w:cstheme="minorHAnsi"/>
        </w:rPr>
        <w:tab/>
        <w:t>Hazardous Substances and Contaminated Land;</w:t>
      </w:r>
    </w:p>
    <w:p w14:paraId="1A5D31DA" w14:textId="77777777" w:rsidR="00AD78DD" w:rsidRPr="00AD78DD" w:rsidRDefault="00AD78DD" w:rsidP="00BA62C6">
      <w:pPr>
        <w:pStyle w:val="Prlpara"/>
        <w:numPr>
          <w:ilvl w:val="0"/>
          <w:numId w:val="0"/>
        </w:numPr>
        <w:spacing w:before="120" w:after="120" w:line="240" w:lineRule="auto"/>
        <w:ind w:left="851" w:hanging="425"/>
        <w:rPr>
          <w:rFonts w:asciiTheme="minorHAnsi" w:hAnsiTheme="minorHAnsi" w:cstheme="minorHAnsi"/>
        </w:rPr>
      </w:pPr>
      <w:r w:rsidRPr="00013850">
        <w:rPr>
          <w:rFonts w:asciiTheme="minorHAnsi" w:hAnsiTheme="minorHAnsi" w:cstheme="minorHAnsi"/>
          <w:b/>
          <w:color w:val="0000FF"/>
          <w:lang w:eastAsia="en-US"/>
        </w:rPr>
        <w:t>5</w:t>
      </w:r>
      <w:r w:rsidRPr="00AD78DD">
        <w:rPr>
          <w:rFonts w:asciiTheme="minorHAnsi" w:hAnsiTheme="minorHAnsi" w:cstheme="minorHAnsi"/>
        </w:rPr>
        <w:tab/>
        <w:t>Natural Hazards;</w:t>
      </w:r>
    </w:p>
    <w:p w14:paraId="044E32B8" w14:textId="77777777" w:rsidR="00AD78DD" w:rsidRPr="00AD78DD" w:rsidRDefault="00AD78DD" w:rsidP="00BA62C6">
      <w:pPr>
        <w:pStyle w:val="Prlpara"/>
        <w:numPr>
          <w:ilvl w:val="0"/>
          <w:numId w:val="0"/>
        </w:numPr>
        <w:spacing w:before="120" w:after="120" w:line="240" w:lineRule="auto"/>
        <w:ind w:left="851" w:hanging="425"/>
        <w:rPr>
          <w:rFonts w:asciiTheme="minorHAnsi" w:hAnsiTheme="minorHAnsi" w:cstheme="minorHAnsi"/>
        </w:rPr>
      </w:pPr>
      <w:r w:rsidRPr="00013850">
        <w:rPr>
          <w:rFonts w:asciiTheme="minorHAnsi" w:hAnsiTheme="minorHAnsi" w:cstheme="minorHAnsi"/>
          <w:b/>
          <w:color w:val="0000FF"/>
          <w:lang w:eastAsia="en-US"/>
        </w:rPr>
        <w:t>6</w:t>
      </w:r>
      <w:r w:rsidR="00D25E25">
        <w:rPr>
          <w:rFonts w:asciiTheme="minorHAnsi" w:hAnsiTheme="minorHAnsi" w:cstheme="minorHAnsi"/>
          <w:b/>
          <w:color w:val="0000FF"/>
          <w:lang w:eastAsia="en-US"/>
        </w:rPr>
        <w:tab/>
      </w:r>
      <w:r w:rsidRPr="00AD78DD">
        <w:rPr>
          <w:rFonts w:asciiTheme="minorHAnsi" w:hAnsiTheme="minorHAnsi" w:cstheme="minorHAnsi"/>
        </w:rPr>
        <w:t xml:space="preserve">General Rules and Procedures; </w:t>
      </w:r>
    </w:p>
    <w:p w14:paraId="46FC6B00" w14:textId="77777777" w:rsidR="00AD78DD" w:rsidRPr="00AD78DD" w:rsidRDefault="00AD78DD" w:rsidP="00BA62C6">
      <w:pPr>
        <w:pStyle w:val="Prlpara"/>
        <w:numPr>
          <w:ilvl w:val="0"/>
          <w:numId w:val="0"/>
        </w:numPr>
        <w:spacing w:before="120" w:after="120" w:line="240" w:lineRule="auto"/>
        <w:ind w:left="851" w:hanging="425"/>
        <w:rPr>
          <w:rFonts w:asciiTheme="minorHAnsi" w:hAnsiTheme="minorHAnsi" w:cstheme="minorHAnsi"/>
        </w:rPr>
      </w:pPr>
      <w:r w:rsidRPr="00013850">
        <w:rPr>
          <w:rFonts w:asciiTheme="minorHAnsi" w:hAnsiTheme="minorHAnsi" w:cstheme="minorHAnsi"/>
          <w:b/>
          <w:color w:val="0000FF"/>
          <w:lang w:eastAsia="en-US"/>
        </w:rPr>
        <w:t>7</w:t>
      </w:r>
      <w:r w:rsidRPr="00AD78DD">
        <w:rPr>
          <w:rFonts w:asciiTheme="minorHAnsi" w:hAnsiTheme="minorHAnsi" w:cstheme="minorHAnsi"/>
        </w:rPr>
        <w:tab/>
        <w:t xml:space="preserve">Transport; </w:t>
      </w:r>
    </w:p>
    <w:p w14:paraId="5CA1B4A4" w14:textId="77777777" w:rsidR="00AD78DD" w:rsidRPr="00AD78DD" w:rsidRDefault="00AD78DD" w:rsidP="00BA62C6">
      <w:pPr>
        <w:pStyle w:val="Prlpara"/>
        <w:numPr>
          <w:ilvl w:val="0"/>
          <w:numId w:val="0"/>
        </w:numPr>
        <w:spacing w:before="120" w:after="120" w:line="240" w:lineRule="auto"/>
        <w:ind w:left="851" w:hanging="425"/>
        <w:rPr>
          <w:rFonts w:asciiTheme="minorHAnsi" w:hAnsiTheme="minorHAnsi" w:cstheme="minorHAnsi"/>
        </w:rPr>
      </w:pPr>
      <w:r w:rsidRPr="00013850">
        <w:rPr>
          <w:rFonts w:asciiTheme="minorHAnsi" w:hAnsiTheme="minorHAnsi" w:cstheme="minorHAnsi"/>
          <w:b/>
          <w:color w:val="0000FF"/>
          <w:lang w:eastAsia="en-US"/>
        </w:rPr>
        <w:lastRenderedPageBreak/>
        <w:t>8</w:t>
      </w:r>
      <w:r w:rsidRPr="00AD78DD">
        <w:rPr>
          <w:rFonts w:asciiTheme="minorHAnsi" w:hAnsiTheme="minorHAnsi" w:cstheme="minorHAnsi"/>
        </w:rPr>
        <w:tab/>
      </w:r>
      <w:r w:rsidRPr="00AD78DD">
        <w:rPr>
          <w:rFonts w:asciiTheme="minorHAnsi" w:hAnsiTheme="minorHAnsi" w:cstheme="minorHAnsi"/>
          <w:shd w:val="clear" w:color="auto" w:fill="FFFFFF"/>
          <w:lang w:eastAsia="en-US"/>
        </w:rPr>
        <w:t>Subdivision</w:t>
      </w:r>
      <w:r w:rsidRPr="00AD78DD">
        <w:rPr>
          <w:rFonts w:asciiTheme="minorHAnsi" w:hAnsiTheme="minorHAnsi" w:cstheme="minorHAnsi"/>
          <w:lang w:eastAsia="en-US"/>
        </w:rPr>
        <w:t xml:space="preserve">, Development and </w:t>
      </w:r>
      <w:r w:rsidRPr="00AD78DD">
        <w:rPr>
          <w:rFonts w:asciiTheme="minorHAnsi" w:hAnsiTheme="minorHAnsi" w:cstheme="minorHAnsi"/>
          <w:shd w:val="clear" w:color="auto" w:fill="FFFFFF"/>
          <w:lang w:eastAsia="en-US"/>
        </w:rPr>
        <w:t>Earthworks</w:t>
      </w:r>
      <w:r w:rsidRPr="00AD78DD">
        <w:rPr>
          <w:rFonts w:asciiTheme="minorHAnsi" w:hAnsiTheme="minorHAnsi" w:cstheme="minorHAnsi"/>
        </w:rPr>
        <w:t>;</w:t>
      </w:r>
    </w:p>
    <w:p w14:paraId="429BE905" w14:textId="77777777" w:rsidR="00AD78DD" w:rsidRPr="00AD78DD" w:rsidRDefault="00AD78DD" w:rsidP="00BA62C6">
      <w:pPr>
        <w:pStyle w:val="Prlpara"/>
        <w:numPr>
          <w:ilvl w:val="0"/>
          <w:numId w:val="0"/>
        </w:numPr>
        <w:spacing w:before="120" w:after="120" w:line="240" w:lineRule="auto"/>
        <w:ind w:left="851" w:hanging="425"/>
        <w:rPr>
          <w:rFonts w:asciiTheme="minorHAnsi" w:hAnsiTheme="minorHAnsi" w:cstheme="minorHAnsi"/>
        </w:rPr>
      </w:pPr>
      <w:r w:rsidRPr="00013850">
        <w:rPr>
          <w:rFonts w:asciiTheme="minorHAnsi" w:hAnsiTheme="minorHAnsi" w:cstheme="minorHAnsi"/>
          <w:b/>
          <w:color w:val="0000FF"/>
          <w:lang w:eastAsia="en-US"/>
        </w:rPr>
        <w:t>9</w:t>
      </w:r>
      <w:r w:rsidRPr="00AD78DD">
        <w:rPr>
          <w:rFonts w:asciiTheme="minorHAnsi" w:hAnsiTheme="minorHAnsi" w:cstheme="minorHAnsi"/>
        </w:rPr>
        <w:tab/>
        <w:t>Natural and Cultural Heritage; and</w:t>
      </w:r>
    </w:p>
    <w:p w14:paraId="72473ECD" w14:textId="77777777" w:rsidR="00AD78DD" w:rsidRPr="00AD78DD" w:rsidRDefault="00AD78DD" w:rsidP="00BA62C6">
      <w:pPr>
        <w:pStyle w:val="Prlpara"/>
        <w:numPr>
          <w:ilvl w:val="0"/>
          <w:numId w:val="0"/>
        </w:numPr>
        <w:spacing w:before="120" w:after="120" w:line="240" w:lineRule="auto"/>
        <w:ind w:left="851" w:hanging="425"/>
        <w:rPr>
          <w:rFonts w:asciiTheme="minorHAnsi" w:hAnsiTheme="minorHAnsi" w:cstheme="minorHAnsi"/>
          <w:lang w:eastAsia="en-US"/>
        </w:rPr>
      </w:pPr>
      <w:r w:rsidRPr="00013850">
        <w:rPr>
          <w:rFonts w:asciiTheme="minorHAnsi" w:hAnsiTheme="minorHAnsi" w:cstheme="minorHAnsi"/>
          <w:b/>
          <w:color w:val="0000FF"/>
          <w:lang w:eastAsia="en-US"/>
        </w:rPr>
        <w:t>11</w:t>
      </w:r>
      <w:r w:rsidR="00D25E25">
        <w:rPr>
          <w:rFonts w:asciiTheme="minorHAnsi" w:hAnsiTheme="minorHAnsi" w:cstheme="minorHAnsi"/>
        </w:rPr>
        <w:tab/>
      </w:r>
      <w:r w:rsidRPr="00AD78DD">
        <w:rPr>
          <w:rFonts w:asciiTheme="minorHAnsi" w:hAnsiTheme="minorHAnsi" w:cstheme="minorHAnsi"/>
          <w:shd w:val="clear" w:color="auto" w:fill="FFFFFF"/>
          <w:lang w:eastAsia="en-US"/>
        </w:rPr>
        <w:t>Utilities</w:t>
      </w:r>
      <w:r w:rsidRPr="00AD78DD">
        <w:rPr>
          <w:rFonts w:asciiTheme="minorHAnsi" w:hAnsiTheme="minorHAnsi" w:cstheme="minorHAnsi"/>
          <w:lang w:eastAsia="en-US"/>
        </w:rPr>
        <w:t xml:space="preserve"> and Energy</w:t>
      </w:r>
      <w:r w:rsidRPr="00AD78DD">
        <w:rPr>
          <w:rFonts w:asciiTheme="minorHAnsi" w:hAnsiTheme="minorHAnsi" w:cstheme="minorHAnsi"/>
        </w:rPr>
        <w:t>.</w:t>
      </w:r>
    </w:p>
    <w:p w14:paraId="32414472" w14:textId="77777777" w:rsidR="00AD78DD" w:rsidRPr="00AD78DD" w:rsidRDefault="00AD78DD" w:rsidP="00BA62C6">
      <w:pPr>
        <w:pStyle w:val="Prllist1"/>
        <w:numPr>
          <w:ilvl w:val="0"/>
          <w:numId w:val="24"/>
        </w:numPr>
        <w:tabs>
          <w:tab w:val="clear" w:pos="567"/>
        </w:tabs>
        <w:ind w:left="426" w:hanging="426"/>
        <w:rPr>
          <w:rFonts w:asciiTheme="minorHAnsi" w:hAnsiTheme="minorHAnsi" w:cstheme="minorHAnsi"/>
        </w:rPr>
      </w:pPr>
      <w:r w:rsidRPr="00013850">
        <w:rPr>
          <w:rFonts w:asciiTheme="minorHAnsi" w:hAnsiTheme="minorHAnsi" w:cstheme="minorHAnsi"/>
          <w:color w:val="0000FF"/>
        </w:rPr>
        <w:t>Appendix 13.5.6.1</w:t>
      </w:r>
      <w:r w:rsidRPr="00AD78DD">
        <w:rPr>
          <w:rFonts w:asciiTheme="minorHAnsi" w:hAnsiTheme="minorHAnsi" w:cstheme="minorHAnsi"/>
        </w:rPr>
        <w:t xml:space="preserve"> lists the alternative zones that apply to each of the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hospital</w:t>
      </w:r>
      <w:r w:rsidRPr="00AD78DD">
        <w:rPr>
          <w:rFonts w:asciiTheme="minorHAnsi" w:hAnsiTheme="minorHAnsi" w:cstheme="minorHAnsi"/>
        </w:rPr>
        <w:t xml:space="preserve"> </w:t>
      </w:r>
      <w:r w:rsidRPr="00AD78DD">
        <w:rPr>
          <w:rFonts w:asciiTheme="minorHAnsi" w:hAnsiTheme="minorHAnsi" w:cstheme="minorHAnsi"/>
          <w:shd w:val="clear" w:color="auto" w:fill="FFFFFF"/>
        </w:rPr>
        <w:t>sites</w:t>
      </w:r>
      <w:r w:rsidRPr="00AD78DD">
        <w:rPr>
          <w:rFonts w:asciiTheme="minorHAnsi" w:hAnsiTheme="minorHAnsi" w:cstheme="minorHAnsi"/>
        </w:rPr>
        <w:t xml:space="preserve"> (except the Christchurch </w:t>
      </w:r>
      <w:r w:rsidRPr="00AD78DD">
        <w:rPr>
          <w:rFonts w:asciiTheme="minorHAnsi" w:hAnsiTheme="minorHAnsi" w:cstheme="minorHAnsi"/>
          <w:shd w:val="clear" w:color="auto" w:fill="FFFFFF"/>
        </w:rPr>
        <w:t>Hospital</w:t>
      </w:r>
      <w:r w:rsidRPr="00AD78DD">
        <w:rPr>
          <w:rFonts w:asciiTheme="minorHAnsi" w:hAnsiTheme="minorHAnsi" w:cstheme="minorHAnsi"/>
        </w:rPr>
        <w:t xml:space="preserve"> </w:t>
      </w:r>
      <w:r w:rsidRPr="00AD78DD">
        <w:rPr>
          <w:rFonts w:asciiTheme="minorHAnsi" w:hAnsiTheme="minorHAnsi" w:cstheme="minorHAnsi"/>
          <w:shd w:val="clear" w:color="auto" w:fill="FFFFFF"/>
        </w:rPr>
        <w:t>site</w:t>
      </w:r>
      <w:r w:rsidRPr="00AD78DD">
        <w:rPr>
          <w:rFonts w:asciiTheme="minorHAnsi" w:hAnsiTheme="minorHAnsi" w:cstheme="minorHAnsi"/>
        </w:rPr>
        <w:t xml:space="preserve">). Rules within </w:t>
      </w:r>
      <w:r w:rsidRPr="00013850">
        <w:rPr>
          <w:rFonts w:asciiTheme="minorHAnsi" w:hAnsiTheme="minorHAnsi" w:cstheme="minorHAnsi"/>
          <w:color w:val="0000FF"/>
        </w:rPr>
        <w:t>13.5.4</w:t>
      </w:r>
      <w:r w:rsidRPr="00AD78DD">
        <w:rPr>
          <w:rFonts w:asciiTheme="minorHAnsi" w:hAnsiTheme="minorHAnsi" w:cstheme="minorHAnsi"/>
        </w:rPr>
        <w:t xml:space="preserve"> provide for any additional </w:t>
      </w:r>
      <w:r w:rsidRPr="00AD78DD">
        <w:rPr>
          <w:rFonts w:asciiTheme="minorHAnsi" w:hAnsiTheme="minorHAnsi" w:cstheme="minorHAnsi"/>
          <w:color w:val="000000"/>
        </w:rPr>
        <w:t>activities</w:t>
      </w:r>
      <w:r w:rsidRPr="00AD78DD">
        <w:rPr>
          <w:rFonts w:asciiTheme="minorHAnsi" w:hAnsiTheme="minorHAnsi" w:cstheme="minorHAnsi"/>
        </w:rPr>
        <w:t xml:space="preserve"> or facilities on each</w:t>
      </w:r>
      <w:r w:rsidR="002508A4">
        <w:rPr>
          <w:rFonts w:asciiTheme="minorHAnsi" w:hAnsiTheme="minorHAnsi" w:cstheme="minorHAnsi"/>
        </w:rPr>
        <w:t xml:space="preserve"> of the</w:t>
      </w:r>
      <w:r w:rsidRPr="00AD78DD">
        <w:rPr>
          <w:rFonts w:asciiTheme="minorHAnsi" w:hAnsiTheme="minorHAnsi" w:cstheme="minorHAnsi"/>
        </w:rPr>
        <w:t xml:space="preserve">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hospital</w:t>
      </w:r>
      <w:r w:rsidRPr="00AD78DD">
        <w:rPr>
          <w:rFonts w:asciiTheme="minorHAnsi" w:hAnsiTheme="minorHAnsi" w:cstheme="minorHAnsi"/>
        </w:rPr>
        <w:t xml:space="preserve"> </w:t>
      </w:r>
      <w:r w:rsidRPr="00AD78DD">
        <w:rPr>
          <w:rFonts w:asciiTheme="minorHAnsi" w:hAnsiTheme="minorHAnsi" w:cstheme="minorHAnsi"/>
          <w:shd w:val="clear" w:color="auto" w:fill="FFFFFF"/>
        </w:rPr>
        <w:t>site</w:t>
      </w:r>
      <w:r w:rsidR="002508A4">
        <w:rPr>
          <w:rFonts w:asciiTheme="minorHAnsi" w:hAnsiTheme="minorHAnsi" w:cstheme="minorHAnsi"/>
          <w:shd w:val="clear" w:color="auto" w:fill="FFFFFF"/>
        </w:rPr>
        <w:t>s</w:t>
      </w:r>
      <w:r w:rsidRPr="00AD78DD">
        <w:rPr>
          <w:rFonts w:asciiTheme="minorHAnsi" w:hAnsiTheme="minorHAnsi" w:cstheme="minorHAnsi"/>
        </w:rPr>
        <w:t xml:space="preserve"> in accordance with the rules in the relevant alternative zone listed in </w:t>
      </w:r>
      <w:r w:rsidRPr="00013850">
        <w:rPr>
          <w:rFonts w:asciiTheme="minorHAnsi" w:hAnsiTheme="minorHAnsi" w:cstheme="minorHAnsi"/>
          <w:color w:val="0000FF"/>
        </w:rPr>
        <w:t>Appendix 13.5.6.1</w:t>
      </w:r>
      <w:r w:rsidRPr="00AD78DD">
        <w:rPr>
          <w:rFonts w:asciiTheme="minorHAnsi" w:hAnsiTheme="minorHAnsi" w:cstheme="minorHAnsi"/>
        </w:rPr>
        <w:t>.</w:t>
      </w:r>
    </w:p>
    <w:p w14:paraId="0CEB9A91" w14:textId="77777777" w:rsidR="00AD78DD" w:rsidRPr="00AD78DD" w:rsidRDefault="00AD78DD" w:rsidP="00BA62C6">
      <w:pPr>
        <w:pStyle w:val="Prllist1"/>
        <w:numPr>
          <w:ilvl w:val="0"/>
          <w:numId w:val="0"/>
        </w:numPr>
        <w:tabs>
          <w:tab w:val="clear" w:pos="567"/>
        </w:tabs>
        <w:ind w:left="284" w:hanging="284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Advice note: </w:t>
      </w:r>
    </w:p>
    <w:p w14:paraId="45955549" w14:textId="77777777" w:rsidR="00AD78DD" w:rsidRPr="00AD78DD" w:rsidRDefault="00AD78DD" w:rsidP="00BA62C6">
      <w:pPr>
        <w:pStyle w:val="Prllist1"/>
        <w:numPr>
          <w:ilvl w:val="1"/>
          <w:numId w:val="24"/>
        </w:numPr>
        <w:tabs>
          <w:tab w:val="clear" w:pos="567"/>
          <w:tab w:val="left" w:pos="426"/>
        </w:tabs>
        <w:ind w:left="426" w:hanging="425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There are no additional </w:t>
      </w:r>
      <w:r w:rsidRPr="00AD78DD">
        <w:rPr>
          <w:rFonts w:asciiTheme="minorHAnsi" w:hAnsiTheme="minorHAnsi" w:cstheme="minorHAnsi"/>
          <w:color w:val="000000"/>
        </w:rPr>
        <w:t>activities</w:t>
      </w:r>
      <w:r w:rsidRPr="00AD78DD">
        <w:rPr>
          <w:rFonts w:asciiTheme="minorHAnsi" w:hAnsiTheme="minorHAnsi" w:cstheme="minorHAnsi"/>
        </w:rPr>
        <w:t xml:space="preserve"> and standards for the Christchurch </w:t>
      </w:r>
      <w:r w:rsidRPr="00AD78DD">
        <w:rPr>
          <w:rFonts w:asciiTheme="minorHAnsi" w:hAnsiTheme="minorHAnsi" w:cstheme="minorHAnsi"/>
          <w:shd w:val="clear" w:color="auto" w:fill="FFFFFF"/>
        </w:rPr>
        <w:t>Hospital</w:t>
      </w:r>
      <w:r w:rsidRPr="00AD78DD">
        <w:rPr>
          <w:rFonts w:asciiTheme="minorHAnsi" w:hAnsiTheme="minorHAnsi" w:cstheme="minorHAnsi"/>
        </w:rPr>
        <w:t xml:space="preserve"> </w:t>
      </w:r>
      <w:r w:rsidRPr="00AD78DD">
        <w:rPr>
          <w:rFonts w:asciiTheme="minorHAnsi" w:hAnsiTheme="minorHAnsi" w:cstheme="minorHAnsi"/>
          <w:shd w:val="clear" w:color="auto" w:fill="FFFFFF"/>
        </w:rPr>
        <w:t>site</w:t>
      </w:r>
      <w:r w:rsidRPr="00AD78DD">
        <w:rPr>
          <w:rFonts w:asciiTheme="minorHAnsi" w:hAnsiTheme="minorHAnsi" w:cstheme="minorHAnsi"/>
        </w:rPr>
        <w:t>.</w:t>
      </w:r>
    </w:p>
    <w:p w14:paraId="0CF5BC98" w14:textId="77777777" w:rsidR="00AD78DD" w:rsidRPr="00BA62C6" w:rsidRDefault="00AD78DD" w:rsidP="00BA62C6">
      <w:pPr>
        <w:pStyle w:val="Prlhead2"/>
        <w:numPr>
          <w:ilvl w:val="0"/>
          <w:numId w:val="0"/>
        </w:numPr>
        <w:ind w:left="1134" w:hanging="1133"/>
        <w:rPr>
          <w:rFonts w:asciiTheme="minorHAnsi" w:eastAsia="Arial" w:hAnsiTheme="minorHAnsi" w:cstheme="minorHAnsi"/>
          <w:color w:val="auto"/>
          <w:sz w:val="27"/>
          <w:szCs w:val="27"/>
        </w:rPr>
      </w:pPr>
      <w:r w:rsidRPr="00BA62C6">
        <w:rPr>
          <w:rFonts w:asciiTheme="minorHAnsi" w:eastAsia="Arial" w:hAnsiTheme="minorHAnsi" w:cstheme="minorHAnsi"/>
          <w:color w:val="auto"/>
          <w:sz w:val="27"/>
          <w:szCs w:val="27"/>
        </w:rPr>
        <w:t xml:space="preserve">13.5.4 </w:t>
      </w:r>
      <w:r w:rsidR="00BA62C6">
        <w:rPr>
          <w:rFonts w:asciiTheme="minorHAnsi" w:eastAsia="Arial" w:hAnsiTheme="minorHAnsi" w:cstheme="minorHAnsi"/>
          <w:color w:val="auto"/>
          <w:sz w:val="27"/>
          <w:szCs w:val="27"/>
        </w:rPr>
        <w:tab/>
      </w:r>
      <w:r w:rsidRPr="00BA62C6">
        <w:rPr>
          <w:rFonts w:asciiTheme="minorHAnsi" w:eastAsia="Arial" w:hAnsiTheme="minorHAnsi" w:cstheme="minorHAnsi"/>
          <w:color w:val="auto"/>
          <w:sz w:val="27"/>
          <w:szCs w:val="27"/>
        </w:rPr>
        <w:t>Rules – Specific Purpose (</w:t>
      </w:r>
      <w:r w:rsidRPr="00BA62C6">
        <w:rPr>
          <w:rFonts w:asciiTheme="minorHAnsi" w:eastAsia="Arial" w:hAnsiTheme="minorHAnsi" w:cstheme="minorHAnsi"/>
          <w:color w:val="auto"/>
          <w:sz w:val="27"/>
          <w:szCs w:val="27"/>
          <w:shd w:val="clear" w:color="auto" w:fill="FFFFFF"/>
        </w:rPr>
        <w:t>Hospital</w:t>
      </w:r>
      <w:r w:rsidRPr="00BA62C6">
        <w:rPr>
          <w:rFonts w:asciiTheme="minorHAnsi" w:eastAsia="Arial" w:hAnsiTheme="minorHAnsi" w:cstheme="minorHAnsi"/>
          <w:color w:val="auto"/>
          <w:sz w:val="27"/>
          <w:szCs w:val="27"/>
        </w:rPr>
        <w:t>) Zone</w:t>
      </w:r>
    </w:p>
    <w:p w14:paraId="4A50DC59" w14:textId="77777777" w:rsidR="00AD78DD" w:rsidRPr="00AD78DD" w:rsidRDefault="00BA62C6" w:rsidP="00BA62C6">
      <w:pPr>
        <w:pStyle w:val="Prlhead3"/>
        <w:numPr>
          <w:ilvl w:val="0"/>
          <w:numId w:val="0"/>
        </w:numPr>
        <w:ind w:left="1134" w:hanging="1134"/>
        <w:rPr>
          <w:rFonts w:asciiTheme="minorHAnsi" w:eastAsia="Arial" w:hAnsiTheme="minorHAnsi" w:cstheme="minorHAnsi"/>
          <w:color w:val="auto"/>
        </w:rPr>
      </w:pPr>
      <w:r>
        <w:rPr>
          <w:rFonts w:asciiTheme="minorHAnsi" w:eastAsia="Arial" w:hAnsiTheme="minorHAnsi" w:cstheme="minorHAnsi"/>
          <w:color w:val="auto"/>
        </w:rPr>
        <w:t xml:space="preserve">13.5.4.1    </w:t>
      </w:r>
      <w:r w:rsidR="00AD78DD" w:rsidRPr="00AD78DD">
        <w:rPr>
          <w:rFonts w:asciiTheme="minorHAnsi" w:eastAsia="Arial" w:hAnsiTheme="minorHAnsi" w:cstheme="minorHAnsi"/>
          <w:color w:val="auto"/>
        </w:rPr>
        <w:t>Activity status</w:t>
      </w:r>
      <w:r w:rsidR="00AD78DD" w:rsidRPr="00AD78DD">
        <w:rPr>
          <w:rFonts w:asciiTheme="minorHAnsi" w:eastAsia="Arial" w:hAnsiTheme="minorHAnsi" w:cstheme="minorHAnsi"/>
          <w:color w:val="auto"/>
          <w:spacing w:val="-9"/>
        </w:rPr>
        <w:t xml:space="preserve"> </w:t>
      </w:r>
      <w:r w:rsidR="00AD78DD" w:rsidRPr="00AD78DD">
        <w:rPr>
          <w:rFonts w:asciiTheme="minorHAnsi" w:eastAsia="Arial" w:hAnsiTheme="minorHAnsi" w:cstheme="minorHAnsi"/>
          <w:color w:val="auto"/>
          <w:spacing w:val="-2"/>
        </w:rPr>
        <w:t>tables</w:t>
      </w:r>
    </w:p>
    <w:p w14:paraId="1B2226F7" w14:textId="77777777" w:rsidR="00AD78DD" w:rsidRPr="00AD78DD" w:rsidRDefault="00BA62C6" w:rsidP="00AD78DD">
      <w:pPr>
        <w:pStyle w:val="Prlhead4"/>
        <w:numPr>
          <w:ilvl w:val="0"/>
          <w:numId w:val="0"/>
        </w:numPr>
        <w:ind w:left="1134" w:hanging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13.5.4.1.1   </w:t>
      </w:r>
      <w:r w:rsidR="00AD78DD" w:rsidRPr="00AD78DD">
        <w:rPr>
          <w:rFonts w:asciiTheme="minorHAnsi" w:hAnsiTheme="minorHAnsi" w:cstheme="minorHAnsi"/>
        </w:rPr>
        <w:t xml:space="preserve">Permitted </w:t>
      </w:r>
      <w:r w:rsidR="00AD78DD" w:rsidRPr="00AD78DD">
        <w:rPr>
          <w:rFonts w:asciiTheme="minorHAnsi" w:hAnsiTheme="minorHAnsi" w:cstheme="minorHAnsi"/>
          <w:color w:val="000000"/>
        </w:rPr>
        <w:t>activities</w:t>
      </w:r>
    </w:p>
    <w:p w14:paraId="083D8309" w14:textId="77777777" w:rsidR="00AD78DD" w:rsidRPr="00AD78DD" w:rsidRDefault="00AD78DD" w:rsidP="00BA62C6">
      <w:pPr>
        <w:pStyle w:val="Prlpara"/>
        <w:numPr>
          <w:ilvl w:val="6"/>
          <w:numId w:val="3"/>
        </w:numPr>
        <w:tabs>
          <w:tab w:val="clear" w:pos="0"/>
          <w:tab w:val="num" w:pos="426"/>
        </w:tabs>
        <w:ind w:left="426" w:hanging="426"/>
        <w:rPr>
          <w:rFonts w:asciiTheme="minorHAnsi" w:hAnsiTheme="minorHAnsi" w:cstheme="minorHAnsi"/>
          <w:lang w:val="en-US"/>
        </w:rPr>
      </w:pPr>
      <w:r w:rsidRPr="00AD78DD">
        <w:rPr>
          <w:rFonts w:asciiTheme="minorHAnsi" w:hAnsiTheme="minorHAnsi" w:cstheme="minorHAnsi"/>
          <w:lang w:val="en-US"/>
        </w:rPr>
        <w:t>The</w:t>
      </w:r>
      <w:r w:rsidRPr="00AD78DD">
        <w:rPr>
          <w:rFonts w:asciiTheme="minorHAnsi" w:hAnsiTheme="minorHAnsi" w:cstheme="minorHAnsi"/>
          <w:spacing w:val="6"/>
          <w:lang w:val="en-US"/>
        </w:rPr>
        <w:t xml:space="preserve"> </w:t>
      </w:r>
      <w:r w:rsidRPr="00AD78DD">
        <w:rPr>
          <w:rFonts w:asciiTheme="minorHAnsi" w:hAnsiTheme="minorHAnsi" w:cstheme="minorHAnsi"/>
          <w:color w:val="000000"/>
          <w:lang w:val="en-US"/>
        </w:rPr>
        <w:t>activities</w:t>
      </w:r>
      <w:r w:rsidRPr="00AD78DD">
        <w:rPr>
          <w:rFonts w:asciiTheme="minorHAnsi" w:hAnsiTheme="minorHAnsi" w:cstheme="minorHAnsi"/>
          <w:spacing w:val="6"/>
          <w:lang w:val="en-US"/>
        </w:rPr>
        <w:t xml:space="preserve"> </w:t>
      </w:r>
      <w:r w:rsidRPr="00AD78DD">
        <w:rPr>
          <w:rFonts w:asciiTheme="minorHAnsi" w:hAnsiTheme="minorHAnsi" w:cstheme="minorHAnsi"/>
          <w:lang w:val="en-US"/>
        </w:rPr>
        <w:t>listed</w:t>
      </w:r>
      <w:r w:rsidRPr="00AD78DD">
        <w:rPr>
          <w:rFonts w:asciiTheme="minorHAnsi" w:hAnsiTheme="minorHAnsi" w:cstheme="minorHAnsi"/>
          <w:spacing w:val="6"/>
          <w:lang w:val="en-US"/>
        </w:rPr>
        <w:t xml:space="preserve"> </w:t>
      </w:r>
      <w:r w:rsidRPr="00AD78DD">
        <w:rPr>
          <w:rFonts w:asciiTheme="minorHAnsi" w:hAnsiTheme="minorHAnsi" w:cstheme="minorHAnsi"/>
          <w:lang w:val="en-US"/>
        </w:rPr>
        <w:t>below</w:t>
      </w:r>
      <w:r w:rsidRPr="00AD78DD">
        <w:rPr>
          <w:rFonts w:asciiTheme="minorHAnsi" w:hAnsiTheme="minorHAnsi" w:cstheme="minorHAnsi"/>
          <w:spacing w:val="6"/>
          <w:lang w:val="en-US"/>
        </w:rPr>
        <w:t xml:space="preserve"> </w:t>
      </w:r>
      <w:r w:rsidRPr="00AD78DD">
        <w:rPr>
          <w:rFonts w:asciiTheme="minorHAnsi" w:hAnsiTheme="minorHAnsi" w:cstheme="minorHAnsi"/>
          <w:lang w:val="en-US"/>
        </w:rPr>
        <w:t>are</w:t>
      </w:r>
      <w:r w:rsidRPr="00AD78DD">
        <w:rPr>
          <w:rFonts w:asciiTheme="minorHAnsi" w:hAnsiTheme="minorHAnsi" w:cstheme="minorHAnsi"/>
          <w:spacing w:val="6"/>
          <w:lang w:val="en-US"/>
        </w:rPr>
        <w:t xml:space="preserve"> </w:t>
      </w:r>
      <w:r w:rsidRPr="00AD78DD">
        <w:rPr>
          <w:rFonts w:asciiTheme="minorHAnsi" w:hAnsiTheme="minorHAnsi" w:cstheme="minorHAnsi"/>
          <w:lang w:val="en-US"/>
        </w:rPr>
        <w:t>permitted</w:t>
      </w:r>
      <w:r w:rsidRPr="00AD78DD">
        <w:rPr>
          <w:rFonts w:asciiTheme="minorHAnsi" w:hAnsiTheme="minorHAnsi" w:cstheme="minorHAnsi"/>
          <w:spacing w:val="6"/>
          <w:lang w:val="en-US"/>
        </w:rPr>
        <w:t xml:space="preserve"> </w:t>
      </w:r>
      <w:r w:rsidRPr="00AD78DD">
        <w:rPr>
          <w:rFonts w:asciiTheme="minorHAnsi" w:hAnsiTheme="minorHAnsi" w:cstheme="minorHAnsi"/>
          <w:color w:val="000000"/>
          <w:lang w:val="en-US"/>
        </w:rPr>
        <w:t>activities</w:t>
      </w:r>
      <w:r w:rsidRPr="00AD78DD">
        <w:rPr>
          <w:rFonts w:asciiTheme="minorHAnsi" w:hAnsiTheme="minorHAnsi" w:cstheme="minorHAnsi"/>
          <w:spacing w:val="6"/>
          <w:lang w:val="en-US"/>
        </w:rPr>
        <w:t xml:space="preserve"> </w:t>
      </w:r>
      <w:r w:rsidRPr="00AD78DD">
        <w:rPr>
          <w:rFonts w:asciiTheme="minorHAnsi" w:hAnsiTheme="minorHAnsi" w:cstheme="minorHAnsi"/>
        </w:rPr>
        <w:t>in the Specific Purpose (</w:t>
      </w:r>
      <w:r w:rsidRPr="00AD78DD">
        <w:rPr>
          <w:rFonts w:asciiTheme="minorHAnsi" w:hAnsiTheme="minorHAnsi" w:cstheme="minorHAnsi"/>
          <w:shd w:val="clear" w:color="auto" w:fill="FFFFFF"/>
        </w:rPr>
        <w:t>Hospital</w:t>
      </w:r>
      <w:r w:rsidRPr="00AD78DD">
        <w:rPr>
          <w:rFonts w:asciiTheme="minorHAnsi" w:hAnsiTheme="minorHAnsi" w:cstheme="minorHAnsi"/>
        </w:rPr>
        <w:t xml:space="preserve">) Zone </w:t>
      </w:r>
      <w:r w:rsidRPr="00AD78DD">
        <w:rPr>
          <w:rFonts w:asciiTheme="minorHAnsi" w:hAnsiTheme="minorHAnsi" w:cstheme="minorHAnsi"/>
          <w:lang w:val="en-US"/>
        </w:rPr>
        <w:t>if</w:t>
      </w:r>
      <w:r w:rsidRPr="00AD78DD">
        <w:rPr>
          <w:rFonts w:asciiTheme="minorHAnsi" w:hAnsiTheme="minorHAnsi" w:cstheme="minorHAnsi"/>
          <w:spacing w:val="6"/>
          <w:lang w:val="en-US"/>
        </w:rPr>
        <w:t xml:space="preserve"> </w:t>
      </w:r>
      <w:r w:rsidRPr="00AD78DD">
        <w:rPr>
          <w:rFonts w:asciiTheme="minorHAnsi" w:hAnsiTheme="minorHAnsi" w:cstheme="minorHAnsi"/>
          <w:lang w:val="en-US"/>
        </w:rPr>
        <w:t>they</w:t>
      </w:r>
      <w:r w:rsidRPr="00AD78DD">
        <w:rPr>
          <w:rFonts w:asciiTheme="minorHAnsi" w:hAnsiTheme="minorHAnsi" w:cstheme="minorHAnsi"/>
          <w:spacing w:val="6"/>
          <w:lang w:val="en-US"/>
        </w:rPr>
        <w:t xml:space="preserve"> </w:t>
      </w:r>
      <w:r w:rsidRPr="00AD78DD">
        <w:rPr>
          <w:rFonts w:asciiTheme="minorHAnsi" w:hAnsiTheme="minorHAnsi" w:cstheme="minorHAnsi"/>
          <w:lang w:val="en-US"/>
        </w:rPr>
        <w:t xml:space="preserve">meet with the activity specific standards set out in this table and the built form standards in </w:t>
      </w:r>
      <w:r w:rsidRPr="007B4911">
        <w:rPr>
          <w:rFonts w:asciiTheme="minorHAnsi" w:hAnsiTheme="minorHAnsi" w:cstheme="minorHAnsi"/>
          <w:color w:val="0000FF"/>
          <w:lang w:val="en-US"/>
        </w:rPr>
        <w:t xml:space="preserve">Rule </w:t>
      </w:r>
      <w:r w:rsidRPr="00013850">
        <w:rPr>
          <w:rFonts w:asciiTheme="minorHAnsi" w:hAnsiTheme="minorHAnsi" w:cstheme="minorHAnsi"/>
          <w:color w:val="0000FF"/>
          <w:lang w:val="en-US"/>
        </w:rPr>
        <w:t>13.5.4.2</w:t>
      </w:r>
      <w:r w:rsidRPr="00AD78DD">
        <w:rPr>
          <w:rFonts w:asciiTheme="minorHAnsi" w:hAnsiTheme="minorHAnsi" w:cstheme="minorHAnsi"/>
          <w:lang w:val="en-US"/>
        </w:rPr>
        <w:t>.</w:t>
      </w:r>
    </w:p>
    <w:p w14:paraId="3AD8B7AD" w14:textId="77777777" w:rsidR="00AD78DD" w:rsidRPr="00AD78DD" w:rsidRDefault="00AD78DD" w:rsidP="00BA62C6">
      <w:pPr>
        <w:pStyle w:val="Prlpara"/>
        <w:numPr>
          <w:ilvl w:val="6"/>
          <w:numId w:val="3"/>
        </w:numPr>
        <w:tabs>
          <w:tab w:val="clear" w:pos="0"/>
          <w:tab w:val="num" w:pos="426"/>
        </w:tabs>
        <w:ind w:left="426" w:hanging="426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  <w:color w:val="000000"/>
        </w:rPr>
        <w:t>Activities</w:t>
      </w:r>
      <w:r w:rsidRPr="00AD78DD">
        <w:rPr>
          <w:rFonts w:asciiTheme="minorHAnsi" w:hAnsiTheme="minorHAnsi" w:cstheme="minorHAnsi"/>
        </w:rPr>
        <w:t xml:space="preserve"> may also be controlled, restricted discretionary, discretionary, non-complying or prohibited as specified in </w:t>
      </w:r>
      <w:r w:rsidRPr="00BA62C6">
        <w:rPr>
          <w:rFonts w:asciiTheme="minorHAnsi" w:hAnsiTheme="minorHAnsi" w:cstheme="minorHAnsi"/>
          <w:color w:val="0000FF"/>
        </w:rPr>
        <w:t xml:space="preserve">Rules </w:t>
      </w:r>
      <w:r w:rsidRPr="00013850">
        <w:rPr>
          <w:rFonts w:asciiTheme="minorHAnsi" w:hAnsiTheme="minorHAnsi" w:cstheme="minorHAnsi"/>
          <w:color w:val="0000FF"/>
          <w:lang w:val="en-US"/>
        </w:rPr>
        <w:t>13.5.4.1.2</w:t>
      </w:r>
      <w:r w:rsidRPr="00AD78DD">
        <w:rPr>
          <w:rFonts w:asciiTheme="minorHAnsi" w:hAnsiTheme="minorHAnsi" w:cstheme="minorHAnsi"/>
        </w:rPr>
        <w:t xml:space="preserve">, </w:t>
      </w:r>
      <w:r w:rsidRPr="00013850">
        <w:rPr>
          <w:rFonts w:asciiTheme="minorHAnsi" w:hAnsiTheme="minorHAnsi" w:cstheme="minorHAnsi"/>
          <w:color w:val="0000FF"/>
          <w:lang w:val="en-US"/>
        </w:rPr>
        <w:t>13.5.4.1.3</w:t>
      </w:r>
      <w:r w:rsidRPr="00AD78DD">
        <w:rPr>
          <w:rFonts w:asciiTheme="minorHAnsi" w:hAnsiTheme="minorHAnsi" w:cstheme="minorHAnsi"/>
        </w:rPr>
        <w:t xml:space="preserve">, </w:t>
      </w:r>
      <w:r w:rsidRPr="00013850">
        <w:rPr>
          <w:rFonts w:asciiTheme="minorHAnsi" w:hAnsiTheme="minorHAnsi" w:cstheme="minorHAnsi"/>
          <w:color w:val="0000FF"/>
          <w:lang w:val="en-US"/>
        </w:rPr>
        <w:t>13.5.4.1.4</w:t>
      </w:r>
      <w:r w:rsidRPr="00AD78DD">
        <w:rPr>
          <w:rFonts w:asciiTheme="minorHAnsi" w:hAnsiTheme="minorHAnsi" w:cstheme="minorHAnsi"/>
        </w:rPr>
        <w:t xml:space="preserve">, </w:t>
      </w:r>
      <w:r w:rsidRPr="00013850">
        <w:rPr>
          <w:rFonts w:asciiTheme="minorHAnsi" w:hAnsiTheme="minorHAnsi" w:cstheme="minorHAnsi"/>
          <w:color w:val="0000FF"/>
          <w:lang w:val="en-US"/>
        </w:rPr>
        <w:t>13.5.4.1.5</w:t>
      </w:r>
      <w:r w:rsidRPr="00AD78DD">
        <w:rPr>
          <w:rFonts w:asciiTheme="minorHAnsi" w:hAnsiTheme="minorHAnsi" w:cstheme="minorHAnsi"/>
        </w:rPr>
        <w:t xml:space="preserve"> and </w:t>
      </w:r>
      <w:r w:rsidRPr="00013850">
        <w:rPr>
          <w:rFonts w:asciiTheme="minorHAnsi" w:hAnsiTheme="minorHAnsi" w:cstheme="minorHAnsi"/>
          <w:color w:val="0000FF"/>
          <w:lang w:val="en-US"/>
        </w:rPr>
        <w:t>13.5.4.1.6</w:t>
      </w:r>
      <w:r w:rsidRPr="00AD78DD">
        <w:rPr>
          <w:rFonts w:asciiTheme="minorHAnsi" w:hAnsiTheme="minorHAnsi" w:cstheme="minorHAnsi"/>
        </w:rPr>
        <w:t>.</w:t>
      </w:r>
    </w:p>
    <w:p w14:paraId="270B45A9" w14:textId="77777777" w:rsidR="00AD78DD" w:rsidRPr="00AD78DD" w:rsidRDefault="00AD78DD" w:rsidP="00AD78DD">
      <w:pPr>
        <w:widowControl w:val="0"/>
        <w:spacing w:before="8"/>
        <w:ind w:left="1134"/>
        <w:rPr>
          <w:sz w:val="20"/>
          <w:szCs w:val="20"/>
          <w:lang w:val="en-US"/>
        </w:rPr>
      </w:pPr>
    </w:p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812"/>
        <w:gridCol w:w="1701"/>
      </w:tblGrid>
      <w:tr w:rsidR="00AD78DD" w:rsidRPr="00C977B1" w14:paraId="754515AE" w14:textId="77777777" w:rsidTr="00BA6A4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C27C1" w14:textId="77777777" w:rsidR="00AD78DD" w:rsidRPr="00C977B1" w:rsidRDefault="00AD78DD" w:rsidP="00AD78DD">
            <w:pPr>
              <w:pStyle w:val="prlTabletextbold"/>
              <w:ind w:left="11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DFC45" w14:textId="77777777" w:rsidR="00AD78DD" w:rsidRPr="00C977B1" w:rsidRDefault="00AD78DD" w:rsidP="00B876D2">
            <w:pPr>
              <w:pStyle w:val="prlTabletextbold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Activity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9EEE" w14:textId="77777777" w:rsidR="00AD78DD" w:rsidRPr="00C977B1" w:rsidRDefault="00AD78DD" w:rsidP="00C11BB4">
            <w:pPr>
              <w:pStyle w:val="prlTabletextbold"/>
              <w:ind w:left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Activity specific standards</w:t>
            </w:r>
          </w:p>
        </w:tc>
      </w:tr>
      <w:tr w:rsidR="00AD78DD" w:rsidRPr="00C977B1" w14:paraId="15AD25F5" w14:textId="77777777" w:rsidTr="00BA6A4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DB2E9" w14:textId="77777777" w:rsidR="00AD78DD" w:rsidRPr="00C977B1" w:rsidRDefault="00AD78DD" w:rsidP="00445AB2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P1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3300"/>
              <w:right w:val="single" w:sz="6" w:space="0" w:color="000000"/>
            </w:tcBorders>
          </w:tcPr>
          <w:p w14:paraId="03A59AD8" w14:textId="77777777" w:rsidR="00AD78DD" w:rsidRPr="00C977B1" w:rsidRDefault="00AD78DD" w:rsidP="00B876D2">
            <w:pPr>
              <w:pStyle w:val="prlTabletex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Hospitals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, including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emergency service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 xml:space="preserve"> facilities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32103D" w14:textId="77777777" w:rsidR="00AD78DD" w:rsidRPr="00C977B1" w:rsidRDefault="00AD78DD" w:rsidP="00AD78DD">
            <w:pPr>
              <w:pStyle w:val="PrlTableList1"/>
              <w:numPr>
                <w:ilvl w:val="0"/>
                <w:numId w:val="0"/>
              </w:numPr>
              <w:ind w:left="1134" w:hanging="283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Nil</w:t>
            </w:r>
          </w:p>
          <w:p w14:paraId="32A59761" w14:textId="77777777" w:rsidR="00AD78DD" w:rsidRPr="00C977B1" w:rsidRDefault="00AD78DD" w:rsidP="00AD78DD">
            <w:pPr>
              <w:pStyle w:val="PrlTableList1"/>
              <w:numPr>
                <w:ilvl w:val="0"/>
                <w:numId w:val="0"/>
              </w:numPr>
              <w:ind w:left="113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D78DD" w:rsidRPr="00C977B1" w14:paraId="51735275" w14:textId="77777777" w:rsidTr="00BA6A4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5D796" w14:textId="77777777" w:rsidR="00AD78DD" w:rsidRPr="00C977B1" w:rsidRDefault="00AD78DD" w:rsidP="00445AB2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P2</w:t>
            </w:r>
          </w:p>
        </w:tc>
        <w:tc>
          <w:tcPr>
            <w:tcW w:w="5812" w:type="dxa"/>
            <w:tcBorders>
              <w:top w:val="single" w:sz="6" w:space="0" w:color="003300"/>
              <w:left w:val="single" w:sz="6" w:space="0" w:color="000000"/>
              <w:bottom w:val="single" w:sz="6" w:space="0" w:color="003300"/>
              <w:right w:val="single" w:sz="6" w:space="0" w:color="000000"/>
            </w:tcBorders>
          </w:tcPr>
          <w:p w14:paraId="457C5615" w14:textId="77777777" w:rsidR="00AD78DD" w:rsidRPr="00C977B1" w:rsidRDefault="00AD78DD" w:rsidP="00B876D2">
            <w:pPr>
              <w:pStyle w:val="prlTabletex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Health care facilities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DFF2D22" w14:textId="77777777" w:rsidR="00AD78DD" w:rsidRPr="00C977B1" w:rsidRDefault="00AD78DD" w:rsidP="00AD78DD">
            <w:pPr>
              <w:pStyle w:val="PrlTableList1"/>
              <w:ind w:left="113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D78DD" w:rsidRPr="00C977B1" w14:paraId="1C47037F" w14:textId="77777777" w:rsidTr="00BA6A4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F3BED" w14:textId="77777777" w:rsidR="00AD78DD" w:rsidRPr="00C977B1" w:rsidRDefault="00445AB2" w:rsidP="00445AB2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D78DD" w:rsidRPr="00C977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6" w:space="0" w:color="003300"/>
              <w:left w:val="single" w:sz="6" w:space="0" w:color="000000"/>
              <w:bottom w:val="single" w:sz="6" w:space="0" w:color="003300"/>
              <w:right w:val="single" w:sz="6" w:space="0" w:color="000000"/>
            </w:tcBorders>
          </w:tcPr>
          <w:p w14:paraId="3F1AE2BE" w14:textId="77777777" w:rsidR="00AD78DD" w:rsidRPr="00C977B1" w:rsidRDefault="00AD78DD" w:rsidP="00B876D2">
            <w:pPr>
              <w:pStyle w:val="prlTabletex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Ancillary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office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5795F3B" w14:textId="77777777" w:rsidR="00AD78DD" w:rsidRPr="00C977B1" w:rsidRDefault="00AD78DD" w:rsidP="00AD78DD">
            <w:pPr>
              <w:pStyle w:val="PrlTableList1"/>
              <w:ind w:left="113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D78DD" w:rsidRPr="00C977B1" w14:paraId="3D40385F" w14:textId="77777777" w:rsidTr="00BA6A4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DE74A" w14:textId="77777777" w:rsidR="00AD78DD" w:rsidRPr="00C977B1" w:rsidRDefault="00AD78DD" w:rsidP="00445AB2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P4</w:t>
            </w:r>
          </w:p>
        </w:tc>
        <w:tc>
          <w:tcPr>
            <w:tcW w:w="5812" w:type="dxa"/>
            <w:tcBorders>
              <w:top w:val="single" w:sz="6" w:space="0" w:color="003300"/>
              <w:left w:val="single" w:sz="6" w:space="0" w:color="000000"/>
              <w:bottom w:val="single" w:sz="6" w:space="0" w:color="003300"/>
              <w:right w:val="single" w:sz="6" w:space="0" w:color="000000"/>
            </w:tcBorders>
          </w:tcPr>
          <w:p w14:paraId="0C7EFF04" w14:textId="77777777" w:rsidR="00AD78DD" w:rsidRPr="00C977B1" w:rsidRDefault="00AD78DD" w:rsidP="00B876D2">
            <w:pPr>
              <w:pStyle w:val="prlTabletex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Ancillary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retail activity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09FD1D" w14:textId="77777777" w:rsidR="00AD78DD" w:rsidRPr="00C977B1" w:rsidRDefault="00AD78DD" w:rsidP="00AD78DD">
            <w:pPr>
              <w:pStyle w:val="PrlTableList1"/>
              <w:ind w:left="113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D78DD" w:rsidRPr="00C977B1" w14:paraId="146C7C48" w14:textId="77777777" w:rsidTr="00BA6A4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F71A5" w14:textId="77777777" w:rsidR="00AD78DD" w:rsidRPr="00C977B1" w:rsidRDefault="00AD78DD" w:rsidP="00445AB2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P5</w:t>
            </w:r>
          </w:p>
        </w:tc>
        <w:tc>
          <w:tcPr>
            <w:tcW w:w="5812" w:type="dxa"/>
            <w:tcBorders>
              <w:top w:val="single" w:sz="6" w:space="0" w:color="0033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7BEAD" w14:textId="77777777" w:rsidR="00AD78DD" w:rsidRPr="00C977B1" w:rsidRDefault="00AD78DD" w:rsidP="00B876D2">
            <w:pPr>
              <w:pStyle w:val="prlTabletex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Overnight accommodation for staff and visitors.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DAD6BB" w14:textId="77777777" w:rsidR="00AD78DD" w:rsidRPr="00C977B1" w:rsidRDefault="00AD78DD" w:rsidP="00AD78DD">
            <w:pPr>
              <w:pStyle w:val="PrlTableList1"/>
              <w:ind w:left="1134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D78DD" w:rsidRPr="00C977B1" w14:paraId="1963B968" w14:textId="77777777" w:rsidTr="00BA6A4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8A06A" w14:textId="77777777" w:rsidR="00AD78DD" w:rsidRPr="00C977B1" w:rsidRDefault="00AD78DD" w:rsidP="00445AB2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P6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EB636" w14:textId="77777777" w:rsidR="00AD78DD" w:rsidRPr="00C977B1" w:rsidRDefault="00AD78DD" w:rsidP="00B876D2">
            <w:pPr>
              <w:pStyle w:val="prlTabletex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Research and medical training facilities.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80F5D5" w14:textId="77777777" w:rsidR="00AD78DD" w:rsidRPr="00C977B1" w:rsidRDefault="00AD78DD" w:rsidP="00AD78DD">
            <w:pPr>
              <w:pStyle w:val="PrlTableList1"/>
              <w:ind w:left="11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8DD" w:rsidRPr="00C977B1" w14:paraId="3519CE52" w14:textId="77777777" w:rsidTr="00BA6A4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C9A22" w14:textId="77777777" w:rsidR="00AD78DD" w:rsidRPr="00C977B1" w:rsidRDefault="00AD78DD" w:rsidP="00445AB2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P7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3300"/>
              <w:right w:val="single" w:sz="6" w:space="0" w:color="000000"/>
            </w:tcBorders>
          </w:tcPr>
          <w:p w14:paraId="4141CB8A" w14:textId="77777777" w:rsidR="00AD78DD" w:rsidRPr="00C977B1" w:rsidRDefault="00AD78DD" w:rsidP="00B876D2">
            <w:pPr>
              <w:pStyle w:val="prlTabletex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Spiritual activities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42A4806" w14:textId="77777777" w:rsidR="00AD78DD" w:rsidRPr="00C977B1" w:rsidRDefault="00AD78DD" w:rsidP="00AD78DD">
            <w:pPr>
              <w:pStyle w:val="PrlTableList1"/>
              <w:ind w:left="11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8DD" w:rsidRPr="00C977B1" w14:paraId="00742E38" w14:textId="77777777" w:rsidTr="00BA6A4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CE5D9" w14:textId="77777777" w:rsidR="00AD78DD" w:rsidRPr="00C977B1" w:rsidRDefault="00AD78DD" w:rsidP="00445AB2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P8</w:t>
            </w:r>
          </w:p>
        </w:tc>
        <w:tc>
          <w:tcPr>
            <w:tcW w:w="5812" w:type="dxa"/>
            <w:tcBorders>
              <w:top w:val="single" w:sz="6" w:space="0" w:color="003300"/>
              <w:left w:val="single" w:sz="6" w:space="0" w:color="000000"/>
              <w:bottom w:val="single" w:sz="6" w:space="0" w:color="003300"/>
              <w:right w:val="single" w:sz="6" w:space="0" w:color="000000"/>
            </w:tcBorders>
          </w:tcPr>
          <w:p w14:paraId="1BDA894E" w14:textId="77777777" w:rsidR="00AD78DD" w:rsidRPr="00C977B1" w:rsidRDefault="00AD78DD" w:rsidP="00B876D2">
            <w:pPr>
              <w:pStyle w:val="prlTabletex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Any additional </w:t>
            </w:r>
            <w:r w:rsidRPr="00C977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activities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or facilities which would be permitted </w:t>
            </w:r>
            <w:r w:rsidRPr="00C977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activities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in the alternative zone listed for that 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site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Pr="00BA62C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Appendix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13.5.6.1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9D23627" w14:textId="77777777" w:rsidR="00AD78DD" w:rsidRPr="00C977B1" w:rsidRDefault="00AD78DD" w:rsidP="00AD78DD">
            <w:pPr>
              <w:pStyle w:val="PrlTableList1"/>
              <w:ind w:left="11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8DD" w:rsidRPr="00C977B1" w14:paraId="51181112" w14:textId="77777777" w:rsidTr="00BA6A4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DC8BA" w14:textId="77777777" w:rsidR="00AD78DD" w:rsidRPr="00C977B1" w:rsidRDefault="00AD78DD" w:rsidP="00445AB2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P9</w:t>
            </w:r>
          </w:p>
        </w:tc>
        <w:tc>
          <w:tcPr>
            <w:tcW w:w="5812" w:type="dxa"/>
            <w:tcBorders>
              <w:top w:val="single" w:sz="6" w:space="0" w:color="003300"/>
              <w:left w:val="single" w:sz="6" w:space="0" w:color="000000"/>
              <w:bottom w:val="single" w:sz="6" w:space="0" w:color="003300"/>
              <w:right w:val="single" w:sz="6" w:space="0" w:color="000000"/>
            </w:tcBorders>
          </w:tcPr>
          <w:p w14:paraId="05AA4BC3" w14:textId="77777777" w:rsidR="00AD78DD" w:rsidRPr="00C977B1" w:rsidRDefault="00AD78DD" w:rsidP="00B876D2">
            <w:pPr>
              <w:pStyle w:val="prlTabletex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Parking lot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ancillary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to the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hospital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activity.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291BB0" w14:textId="77777777" w:rsidR="00AD78DD" w:rsidRPr="00C977B1" w:rsidRDefault="00AD78DD" w:rsidP="00AD78DD">
            <w:pPr>
              <w:pStyle w:val="PrlTableList1"/>
              <w:ind w:left="11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8DD" w:rsidRPr="00C977B1" w14:paraId="7E07BE08" w14:textId="77777777" w:rsidTr="00BA6A4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3B7BB" w14:textId="77777777" w:rsidR="00AD78DD" w:rsidRPr="00C977B1" w:rsidRDefault="00AD78DD" w:rsidP="00445AB2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P10</w:t>
            </w:r>
          </w:p>
        </w:tc>
        <w:tc>
          <w:tcPr>
            <w:tcW w:w="5812" w:type="dxa"/>
            <w:tcBorders>
              <w:top w:val="single" w:sz="6" w:space="0" w:color="003300"/>
              <w:left w:val="single" w:sz="6" w:space="0" w:color="000000"/>
              <w:bottom w:val="single" w:sz="6" w:space="0" w:color="003300"/>
              <w:right w:val="single" w:sz="6" w:space="0" w:color="000000"/>
            </w:tcBorders>
          </w:tcPr>
          <w:p w14:paraId="5DBC52C1" w14:textId="77777777" w:rsidR="00AD78DD" w:rsidRPr="00C977B1" w:rsidRDefault="00AD78DD" w:rsidP="00B876D2">
            <w:pPr>
              <w:pStyle w:val="prlTabletex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Parking building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ancillary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to the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hospital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activity. 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BF9D71" w14:textId="77777777" w:rsidR="00AD78DD" w:rsidRPr="00C977B1" w:rsidRDefault="00AD78DD" w:rsidP="00AD78DD">
            <w:pPr>
              <w:pStyle w:val="PrlTableList1"/>
              <w:ind w:left="11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8DD" w:rsidRPr="00C977B1" w14:paraId="25860365" w14:textId="77777777" w:rsidTr="00BA6A4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22BC6" w14:textId="77777777" w:rsidR="00AD78DD" w:rsidRPr="00C977B1" w:rsidRDefault="00AD78DD" w:rsidP="00445AB2">
            <w:pPr>
              <w:pStyle w:val="prl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P11</w:t>
            </w:r>
          </w:p>
        </w:tc>
        <w:tc>
          <w:tcPr>
            <w:tcW w:w="5812" w:type="dxa"/>
            <w:tcBorders>
              <w:top w:val="single" w:sz="6" w:space="0" w:color="0033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60FF0" w14:textId="77777777" w:rsidR="00AD78DD" w:rsidRPr="00C977B1" w:rsidRDefault="00AD78DD" w:rsidP="00B876D2">
            <w:pPr>
              <w:pStyle w:val="prlTabletex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Within Suburban 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sites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, any new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buildings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that are:</w:t>
            </w:r>
          </w:p>
          <w:p w14:paraId="2D3E4F31" w14:textId="77777777" w:rsidR="00AD78DD" w:rsidRPr="00C977B1" w:rsidRDefault="00AD78DD" w:rsidP="00C449F2">
            <w:pPr>
              <w:pStyle w:val="PrlTableList1"/>
              <w:numPr>
                <w:ilvl w:val="0"/>
                <w:numId w:val="5"/>
              </w:numPr>
              <w:ind w:left="568"/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</w:pPr>
            <w:r w:rsidRPr="00C977B1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set back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10 metres or more from a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NZ" w:eastAsia="en-NZ"/>
              </w:rPr>
              <w:t>boundary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with a maximum gross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NZ" w:eastAsia="en-NZ"/>
              </w:rPr>
              <w:t>ground floor area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of 500m²; or</w:t>
            </w:r>
          </w:p>
          <w:p w14:paraId="4A70DEF2" w14:textId="77777777" w:rsidR="00AD78DD" w:rsidRPr="00C977B1" w:rsidRDefault="00AD78DD" w:rsidP="00C449F2">
            <w:pPr>
              <w:pStyle w:val="PrlTableList1"/>
              <w:numPr>
                <w:ilvl w:val="0"/>
                <w:numId w:val="5"/>
              </w:numPr>
              <w:ind w:left="568"/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</w:pPr>
            <w:r w:rsidRPr="00C977B1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set back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20 metres or more from a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NZ" w:eastAsia="en-NZ"/>
              </w:rPr>
              <w:t>road boundary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with a maximum gross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NZ" w:eastAsia="en-NZ"/>
              </w:rPr>
              <w:t>ground floor area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of 1000m²; or</w:t>
            </w:r>
          </w:p>
          <w:p w14:paraId="6725C314" w14:textId="77777777" w:rsidR="00AD78DD" w:rsidRPr="00C977B1" w:rsidRDefault="00AD78DD" w:rsidP="00C449F2">
            <w:pPr>
              <w:pStyle w:val="PrlTableList1"/>
              <w:numPr>
                <w:ilvl w:val="0"/>
                <w:numId w:val="5"/>
              </w:numPr>
              <w:ind w:left="568"/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</w:pPr>
            <w:r w:rsidRPr="00C977B1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set back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30 metres or more from a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NZ" w:eastAsia="en-NZ"/>
              </w:rPr>
              <w:t>boundary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with a maximum gross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NZ" w:eastAsia="en-NZ"/>
              </w:rPr>
              <w:t>ground floor area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of 2000m².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9B5F3" w14:textId="77777777" w:rsidR="00AD78DD" w:rsidRPr="00C977B1" w:rsidRDefault="00AD78DD" w:rsidP="00AD78DD">
            <w:pPr>
              <w:pStyle w:val="PrlTableList1"/>
              <w:ind w:left="11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3D048C" w14:textId="77777777" w:rsidR="00AD78DD" w:rsidRPr="00AD78DD" w:rsidRDefault="00AD78DD" w:rsidP="00AD78DD">
      <w:pPr>
        <w:pStyle w:val="Prlhead4"/>
        <w:numPr>
          <w:ilvl w:val="0"/>
          <w:numId w:val="0"/>
        </w:numPr>
        <w:ind w:left="1134" w:hanging="1134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13.5.4.1.2    Controlled </w:t>
      </w:r>
      <w:r w:rsidRPr="00AD78DD">
        <w:rPr>
          <w:rFonts w:asciiTheme="minorHAnsi" w:hAnsiTheme="minorHAnsi" w:cstheme="minorHAnsi"/>
          <w:color w:val="000000"/>
        </w:rPr>
        <w:t>activities</w:t>
      </w:r>
    </w:p>
    <w:p w14:paraId="3CE433F2" w14:textId="77777777" w:rsidR="00AD78DD" w:rsidRPr="00AD78DD" w:rsidRDefault="00AD78DD" w:rsidP="00724ED7">
      <w:pPr>
        <w:pStyle w:val="Prlpara"/>
        <w:numPr>
          <w:ilvl w:val="6"/>
          <w:numId w:val="73"/>
        </w:numPr>
        <w:tabs>
          <w:tab w:val="clear" w:pos="0"/>
          <w:tab w:val="num" w:pos="426"/>
        </w:tabs>
        <w:ind w:left="426" w:hanging="426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The </w:t>
      </w:r>
      <w:r w:rsidRPr="00AD78DD">
        <w:rPr>
          <w:rFonts w:asciiTheme="minorHAnsi" w:hAnsiTheme="minorHAnsi" w:cstheme="minorHAnsi"/>
          <w:color w:val="000000"/>
        </w:rPr>
        <w:t>activities</w:t>
      </w:r>
      <w:r w:rsidRPr="00AD78DD">
        <w:rPr>
          <w:rFonts w:asciiTheme="minorHAnsi" w:hAnsiTheme="minorHAnsi" w:cstheme="minorHAnsi"/>
          <w:lang w:val="en-US"/>
        </w:rPr>
        <w:t xml:space="preserve"> listed below are controlled</w:t>
      </w:r>
      <w:r w:rsidRPr="00AD78DD">
        <w:rPr>
          <w:rFonts w:asciiTheme="minorHAnsi" w:hAnsiTheme="minorHAnsi" w:cstheme="minorHAnsi"/>
          <w:spacing w:val="22"/>
          <w:lang w:val="en-US"/>
        </w:rPr>
        <w:t xml:space="preserve"> </w:t>
      </w:r>
      <w:r w:rsidRPr="00AD78DD">
        <w:rPr>
          <w:rFonts w:asciiTheme="minorHAnsi" w:hAnsiTheme="minorHAnsi" w:cstheme="minorHAnsi"/>
          <w:color w:val="000000"/>
          <w:lang w:val="en-US"/>
        </w:rPr>
        <w:t>activities</w:t>
      </w:r>
      <w:r w:rsidRPr="00AD78DD">
        <w:rPr>
          <w:rFonts w:asciiTheme="minorHAnsi" w:hAnsiTheme="minorHAnsi" w:cstheme="minorHAnsi"/>
          <w:lang w:val="en-US"/>
        </w:rPr>
        <w:t xml:space="preserve"> if they meet with the built form standards in </w:t>
      </w:r>
      <w:r w:rsidRPr="007B4911">
        <w:rPr>
          <w:rFonts w:asciiTheme="minorHAnsi" w:hAnsiTheme="minorHAnsi" w:cstheme="minorHAnsi"/>
          <w:color w:val="0000FF"/>
          <w:lang w:val="en-US"/>
        </w:rPr>
        <w:t xml:space="preserve">Rule </w:t>
      </w:r>
      <w:r w:rsidRPr="00013850">
        <w:rPr>
          <w:rFonts w:asciiTheme="minorHAnsi" w:hAnsiTheme="minorHAnsi" w:cstheme="minorHAnsi"/>
          <w:color w:val="0000FF"/>
          <w:lang w:val="en-US"/>
        </w:rPr>
        <w:t>13.5.4.2</w:t>
      </w:r>
      <w:r w:rsidRPr="00AD78DD">
        <w:rPr>
          <w:rFonts w:asciiTheme="minorHAnsi" w:hAnsiTheme="minorHAnsi" w:cstheme="minorHAnsi"/>
          <w:lang w:val="en-US"/>
        </w:rPr>
        <w:t xml:space="preserve">. 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819"/>
        <w:gridCol w:w="3261"/>
      </w:tblGrid>
      <w:tr w:rsidR="00AD78DD" w:rsidRPr="00C977B1" w14:paraId="3BCAA4A0" w14:textId="77777777" w:rsidTr="00445A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99086" w14:textId="77777777" w:rsidR="00AD78DD" w:rsidRPr="00C977B1" w:rsidRDefault="00AD78DD" w:rsidP="00445AB2">
            <w:pPr>
              <w:pStyle w:val="prlTabletextbold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A34B5" w14:textId="77777777" w:rsidR="00AD78DD" w:rsidRPr="00C977B1" w:rsidRDefault="00AD78DD" w:rsidP="00B876D2">
            <w:pPr>
              <w:pStyle w:val="prlTabletextbold"/>
              <w:keepNext/>
              <w:ind w:left="271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Activity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4B6EF" w14:textId="77777777" w:rsidR="00AD78DD" w:rsidRPr="00C977B1" w:rsidRDefault="00AD78DD" w:rsidP="00445AB2">
            <w:pPr>
              <w:pStyle w:val="prlTabletextbold"/>
              <w:keepNext/>
              <w:ind w:left="282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The matters over which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Council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reserves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its control</w:t>
            </w:r>
          </w:p>
        </w:tc>
      </w:tr>
      <w:tr w:rsidR="00AD78DD" w:rsidRPr="00C977B1" w14:paraId="28DCDC64" w14:textId="77777777" w:rsidTr="00445A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51A2" w14:textId="77777777" w:rsidR="00AD78DD" w:rsidRPr="00C977B1" w:rsidRDefault="00AD78DD" w:rsidP="00445AB2">
            <w:pPr>
              <w:pStyle w:val="prlTabletextbold"/>
              <w:ind w:left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AA6F1" w14:textId="77777777" w:rsidR="00AD78DD" w:rsidRPr="00C977B1" w:rsidRDefault="00AD78DD" w:rsidP="00C449F2">
            <w:pPr>
              <w:pStyle w:val="prlTabletext"/>
              <w:numPr>
                <w:ilvl w:val="5"/>
                <w:numId w:val="4"/>
              </w:numPr>
              <w:ind w:left="413" w:hanging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Within Suburban 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sites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, any new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, set of contiguous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buildings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, or addition to a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, that is </w:t>
            </w:r>
            <w:r w:rsidRPr="00C977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set back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30 metres or more from a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boundary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with a gross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ground floor area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over 2000m².</w:t>
            </w:r>
          </w:p>
          <w:p w14:paraId="17A34565" w14:textId="77777777" w:rsidR="00AD78DD" w:rsidRPr="00C977B1" w:rsidRDefault="00AD78DD" w:rsidP="00C449F2">
            <w:pPr>
              <w:pStyle w:val="prlTabletext"/>
              <w:numPr>
                <w:ilvl w:val="5"/>
                <w:numId w:val="4"/>
              </w:numPr>
              <w:ind w:left="413" w:hanging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Any application arising from this rule shall not be limited or publicly notified.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9DEFF" w14:textId="77777777" w:rsidR="00AD78DD" w:rsidRPr="00C977B1" w:rsidRDefault="00AD78DD" w:rsidP="00C449F2">
            <w:pPr>
              <w:pStyle w:val="PrlTableList1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Site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building</w:t>
            </w:r>
            <w:r w:rsidR="00C977B1">
              <w:rPr>
                <w:rFonts w:asciiTheme="minorHAnsi" w:hAnsiTheme="minorHAnsi" w:cstheme="minorHAnsi"/>
                <w:sz w:val="22"/>
                <w:szCs w:val="22"/>
              </w:rPr>
              <w:t xml:space="preserve"> design i. and iv. 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13.5.5.2 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D78DD" w:rsidRPr="00C977B1" w14:paraId="0C0A0850" w14:textId="77777777" w:rsidTr="00445A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FB6A1" w14:textId="77777777" w:rsidR="00AD78DD" w:rsidRPr="00C977B1" w:rsidRDefault="00AD78DD" w:rsidP="00445AB2">
            <w:pPr>
              <w:pStyle w:val="prlTabletextbold"/>
              <w:ind w:left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C2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E1135" w14:textId="77777777" w:rsidR="00AD78DD" w:rsidRPr="00C977B1" w:rsidRDefault="00AD78DD" w:rsidP="00C449F2">
            <w:pPr>
              <w:pStyle w:val="prlTabletext"/>
              <w:numPr>
                <w:ilvl w:val="5"/>
                <w:numId w:val="4"/>
              </w:numPr>
              <w:ind w:left="413" w:hanging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Within Suburban 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sites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, any new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buildings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, set of contiguous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buildings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, or addition to a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, that are:</w:t>
            </w:r>
          </w:p>
          <w:p w14:paraId="22B70C7A" w14:textId="77777777" w:rsidR="00AD78DD" w:rsidRPr="00C977B1" w:rsidRDefault="00AD78DD" w:rsidP="00C449F2">
            <w:pPr>
              <w:pStyle w:val="PrlTableList2"/>
              <w:numPr>
                <w:ilvl w:val="1"/>
                <w:numId w:val="6"/>
              </w:numPr>
              <w:ind w:left="850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set back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10 metres to 20 metres from a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NZ" w:eastAsia="en-NZ"/>
              </w:rPr>
              <w:t>road boundary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and are between 8 metres and 14 metres in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NZ" w:eastAsia="en-NZ"/>
              </w:rPr>
              <w:t>height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; or </w:t>
            </w:r>
          </w:p>
          <w:p w14:paraId="63665F36" w14:textId="77777777" w:rsidR="00AD78DD" w:rsidRPr="00C977B1" w:rsidRDefault="00AD78DD" w:rsidP="00C449F2">
            <w:pPr>
              <w:pStyle w:val="PrlTableList2"/>
              <w:numPr>
                <w:ilvl w:val="1"/>
                <w:numId w:val="6"/>
              </w:numPr>
              <w:ind w:left="850"/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</w:pPr>
            <w:r w:rsidRPr="00C977B1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set back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10 metres to 20 metres from a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NZ" w:eastAsia="en-NZ"/>
              </w:rPr>
              <w:t>boundary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with a gross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NZ" w:eastAsia="en-NZ"/>
              </w:rPr>
              <w:t>ground floor area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between 500m² to 1000m²; or</w:t>
            </w:r>
          </w:p>
          <w:p w14:paraId="695F91FA" w14:textId="77777777" w:rsidR="00AD78DD" w:rsidRPr="00C977B1" w:rsidRDefault="00AD78DD" w:rsidP="00C449F2">
            <w:pPr>
              <w:pStyle w:val="PrlTableList2"/>
              <w:numPr>
                <w:ilvl w:val="1"/>
                <w:numId w:val="6"/>
              </w:numPr>
              <w:ind w:left="850"/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</w:pPr>
            <w:r w:rsidRPr="00C977B1">
              <w:rPr>
                <w:rFonts w:asciiTheme="minorHAnsi" w:hAnsiTheme="minorHAnsi" w:cstheme="minorHAnsi"/>
                <w:color w:val="000000"/>
                <w:sz w:val="22"/>
                <w:szCs w:val="22"/>
                <w:lang w:val="en-NZ" w:eastAsia="en-NZ"/>
              </w:rPr>
              <w:t>set back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20 metres to 30 metres from a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NZ" w:eastAsia="en-NZ"/>
              </w:rPr>
              <w:t>boundary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with a gross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NZ" w:eastAsia="en-NZ"/>
              </w:rPr>
              <w:t>ground floor area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between 1000m² and 2000m².</w:t>
            </w:r>
          </w:p>
          <w:p w14:paraId="12700B39" w14:textId="77777777" w:rsidR="00AD78DD" w:rsidRPr="00C977B1" w:rsidRDefault="00AD78DD" w:rsidP="00C449F2">
            <w:pPr>
              <w:pStyle w:val="PrlTable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Lift shafts, mechanical plant and other such equipment shall be allowed to a maximum 4 metres in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height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above that of the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height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specified above. </w:t>
            </w:r>
          </w:p>
          <w:p w14:paraId="6F6B56A8" w14:textId="77777777" w:rsidR="00AD78DD" w:rsidRPr="00C977B1" w:rsidRDefault="00AD78DD" w:rsidP="00C449F2">
            <w:pPr>
              <w:pStyle w:val="PrlTableList1"/>
              <w:numPr>
                <w:ilvl w:val="0"/>
                <w:numId w:val="6"/>
              </w:numPr>
              <w:ind w:left="413" w:hanging="272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Any application arising from this shall not be limited or publicly notified.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859C7" w14:textId="77777777" w:rsidR="00AD78DD" w:rsidRPr="00C977B1" w:rsidRDefault="00AD78DD" w:rsidP="00C449F2">
            <w:pPr>
              <w:pStyle w:val="PrlTableList1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City context and character </w:t>
            </w:r>
            <w:r w:rsidR="00C977B1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13.5.5.1</w:t>
            </w:r>
          </w:p>
          <w:p w14:paraId="03C8ECC1" w14:textId="77777777" w:rsidR="00AD78DD" w:rsidRPr="00C977B1" w:rsidRDefault="00AD78DD" w:rsidP="00C449F2">
            <w:pPr>
              <w:pStyle w:val="PrlTableList1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Site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building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design –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13.5.5.2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E2F6A33" w14:textId="77777777" w:rsidR="00AD78DD" w:rsidRPr="00C977B1" w:rsidRDefault="00AD78DD" w:rsidP="00C449F2">
            <w:pPr>
              <w:pStyle w:val="PrlTableList1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Landscaping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77B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13.5.5.5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D78DD" w:rsidRPr="00C977B1" w14:paraId="5AE3B744" w14:textId="77777777" w:rsidTr="00445A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D9A1C" w14:textId="77777777" w:rsidR="00AD78DD" w:rsidRPr="00C977B1" w:rsidRDefault="00AD78DD" w:rsidP="00445AB2">
            <w:pPr>
              <w:pStyle w:val="prlTabletextbold"/>
              <w:ind w:left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C3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E1516" w14:textId="77777777" w:rsidR="00AD78DD" w:rsidRPr="00C977B1" w:rsidRDefault="00AD78DD" w:rsidP="00C449F2">
            <w:pPr>
              <w:pStyle w:val="prlTabletext"/>
              <w:numPr>
                <w:ilvl w:val="0"/>
                <w:numId w:val="25"/>
              </w:numPr>
              <w:ind w:left="42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Pr="00CA3B4A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the former Christchurch Women's </w:t>
            </w:r>
            <w:r w:rsidRPr="00CA3B4A">
              <w:rPr>
                <w:rFonts w:asciiTheme="minorHAnsi" w:hAnsiTheme="minorHAnsi" w:cstheme="minorHAnsi"/>
                <w:b/>
                <w:strike/>
                <w:sz w:val="22"/>
                <w:szCs w:val="22"/>
                <w:shd w:val="clear" w:color="auto" w:fill="FFFFFF"/>
              </w:rPr>
              <w:t>Hospital</w:t>
            </w:r>
            <w:r w:rsidRPr="00CA3B4A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 and 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Christchurch 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Hospital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, any new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, set 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of contiguous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buildings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or addition to a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greater than 20 metres in length, that is:</w:t>
            </w:r>
          </w:p>
          <w:p w14:paraId="75BBE300" w14:textId="77777777" w:rsidR="00AD78DD" w:rsidRPr="00C977B1" w:rsidRDefault="00AD78DD" w:rsidP="00C449F2">
            <w:pPr>
              <w:pStyle w:val="PrlTableList2"/>
              <w:numPr>
                <w:ilvl w:val="1"/>
                <w:numId w:val="7"/>
              </w:numPr>
              <w:ind w:left="850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more than 30 metres from a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site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boundary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; and</w:t>
            </w:r>
          </w:p>
          <w:p w14:paraId="44007A80" w14:textId="77777777" w:rsidR="00AD78DD" w:rsidRPr="00C977B1" w:rsidRDefault="00AD78DD" w:rsidP="00C449F2">
            <w:pPr>
              <w:pStyle w:val="PrlTableList2"/>
              <w:numPr>
                <w:ilvl w:val="1"/>
                <w:numId w:val="7"/>
              </w:numPr>
              <w:ind w:left="850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is visible from a public space; and</w:t>
            </w:r>
          </w:p>
          <w:p w14:paraId="616851F2" w14:textId="77777777" w:rsidR="00AD78DD" w:rsidRPr="00C977B1" w:rsidRDefault="00AD78DD" w:rsidP="00C449F2">
            <w:pPr>
              <w:pStyle w:val="PrlTableList2"/>
              <w:numPr>
                <w:ilvl w:val="1"/>
                <w:numId w:val="7"/>
              </w:numPr>
              <w:ind w:left="850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is not subject to </w:t>
            </w:r>
            <w:r w:rsidRPr="007B491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Rule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13.5.4.1.3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RD 13 and </w:t>
            </w:r>
            <w:r w:rsidRPr="007B491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Rule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13.5.4.1.2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C4.</w:t>
            </w:r>
          </w:p>
          <w:p w14:paraId="7A1C9BC2" w14:textId="77777777" w:rsidR="00AD78DD" w:rsidRPr="00C977B1" w:rsidRDefault="00AD78DD" w:rsidP="00C449F2">
            <w:pPr>
              <w:pStyle w:val="prlTabletext"/>
              <w:numPr>
                <w:ilvl w:val="0"/>
                <w:numId w:val="25"/>
              </w:numPr>
              <w:ind w:left="42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Any application arising from this rule shall not be limited or publicly notified.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0626E" w14:textId="77777777" w:rsidR="00AD78DD" w:rsidRPr="00C977B1" w:rsidRDefault="00AD78DD" w:rsidP="00C449F2">
            <w:pPr>
              <w:pStyle w:val="PrlTableList1"/>
              <w:numPr>
                <w:ilvl w:val="6"/>
                <w:numId w:val="34"/>
              </w:numPr>
              <w:ind w:left="42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City context and character –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13.5.5.1</w:t>
            </w:r>
          </w:p>
          <w:p w14:paraId="5C1CE0AA" w14:textId="77777777" w:rsidR="00AD78DD" w:rsidRPr="00C977B1" w:rsidRDefault="00AD78DD" w:rsidP="00C449F2">
            <w:pPr>
              <w:pStyle w:val="PrlTableList1"/>
              <w:numPr>
                <w:ilvl w:val="6"/>
                <w:numId w:val="3"/>
              </w:numPr>
              <w:ind w:left="42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>Site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building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design –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13.5.5.2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i.,</w:t>
            </w:r>
            <w:r w:rsidR="00445AB2"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iv., vii. and ix.</w:t>
            </w:r>
          </w:p>
        </w:tc>
      </w:tr>
      <w:tr w:rsidR="00AD78DD" w:rsidRPr="00C977B1" w14:paraId="688D518D" w14:textId="77777777" w:rsidTr="00445A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A9FEA" w14:textId="77777777" w:rsidR="00AD78DD" w:rsidRPr="00C977B1" w:rsidRDefault="00AD78DD" w:rsidP="00445AB2">
            <w:pPr>
              <w:pStyle w:val="prlTabletextbold"/>
              <w:ind w:left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C4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5C9A5" w14:textId="77777777" w:rsidR="00AD78DD" w:rsidRPr="00C977B1" w:rsidRDefault="00AD78DD" w:rsidP="00C449F2">
            <w:pPr>
              <w:pStyle w:val="prlTabletext"/>
              <w:numPr>
                <w:ilvl w:val="5"/>
                <w:numId w:val="7"/>
              </w:numPr>
              <w:ind w:left="42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Pr="00CA3B4A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the former Christchurch Women's </w:t>
            </w:r>
            <w:r w:rsidRPr="00CA3B4A">
              <w:rPr>
                <w:rFonts w:asciiTheme="minorHAnsi" w:hAnsiTheme="minorHAnsi" w:cstheme="minorHAnsi"/>
                <w:b/>
                <w:strike/>
                <w:sz w:val="22"/>
                <w:szCs w:val="22"/>
                <w:shd w:val="clear" w:color="auto" w:fill="FFFFFF"/>
              </w:rPr>
              <w:t>Hospital</w:t>
            </w:r>
            <w:r w:rsidRPr="00CA3B4A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 and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Christchurch 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Hospital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, any new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, set of contiguous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buildings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or addition to a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between 1000m² and 2000m² gross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ground floor area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, that is</w:t>
            </w:r>
          </w:p>
          <w:p w14:paraId="55A59FAC" w14:textId="77777777" w:rsidR="00AD78DD" w:rsidRPr="00C977B1" w:rsidRDefault="00AD78DD" w:rsidP="00724ED7">
            <w:pPr>
              <w:pStyle w:val="prlTabletext"/>
              <w:numPr>
                <w:ilvl w:val="7"/>
                <w:numId w:val="3"/>
              </w:numPr>
              <w:tabs>
                <w:tab w:val="clear" w:pos="567"/>
                <w:tab w:val="num" w:pos="708"/>
              </w:tabs>
              <w:ind w:left="710" w:hanging="286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more than 30 metres from a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site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boundary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; and</w:t>
            </w:r>
          </w:p>
          <w:p w14:paraId="4DEB766E" w14:textId="77777777" w:rsidR="00AD78DD" w:rsidRPr="00C977B1" w:rsidRDefault="00AD78DD" w:rsidP="00C449F2">
            <w:pPr>
              <w:pStyle w:val="prlTabletext"/>
              <w:numPr>
                <w:ilvl w:val="7"/>
                <w:numId w:val="3"/>
              </w:numPr>
              <w:tabs>
                <w:tab w:val="clear" w:pos="567"/>
                <w:tab w:val="num" w:pos="708"/>
              </w:tabs>
              <w:ind w:left="991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is visible from a public space.</w:t>
            </w:r>
          </w:p>
          <w:p w14:paraId="5D2B37D8" w14:textId="77777777" w:rsidR="00AD78DD" w:rsidRPr="00C977B1" w:rsidRDefault="00AD78DD" w:rsidP="00C449F2">
            <w:pPr>
              <w:pStyle w:val="prlTabletext"/>
              <w:numPr>
                <w:ilvl w:val="5"/>
                <w:numId w:val="7"/>
              </w:numPr>
              <w:ind w:left="42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Any application arising from this rule shall not be limited or publicly notified.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A4A29" w14:textId="77777777" w:rsidR="00AD78DD" w:rsidRPr="00C977B1" w:rsidRDefault="00AD78DD" w:rsidP="00C449F2">
            <w:pPr>
              <w:pStyle w:val="Prllist1"/>
              <w:numPr>
                <w:ilvl w:val="6"/>
                <w:numId w:val="35"/>
              </w:numPr>
              <w:tabs>
                <w:tab w:val="clear" w:pos="567"/>
              </w:tabs>
              <w:ind w:left="424" w:hanging="284"/>
              <w:rPr>
                <w:rFonts w:asciiTheme="minorHAnsi" w:hAnsiTheme="minorHAnsi" w:cstheme="minorHAnsi"/>
                <w:szCs w:val="22"/>
              </w:rPr>
            </w:pPr>
            <w:r w:rsidRPr="00C977B1">
              <w:rPr>
                <w:rFonts w:asciiTheme="minorHAnsi" w:hAnsiTheme="minorHAnsi" w:cstheme="minorHAnsi"/>
                <w:szCs w:val="22"/>
              </w:rPr>
              <w:t xml:space="preserve">City context and character -   </w:t>
            </w:r>
            <w:r w:rsidRPr="00C977B1">
              <w:rPr>
                <w:rFonts w:asciiTheme="minorHAnsi" w:hAnsiTheme="minorHAnsi" w:cstheme="minorHAnsi"/>
                <w:color w:val="0000FF"/>
                <w:szCs w:val="22"/>
              </w:rPr>
              <w:t>13.5.5.1</w:t>
            </w:r>
          </w:p>
          <w:p w14:paraId="4BCBE7ED" w14:textId="77777777" w:rsidR="00AD78DD" w:rsidRPr="00C977B1" w:rsidRDefault="00AD78DD" w:rsidP="00C11BB4">
            <w:pPr>
              <w:pStyle w:val="Prllist1"/>
              <w:tabs>
                <w:tab w:val="clear" w:pos="567"/>
              </w:tabs>
              <w:ind w:left="424" w:hanging="300"/>
              <w:rPr>
                <w:rFonts w:asciiTheme="minorHAnsi" w:eastAsia="Arial" w:hAnsiTheme="minorHAnsi" w:cstheme="minorHAnsi"/>
                <w:szCs w:val="22"/>
              </w:rPr>
            </w:pPr>
            <w:r w:rsidRPr="00C977B1">
              <w:rPr>
                <w:rFonts w:asciiTheme="minorHAnsi" w:eastAsia="Arial" w:hAnsiTheme="minorHAnsi" w:cstheme="minorHAnsi"/>
                <w:szCs w:val="22"/>
                <w:shd w:val="clear" w:color="auto" w:fill="FFFFFF"/>
              </w:rPr>
              <w:t>Site</w:t>
            </w:r>
            <w:r w:rsidRPr="00C977B1">
              <w:rPr>
                <w:rFonts w:asciiTheme="minorHAnsi" w:eastAsia="Arial" w:hAnsiTheme="minorHAnsi" w:cstheme="minorHAnsi"/>
                <w:szCs w:val="22"/>
              </w:rPr>
              <w:t xml:space="preserve"> and </w:t>
            </w:r>
            <w:r w:rsidRPr="00C977B1">
              <w:rPr>
                <w:rFonts w:asciiTheme="minorHAnsi" w:eastAsia="Arial" w:hAnsiTheme="minorHAnsi" w:cstheme="minorHAnsi"/>
                <w:szCs w:val="22"/>
                <w:shd w:val="clear" w:color="auto" w:fill="FFFFFF"/>
              </w:rPr>
              <w:t>building</w:t>
            </w:r>
            <w:r w:rsidRPr="00C977B1">
              <w:rPr>
                <w:rFonts w:asciiTheme="minorHAnsi" w:eastAsia="Arial" w:hAnsiTheme="minorHAnsi" w:cstheme="minorHAnsi"/>
                <w:szCs w:val="22"/>
              </w:rPr>
              <w:t xml:space="preserve"> design </w:t>
            </w:r>
            <w:r w:rsidRPr="00C977B1">
              <w:rPr>
                <w:rFonts w:asciiTheme="minorHAnsi" w:eastAsia="Arial" w:hAnsiTheme="minorHAnsi" w:cstheme="minorHAnsi"/>
                <w:color w:val="0000FF"/>
                <w:szCs w:val="22"/>
              </w:rPr>
              <w:t>13.5.5.2</w:t>
            </w:r>
            <w:r w:rsidRPr="00E17145">
              <w:rPr>
                <w:rFonts w:asciiTheme="minorHAnsi" w:eastAsia="Arial" w:hAnsiTheme="minorHAnsi" w:cstheme="minorHAnsi"/>
                <w:color w:val="0000FF"/>
                <w:szCs w:val="22"/>
              </w:rPr>
              <w:t xml:space="preserve"> </w:t>
            </w:r>
            <w:r w:rsidRPr="00C977B1">
              <w:rPr>
                <w:rFonts w:asciiTheme="minorHAnsi" w:eastAsia="Arial" w:hAnsiTheme="minorHAnsi" w:cstheme="minorHAnsi"/>
                <w:szCs w:val="22"/>
              </w:rPr>
              <w:t xml:space="preserve">i., iv., vi. and ix. </w:t>
            </w:r>
          </w:p>
        </w:tc>
      </w:tr>
      <w:tr w:rsidR="00AD78DD" w:rsidRPr="00C977B1" w14:paraId="64462A11" w14:textId="77777777" w:rsidTr="00445AB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E81FD" w14:textId="77777777" w:rsidR="00AD78DD" w:rsidRPr="00C977B1" w:rsidRDefault="00AD78DD" w:rsidP="00445AB2">
            <w:pPr>
              <w:pStyle w:val="prlTabletextbold"/>
              <w:ind w:left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C5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D92BC" w14:textId="77777777" w:rsidR="00AD78DD" w:rsidRPr="00C977B1" w:rsidRDefault="00AD78DD" w:rsidP="00C11BB4">
            <w:pPr>
              <w:pStyle w:val="PrlTableList1"/>
              <w:numPr>
                <w:ilvl w:val="0"/>
                <w:numId w:val="0"/>
              </w:numPr>
              <w:ind w:left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Any additional </w:t>
            </w:r>
            <w:r w:rsidRPr="00C977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activities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or facilities which would be controlled </w:t>
            </w:r>
            <w:r w:rsidRPr="00C977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activities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in the alternative zone listed for that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site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Pr="0075197A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Appendix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13.5.6.1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32F9C" w14:textId="77777777" w:rsidR="00AD78DD" w:rsidRPr="00C977B1" w:rsidRDefault="00AD78DD" w:rsidP="00C449F2">
            <w:pPr>
              <w:pStyle w:val="PrlTableList1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The matters of control for the additional activity or facility in the alternative zone listed for that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NZ" w:eastAsia="en-NZ"/>
              </w:rPr>
              <w:t>site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lang w:val="en-NZ" w:eastAsia="en-NZ"/>
              </w:rPr>
              <w:t xml:space="preserve"> 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in </w:t>
            </w:r>
            <w:r w:rsidRPr="0075197A">
              <w:rPr>
                <w:rFonts w:asciiTheme="minorHAnsi" w:hAnsiTheme="minorHAnsi" w:cstheme="minorHAnsi"/>
                <w:color w:val="0000FF"/>
                <w:sz w:val="22"/>
                <w:szCs w:val="22"/>
                <w:lang w:val="en-NZ" w:eastAsia="en-NZ"/>
              </w:rPr>
              <w:t xml:space="preserve">Appendix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  <w:lang w:val="en-NZ" w:eastAsia="en-NZ"/>
              </w:rPr>
              <w:t>13.5.6.1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>.</w:t>
            </w:r>
          </w:p>
        </w:tc>
      </w:tr>
    </w:tbl>
    <w:p w14:paraId="72C8C96E" w14:textId="77777777" w:rsidR="00AD78DD" w:rsidRPr="00AD78DD" w:rsidRDefault="00AD78DD" w:rsidP="00AD78DD">
      <w:pPr>
        <w:pStyle w:val="Prlhead4"/>
        <w:numPr>
          <w:ilvl w:val="0"/>
          <w:numId w:val="0"/>
        </w:numPr>
        <w:ind w:left="1134" w:hanging="1134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13.5.4.1.3 Restricted discretionary </w:t>
      </w:r>
      <w:r w:rsidRPr="00AD78DD">
        <w:rPr>
          <w:rFonts w:asciiTheme="minorHAnsi" w:hAnsiTheme="minorHAnsi" w:cstheme="minorHAnsi"/>
          <w:color w:val="000000"/>
        </w:rPr>
        <w:t>activities</w:t>
      </w:r>
    </w:p>
    <w:p w14:paraId="1BE47973" w14:textId="77777777" w:rsidR="00AD78DD" w:rsidRPr="00AD78DD" w:rsidRDefault="00AD78DD" w:rsidP="00724ED7">
      <w:pPr>
        <w:pStyle w:val="Prlpara"/>
        <w:numPr>
          <w:ilvl w:val="6"/>
          <w:numId w:val="74"/>
        </w:numPr>
        <w:tabs>
          <w:tab w:val="clear" w:pos="0"/>
          <w:tab w:val="num" w:pos="426"/>
        </w:tabs>
        <w:ind w:left="426" w:hanging="426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  <w:sz w:val="20"/>
          <w:szCs w:val="24"/>
          <w:lang w:val="en-US" w:eastAsia="en-US"/>
        </w:rPr>
        <w:t>The activities listed below are restricted discretionary activities.</w:t>
      </w:r>
    </w:p>
    <w:p w14:paraId="2713E741" w14:textId="77777777" w:rsidR="00AD78DD" w:rsidRPr="00AD78DD" w:rsidRDefault="00AD78DD" w:rsidP="00724ED7">
      <w:pPr>
        <w:pStyle w:val="Prlpara"/>
        <w:numPr>
          <w:ilvl w:val="6"/>
          <w:numId w:val="74"/>
        </w:numPr>
        <w:tabs>
          <w:tab w:val="clear" w:pos="0"/>
          <w:tab w:val="num" w:pos="426"/>
        </w:tabs>
        <w:ind w:left="426" w:hanging="426"/>
        <w:rPr>
          <w:rFonts w:asciiTheme="minorHAnsi" w:hAnsiTheme="minorHAnsi" w:cstheme="minorHAnsi"/>
          <w:lang w:val="en-US"/>
        </w:rPr>
      </w:pPr>
      <w:r w:rsidRPr="00AD78DD">
        <w:rPr>
          <w:rFonts w:asciiTheme="minorHAnsi" w:hAnsiTheme="minorHAnsi" w:cstheme="minorHAnsi"/>
          <w:lang w:val="en-US"/>
        </w:rPr>
        <w:t xml:space="preserve">Discretion to grant or decline consent and impose conditions is restricted to the matters of discretion set out in </w:t>
      </w:r>
      <w:r w:rsidRPr="004B03F4">
        <w:rPr>
          <w:rFonts w:asciiTheme="minorHAnsi" w:hAnsiTheme="minorHAnsi" w:cstheme="minorHAnsi"/>
          <w:color w:val="0000FF"/>
          <w:lang w:val="en-US"/>
        </w:rPr>
        <w:t xml:space="preserve">Section </w:t>
      </w:r>
      <w:r w:rsidRPr="00013850">
        <w:rPr>
          <w:rFonts w:asciiTheme="minorHAnsi" w:hAnsiTheme="minorHAnsi" w:cstheme="minorHAnsi"/>
          <w:color w:val="0000FF"/>
          <w:lang w:val="en-US"/>
        </w:rPr>
        <w:t>13.5.5</w:t>
      </w:r>
      <w:r w:rsidRPr="00AD78DD">
        <w:rPr>
          <w:rFonts w:asciiTheme="minorHAnsi" w:hAnsiTheme="minorHAnsi" w:cstheme="minorHAnsi"/>
          <w:lang w:val="en-US"/>
        </w:rPr>
        <w:t xml:space="preserve">, as set out in the table below. 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819"/>
        <w:gridCol w:w="2977"/>
      </w:tblGrid>
      <w:tr w:rsidR="00AD78DD" w:rsidRPr="00C977B1" w14:paraId="52297586" w14:textId="77777777" w:rsidTr="00835E4D">
        <w:trPr>
          <w:tblHeader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B5E1D" w14:textId="77777777" w:rsidR="00AD78DD" w:rsidRPr="00C977B1" w:rsidRDefault="00AD78DD" w:rsidP="00AD78DD">
            <w:pPr>
              <w:pStyle w:val="prlTabletextbold"/>
              <w:ind w:left="11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64C8A" w14:textId="77777777" w:rsidR="00AD78DD" w:rsidRPr="00C977B1" w:rsidRDefault="00AD78DD" w:rsidP="00AD78DD">
            <w:pPr>
              <w:pStyle w:val="prlTabletextbold"/>
              <w:ind w:left="1134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Activity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300FB" w14:textId="77777777" w:rsidR="00AD78DD" w:rsidRPr="00C977B1" w:rsidRDefault="00AD78DD" w:rsidP="00835E4D">
            <w:pPr>
              <w:pStyle w:val="prlTabletextbold"/>
              <w:ind w:left="285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Council</w:t>
            </w:r>
            <w:r w:rsidRPr="000142D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's 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discretion shall be limited to the following matters:</w:t>
            </w:r>
          </w:p>
        </w:tc>
      </w:tr>
      <w:tr w:rsidR="00AD78DD" w:rsidRPr="00C977B1" w14:paraId="3F8A0EEA" w14:textId="77777777" w:rsidTr="00835E4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E80E8" w14:textId="77777777" w:rsidR="00AD78DD" w:rsidRPr="005E013A" w:rsidRDefault="00AD78DD" w:rsidP="00C11BB4">
            <w:pPr>
              <w:pStyle w:val="prlTabletextbold"/>
              <w:ind w:left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5E013A">
              <w:rPr>
                <w:rFonts w:asciiTheme="minorHAnsi" w:hAnsiTheme="minorHAnsi" w:cstheme="minorHAnsi"/>
                <w:sz w:val="22"/>
                <w:szCs w:val="22"/>
              </w:rPr>
              <w:t>RD1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F4FC" w14:textId="77777777" w:rsidR="00AD78DD" w:rsidRPr="00C977B1" w:rsidRDefault="00AD78DD" w:rsidP="00C449F2">
            <w:pPr>
              <w:pStyle w:val="PrlTableList1"/>
              <w:numPr>
                <w:ilvl w:val="0"/>
                <w:numId w:val="9"/>
              </w:num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Any activity listed in </w:t>
            </w:r>
            <w:r w:rsidRPr="00E21535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Rules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13.5.4.1.1</w:t>
            </w:r>
            <w:r w:rsidRPr="00C977B1"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  <w:t xml:space="preserve"> 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13.5.4.1.2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that does not meet one or more of the built form standards listed in: </w:t>
            </w:r>
          </w:p>
          <w:p w14:paraId="5E0A43EF" w14:textId="77777777" w:rsidR="00AD78DD" w:rsidRPr="00C977B1" w:rsidRDefault="00AD78DD" w:rsidP="00C449F2">
            <w:pPr>
              <w:pStyle w:val="PrlTableList2"/>
              <w:numPr>
                <w:ilvl w:val="1"/>
                <w:numId w:val="9"/>
              </w:numPr>
              <w:ind w:left="851"/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</w:pPr>
            <w:r w:rsidRPr="004B03F4">
              <w:rPr>
                <w:rFonts w:asciiTheme="minorHAnsi" w:hAnsiTheme="minorHAnsi" w:cstheme="minorHAnsi"/>
                <w:color w:val="0000FF"/>
                <w:sz w:val="22"/>
                <w:szCs w:val="22"/>
                <w:lang w:val="en-NZ" w:eastAsia="en-NZ"/>
              </w:rPr>
              <w:t xml:space="preserve">Rule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  <w:lang w:val="en-NZ" w:eastAsia="en-NZ"/>
              </w:rPr>
              <w:t>13.5.4.2.1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a.-b. (Suburban 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NZ" w:eastAsia="en-NZ"/>
              </w:rPr>
              <w:t>sites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>);</w:t>
            </w:r>
          </w:p>
          <w:p w14:paraId="4ADD003D" w14:textId="77777777" w:rsidR="00AD78DD" w:rsidRPr="00C977B1" w:rsidRDefault="00AD78DD" w:rsidP="00C449F2">
            <w:pPr>
              <w:pStyle w:val="PrlTableList2"/>
              <w:numPr>
                <w:ilvl w:val="1"/>
                <w:numId w:val="9"/>
              </w:numPr>
              <w:ind w:left="851"/>
              <w:rPr>
                <w:rFonts w:asciiTheme="minorHAnsi" w:hAnsiTheme="minorHAnsi" w:cstheme="minorHAnsi"/>
                <w:sz w:val="22"/>
                <w:szCs w:val="22"/>
              </w:rPr>
            </w:pPr>
            <w:r w:rsidRPr="004B03F4">
              <w:rPr>
                <w:rFonts w:asciiTheme="minorHAnsi" w:hAnsiTheme="minorHAnsi" w:cstheme="minorHAnsi"/>
                <w:color w:val="0000FF"/>
                <w:sz w:val="22"/>
                <w:szCs w:val="22"/>
                <w:lang w:val="en-NZ" w:eastAsia="en-NZ"/>
              </w:rPr>
              <w:t xml:space="preserve">Rule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  <w:lang w:val="en-NZ" w:eastAsia="en-NZ"/>
              </w:rPr>
              <w:t>13.5.4.2.2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a.-b. (Suburban service 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NZ" w:eastAsia="en-NZ"/>
              </w:rPr>
              <w:t>sites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); </w:t>
            </w:r>
          </w:p>
          <w:p w14:paraId="1B5F0AE4" w14:textId="2CA1E7BA" w:rsidR="00AD78DD" w:rsidRPr="00C977B1" w:rsidRDefault="00AD78DD" w:rsidP="00C449F2">
            <w:pPr>
              <w:pStyle w:val="PrlTableList2"/>
              <w:numPr>
                <w:ilvl w:val="1"/>
                <w:numId w:val="9"/>
              </w:numPr>
              <w:ind w:left="851"/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</w:pPr>
            <w:r w:rsidRPr="004B03F4">
              <w:rPr>
                <w:rFonts w:asciiTheme="minorHAnsi" w:hAnsiTheme="minorHAnsi" w:cstheme="minorHAnsi"/>
                <w:color w:val="0000FF"/>
                <w:sz w:val="22"/>
                <w:szCs w:val="22"/>
                <w:lang w:val="en-NZ" w:eastAsia="en-NZ"/>
              </w:rPr>
              <w:t xml:space="preserve">Rule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  <w:lang w:val="en-NZ" w:eastAsia="en-NZ"/>
              </w:rPr>
              <w:t>13.5.4.2.3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a.-b. (</w:t>
            </w:r>
            <w:r w:rsidR="00CA3B4A" w:rsidRPr="00CA3B4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NZ" w:eastAsia="en-NZ"/>
              </w:rPr>
              <w:t>Larger</w:t>
            </w:r>
            <w:r w:rsidR="00CA3B4A" w:rsidRPr="00CA3B4A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NZ" w:eastAsia="en-NZ"/>
              </w:rPr>
              <w:t xml:space="preserve"> </w:t>
            </w:r>
            <w:r w:rsidRPr="00CA3B4A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NZ" w:eastAsia="en-NZ"/>
              </w:rPr>
              <w:t>I</w:t>
            </w:r>
            <w:r w:rsidR="00CA3B4A" w:rsidRPr="00CA3B4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NZ" w:eastAsia="en-NZ"/>
              </w:rPr>
              <w:t>i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nner urban sites); and </w:t>
            </w:r>
          </w:p>
          <w:p w14:paraId="2831816E" w14:textId="1928A910" w:rsidR="00AD78DD" w:rsidRPr="00C977B1" w:rsidRDefault="00AD78DD" w:rsidP="00C449F2">
            <w:pPr>
              <w:pStyle w:val="PrlTableList2"/>
              <w:numPr>
                <w:ilvl w:val="1"/>
                <w:numId w:val="9"/>
              </w:numPr>
              <w:ind w:left="851"/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</w:pPr>
            <w:r w:rsidRPr="004B03F4">
              <w:rPr>
                <w:rFonts w:asciiTheme="minorHAnsi" w:hAnsiTheme="minorHAnsi" w:cstheme="minorHAnsi"/>
                <w:color w:val="0000FF"/>
                <w:sz w:val="22"/>
                <w:szCs w:val="22"/>
                <w:lang w:val="en-NZ" w:eastAsia="en-NZ"/>
              </w:rPr>
              <w:t xml:space="preserve">Rule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  <w:lang w:val="en-NZ" w:eastAsia="en-NZ"/>
              </w:rPr>
              <w:t>13.5.4.2.4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a.-b. (</w:t>
            </w:r>
            <w:r w:rsidR="00CA3B4A" w:rsidRPr="00CA3B4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NZ" w:eastAsia="en-NZ"/>
              </w:rPr>
              <w:t>Smaller</w:t>
            </w:r>
            <w:r w:rsidR="00CA3B4A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</w:t>
            </w:r>
            <w:r w:rsidRPr="00CA3B4A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NZ" w:eastAsia="en-NZ"/>
              </w:rPr>
              <w:t>I</w:t>
            </w:r>
            <w:r w:rsidR="00CA3B4A" w:rsidRPr="00CA3B4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NZ" w:eastAsia="en-NZ"/>
              </w:rPr>
              <w:t>i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nner urban 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lastRenderedPageBreak/>
              <w:t>sites).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F2012" w14:textId="77777777" w:rsidR="00A764C9" w:rsidRDefault="00AD78DD" w:rsidP="00CA3B4A">
            <w:pPr>
              <w:pStyle w:val="prlTabletext"/>
              <w:numPr>
                <w:ilvl w:val="0"/>
                <w:numId w:val="10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City context and character -</w:t>
            </w:r>
            <w:r w:rsidRPr="00C977B1"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  <w:t xml:space="preserve">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13.5.5.1</w:t>
            </w:r>
          </w:p>
          <w:p w14:paraId="26BE147A" w14:textId="0BF597CC" w:rsidR="00A764C9" w:rsidRPr="00CA3B4A" w:rsidRDefault="00AD78DD" w:rsidP="00CA3B4A">
            <w:pPr>
              <w:pStyle w:val="prlTabletext"/>
              <w:numPr>
                <w:ilvl w:val="0"/>
                <w:numId w:val="10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764C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Site</w:t>
            </w:r>
            <w:r w:rsidRPr="00A764C9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A764C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building</w:t>
            </w:r>
            <w:r w:rsidRPr="00A764C9">
              <w:rPr>
                <w:rFonts w:asciiTheme="minorHAnsi" w:hAnsiTheme="minorHAnsi" w:cstheme="minorHAnsi"/>
                <w:sz w:val="22"/>
                <w:szCs w:val="22"/>
              </w:rPr>
              <w:t xml:space="preserve"> design - </w:t>
            </w:r>
            <w:r w:rsidRPr="00A764C9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13.5.5.2</w:t>
            </w:r>
          </w:p>
          <w:p w14:paraId="6524602A" w14:textId="77777777" w:rsidR="00AD78DD" w:rsidRPr="00C977B1" w:rsidRDefault="00AD78DD" w:rsidP="00CA3B4A">
            <w:pPr>
              <w:pStyle w:val="prlTabletext"/>
              <w:numPr>
                <w:ilvl w:val="0"/>
                <w:numId w:val="10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Landscaping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13.5.5.5</w:t>
            </w:r>
          </w:p>
        </w:tc>
      </w:tr>
      <w:tr w:rsidR="00AD78DD" w:rsidRPr="00C977B1" w14:paraId="761F6E18" w14:textId="77777777" w:rsidTr="00835E4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F0D0" w14:textId="77777777" w:rsidR="00AD78DD" w:rsidRPr="005E013A" w:rsidRDefault="00AD78DD" w:rsidP="00C11BB4">
            <w:pPr>
              <w:pStyle w:val="prlTabletextbold"/>
              <w:ind w:left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5E013A">
              <w:rPr>
                <w:rFonts w:asciiTheme="minorHAnsi" w:hAnsiTheme="minorHAnsi" w:cstheme="minorHAnsi"/>
                <w:sz w:val="22"/>
                <w:szCs w:val="22"/>
              </w:rPr>
              <w:t>RD2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5322E" w14:textId="77777777" w:rsidR="00AD78DD" w:rsidRPr="000F7446" w:rsidRDefault="00AD78DD" w:rsidP="000F7446">
            <w:pPr>
              <w:pStyle w:val="PrlTableList1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F7446">
              <w:rPr>
                <w:rFonts w:asciiTheme="minorHAnsi" w:hAnsiTheme="minorHAnsi" w:cstheme="minorHAnsi"/>
                <w:sz w:val="22"/>
                <w:szCs w:val="22"/>
              </w:rPr>
              <w:t xml:space="preserve">Any activity listed in Rules </w:t>
            </w:r>
            <w:r w:rsidRPr="000F744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13.5.4.1.1</w:t>
            </w:r>
            <w:r w:rsidRPr="000F7446"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  <w:t xml:space="preserve"> </w:t>
            </w:r>
            <w:r w:rsidRPr="000F744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or </w:t>
            </w:r>
            <w:r w:rsidRPr="000F744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13.5.4.1.2</w:t>
            </w:r>
            <w:r w:rsidRPr="000F7446"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  <w:t xml:space="preserve"> </w:t>
            </w:r>
            <w:r w:rsidRPr="000F7446">
              <w:rPr>
                <w:rFonts w:asciiTheme="minorHAnsi" w:hAnsiTheme="minorHAnsi" w:cstheme="minorHAnsi"/>
                <w:sz w:val="22"/>
                <w:szCs w:val="22"/>
              </w:rPr>
              <w:t xml:space="preserve">that does not meet one or more of the built form standards listed in: </w:t>
            </w:r>
          </w:p>
          <w:p w14:paraId="7782E7A6" w14:textId="77777777" w:rsidR="00AD78DD" w:rsidRPr="000F7446" w:rsidRDefault="00AD78DD" w:rsidP="000F7446">
            <w:pPr>
              <w:pStyle w:val="PrlTableList2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</w:pPr>
            <w:r w:rsidRPr="000F7446">
              <w:rPr>
                <w:rFonts w:asciiTheme="minorHAnsi" w:hAnsiTheme="minorHAnsi" w:cstheme="minorHAnsi"/>
                <w:color w:val="0000FF"/>
                <w:sz w:val="22"/>
                <w:szCs w:val="22"/>
                <w:lang w:val="en-NZ" w:eastAsia="en-NZ"/>
              </w:rPr>
              <w:t>Rule 13.5.4.2.1</w:t>
            </w:r>
            <w:r w:rsidRPr="000F7446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c.­g. (Suburban </w:t>
            </w:r>
            <w:r w:rsidRPr="000F744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NZ" w:eastAsia="en-NZ"/>
              </w:rPr>
              <w:t>sites</w:t>
            </w:r>
            <w:r w:rsidRPr="000F7446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>);</w:t>
            </w:r>
          </w:p>
          <w:p w14:paraId="73FDBC72" w14:textId="77777777" w:rsidR="00AD78DD" w:rsidRPr="000F7446" w:rsidRDefault="00AD78DD" w:rsidP="000F7446">
            <w:pPr>
              <w:pStyle w:val="PrlTableList2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</w:pPr>
            <w:r w:rsidRPr="000F7446">
              <w:rPr>
                <w:rFonts w:asciiTheme="minorHAnsi" w:hAnsiTheme="minorHAnsi" w:cstheme="minorHAnsi"/>
                <w:color w:val="0000FF"/>
                <w:sz w:val="22"/>
                <w:szCs w:val="22"/>
                <w:lang w:val="en-NZ" w:eastAsia="en-NZ"/>
              </w:rPr>
              <w:t>Rule 13.5.4.2.2</w:t>
            </w:r>
            <w:r w:rsidRPr="000F7446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c.­f. (Suburban service </w:t>
            </w:r>
            <w:r w:rsidRPr="000F744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NZ" w:eastAsia="en-NZ"/>
              </w:rPr>
              <w:t>sites</w:t>
            </w:r>
            <w:r w:rsidRPr="000F7446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); </w:t>
            </w:r>
          </w:p>
          <w:p w14:paraId="5E4B7264" w14:textId="5E30815B" w:rsidR="000F7446" w:rsidRPr="000F7446" w:rsidRDefault="000F7446" w:rsidP="000F7446">
            <w:pPr>
              <w:pStyle w:val="PrlTableList2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</w:pPr>
            <w:r w:rsidRPr="000F7446">
              <w:rPr>
                <w:rFonts w:asciiTheme="minorHAnsi" w:hAnsiTheme="minorHAnsi" w:cstheme="minorHAnsi"/>
                <w:color w:val="0000FF"/>
                <w:sz w:val="22"/>
                <w:szCs w:val="22"/>
                <w:lang w:val="en-NZ" w:eastAsia="en-NZ"/>
              </w:rPr>
              <w:t>Rule 13.5.4.2.3</w:t>
            </w:r>
            <w:r w:rsidRPr="000F7446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c.­</w:t>
            </w:r>
            <w:r w:rsidRPr="00D0657E"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  <w:szCs w:val="22"/>
                <w:lang w:val="en-NZ" w:eastAsia="en-NZ"/>
              </w:rPr>
              <w:t>f</w:t>
            </w:r>
            <w:r w:rsidR="00D0657E" w:rsidRPr="00D0657E"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  <w:szCs w:val="22"/>
                <w:u w:val="single"/>
                <w:lang w:val="en-NZ" w:eastAsia="en-NZ"/>
              </w:rPr>
              <w:t xml:space="preserve"> </w:t>
            </w:r>
            <w:r w:rsidR="00D0657E" w:rsidRPr="000818FF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  <w:u w:val="single" w:color="7030A0"/>
                <w:lang w:val="en-NZ" w:eastAsia="en-NZ"/>
              </w:rPr>
              <w:t>g</w:t>
            </w:r>
            <w:r w:rsidRPr="000818FF">
              <w:rPr>
                <w:rFonts w:asciiTheme="minorHAnsi" w:hAnsiTheme="minorHAnsi" w:cstheme="minorHAnsi"/>
                <w:sz w:val="22"/>
                <w:szCs w:val="22"/>
                <w:u w:color="7030A0"/>
                <w:lang w:val="en-NZ" w:eastAsia="en-NZ"/>
              </w:rPr>
              <w:t>.</w:t>
            </w:r>
            <w:r w:rsidRPr="000F7446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(</w:t>
            </w:r>
            <w:r w:rsidRPr="000F744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NZ" w:eastAsia="en-NZ"/>
              </w:rPr>
              <w:t>Larger</w:t>
            </w:r>
            <w:r w:rsidRPr="000F7446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</w:t>
            </w:r>
            <w:r w:rsidRPr="000F7446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NZ" w:eastAsia="en-NZ"/>
              </w:rPr>
              <w:t>I</w:t>
            </w:r>
            <w:r w:rsidRPr="000F744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NZ" w:eastAsia="en-NZ"/>
              </w:rPr>
              <w:t>i</w:t>
            </w:r>
            <w:r w:rsidRPr="000F7446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>nner urban sites); and</w:t>
            </w:r>
          </w:p>
          <w:p w14:paraId="0F70451E" w14:textId="77777777" w:rsidR="000F7446" w:rsidRPr="000F7446" w:rsidRDefault="000F7446" w:rsidP="000F7446">
            <w:pPr>
              <w:pStyle w:val="PrlTableList2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</w:pPr>
            <w:r w:rsidRPr="000F7446">
              <w:rPr>
                <w:rFonts w:asciiTheme="minorHAnsi" w:hAnsiTheme="minorHAnsi" w:cstheme="minorHAnsi"/>
                <w:color w:val="0000FF"/>
                <w:sz w:val="22"/>
                <w:szCs w:val="22"/>
                <w:lang w:val="en-NZ" w:eastAsia="en-NZ"/>
              </w:rPr>
              <w:t>Rule 13.5.4.2.4</w:t>
            </w:r>
            <w:r w:rsidRPr="000F7446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c.­</w:t>
            </w:r>
            <w:r w:rsidRPr="000F7446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NZ" w:eastAsia="en-NZ"/>
              </w:rPr>
              <w:t>f</w:t>
            </w:r>
            <w:r w:rsidRPr="000F744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NZ" w:eastAsia="en-NZ"/>
              </w:rPr>
              <w:t xml:space="preserve"> h </w:t>
            </w:r>
            <w:r w:rsidRPr="000F7446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>(</w:t>
            </w:r>
            <w:r w:rsidRPr="000F744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NZ" w:eastAsia="en-NZ"/>
              </w:rPr>
              <w:t>Smaller</w:t>
            </w:r>
            <w:r w:rsidRPr="000F7446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</w:t>
            </w:r>
            <w:r w:rsidRPr="000F7446">
              <w:rPr>
                <w:rFonts w:asciiTheme="minorHAnsi" w:hAnsiTheme="minorHAnsi" w:cstheme="minorHAnsi"/>
                <w:b/>
                <w:strike/>
                <w:sz w:val="22"/>
                <w:szCs w:val="22"/>
                <w:lang w:val="en-NZ" w:eastAsia="en-NZ"/>
              </w:rPr>
              <w:t>I</w:t>
            </w:r>
            <w:r w:rsidRPr="000F744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NZ" w:eastAsia="en-NZ"/>
              </w:rPr>
              <w:t>i</w:t>
            </w:r>
            <w:r w:rsidRPr="000F7446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nner urban sites). </w:t>
            </w:r>
          </w:p>
          <w:p w14:paraId="7AEA8008" w14:textId="77777777" w:rsidR="00AD78DD" w:rsidRPr="000F7446" w:rsidRDefault="00AD78DD" w:rsidP="000F7446">
            <w:pPr>
              <w:pStyle w:val="PrlTableList1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F7446">
              <w:rPr>
                <w:rFonts w:asciiTheme="minorHAnsi" w:hAnsiTheme="minorHAnsi" w:cstheme="minorHAnsi"/>
                <w:sz w:val="22"/>
                <w:szCs w:val="22"/>
              </w:rPr>
              <w:t xml:space="preserve">Any application arising from this rule shall not be limited or publicly notified.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EB2F6" w14:textId="77777777" w:rsidR="00D5012B" w:rsidRPr="00C977B1" w:rsidRDefault="00AD78DD" w:rsidP="00CA3B4A">
            <w:pPr>
              <w:pStyle w:val="prlTabletext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City context and character –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13.5.5.1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D644B2E" w14:textId="77777777" w:rsidR="00AD78DD" w:rsidRPr="00C977B1" w:rsidRDefault="00AD78DD" w:rsidP="00CA3B4A">
            <w:pPr>
              <w:pStyle w:val="prlTabletext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Site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building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design –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13.5.5.2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BA4E5F2" w14:textId="47A1D9E3" w:rsidR="00AD78DD" w:rsidRDefault="00AD78DD" w:rsidP="00CA3B4A">
            <w:pPr>
              <w:pStyle w:val="prlTabletext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Landscaping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13.5.5.5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028225C" w14:textId="77777777" w:rsidR="00CA3B4A" w:rsidRPr="00E17145" w:rsidRDefault="00CA3B4A" w:rsidP="00CA3B4A">
            <w:pPr>
              <w:pStyle w:val="prlTabletext"/>
              <w:numPr>
                <w:ilvl w:val="0"/>
                <w:numId w:val="106"/>
              </w:num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</w:rPr>
            </w:pPr>
            <w:r w:rsidRPr="008D305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shd w:val="clear" w:color="auto" w:fill="FFFFFF"/>
              </w:rPr>
              <w:t>Fencing and screening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8D305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shd w:val="clear" w:color="auto" w:fill="FFFFFF"/>
              </w:rPr>
              <w:t xml:space="preserve">– </w:t>
            </w:r>
            <w:r w:rsidRPr="00E17145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u w:val="single"/>
                <w:shd w:val="clear" w:color="auto" w:fill="FFFFFF"/>
              </w:rPr>
              <w:t>13.5.5.3</w:t>
            </w:r>
          </w:p>
          <w:p w14:paraId="001664A3" w14:textId="77777777" w:rsidR="00AD78DD" w:rsidRPr="00C977B1" w:rsidRDefault="00AD78DD" w:rsidP="00CA3B4A">
            <w:pPr>
              <w:pStyle w:val="prlTabletext"/>
              <w:numPr>
                <w:ilvl w:val="0"/>
                <w:numId w:val="10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Outdoor storage areas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13.5.5.4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D78DD" w:rsidRPr="00C977B1" w14:paraId="6422FBD5" w14:textId="77777777" w:rsidTr="00835E4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875B" w14:textId="77777777" w:rsidR="00AD78DD" w:rsidRPr="00235494" w:rsidRDefault="00AD78DD" w:rsidP="00C11BB4">
            <w:pPr>
              <w:pStyle w:val="prlTabletextbold"/>
              <w:ind w:left="144"/>
              <w:rPr>
                <w:rFonts w:asciiTheme="minorHAnsi" w:hAnsiTheme="minorHAnsi" w:cstheme="minorHAnsi"/>
                <w:sz w:val="22"/>
                <w:szCs w:val="22"/>
                <w:u w:val="single" w:color="7030A0"/>
              </w:rPr>
            </w:pPr>
            <w:r w:rsidRPr="00235494">
              <w:rPr>
                <w:rFonts w:asciiTheme="minorHAnsi" w:hAnsiTheme="minorHAnsi" w:cstheme="minorHAnsi"/>
                <w:sz w:val="22"/>
                <w:szCs w:val="22"/>
                <w:u w:val="single" w:color="7030A0"/>
              </w:rPr>
              <w:t>RD3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88041" w14:textId="058404B4" w:rsidR="00AD78DD" w:rsidRPr="007538E6" w:rsidRDefault="00AD78DD" w:rsidP="00C449F2">
            <w:pPr>
              <w:pStyle w:val="prlTabletext"/>
              <w:numPr>
                <w:ilvl w:val="5"/>
                <w:numId w:val="15"/>
              </w:numPr>
              <w:ind w:left="426" w:hanging="283"/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</w:rPr>
            </w:pPr>
            <w:r w:rsidRPr="007538E6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</w:rPr>
              <w:t>Within</w:t>
            </w:r>
            <w:r w:rsidRPr="005E207F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 w:color="7030A0"/>
              </w:rPr>
              <w:t xml:space="preserve"> </w:t>
            </w:r>
            <w:r w:rsidR="00381902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 w:color="7030A0"/>
              </w:rPr>
              <w:t>Small</w:t>
            </w:r>
            <w:r w:rsidR="005E207F" w:rsidRPr="005E207F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 w:color="7030A0"/>
              </w:rPr>
              <w:t xml:space="preserve"> inner urban sites and </w:t>
            </w:r>
            <w:r w:rsidR="00381902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 w:color="7030A0"/>
              </w:rPr>
              <w:t>Large</w:t>
            </w:r>
            <w:r w:rsidR="005E207F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</w:rPr>
              <w:t xml:space="preserve"> </w:t>
            </w:r>
            <w:r w:rsidRPr="00050E0C">
              <w:rPr>
                <w:rFonts w:asciiTheme="minorHAnsi" w:hAnsiTheme="minorHAnsi" w:cstheme="minorHAnsi"/>
                <w:bCs/>
                <w:strike/>
                <w:sz w:val="22"/>
                <w:szCs w:val="22"/>
                <w:u w:val="single" w:color="7030A0"/>
              </w:rPr>
              <w:t>I</w:t>
            </w:r>
            <w:r w:rsidR="00050E0C" w:rsidRPr="00050E0C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 w:color="7030A0"/>
              </w:rPr>
              <w:t>i</w:t>
            </w:r>
            <w:r w:rsidRPr="007538E6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</w:rPr>
              <w:t xml:space="preserve">nner urban </w:t>
            </w:r>
            <w:r w:rsidRPr="007538E6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shd w:val="clear" w:color="auto" w:fill="FFFFFF"/>
              </w:rPr>
              <w:t>sites</w:t>
            </w:r>
            <w:r w:rsidRPr="007538E6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</w:rPr>
              <w:t xml:space="preserve">, any </w:t>
            </w:r>
            <w:r w:rsidRPr="007538E6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shd w:val="clear" w:color="auto" w:fill="FFFFFF"/>
              </w:rPr>
              <w:t>building</w:t>
            </w:r>
            <w:r w:rsidRPr="007538E6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</w:rPr>
              <w:t xml:space="preserve"> elevation, including roof, which is greater than 20 metres in length and is visible from a Specific Purposes (</w:t>
            </w:r>
            <w:r w:rsidRPr="007538E6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shd w:val="clear" w:color="auto" w:fill="FFFFFF"/>
              </w:rPr>
              <w:t>Hospital</w:t>
            </w:r>
            <w:r w:rsidRPr="007538E6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</w:rPr>
              <w:t xml:space="preserve">) Zone </w:t>
            </w:r>
            <w:r w:rsidRPr="007538E6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shd w:val="clear" w:color="auto" w:fill="FFFFFF"/>
              </w:rPr>
              <w:t>boundary</w:t>
            </w:r>
            <w:r w:rsidRPr="007538E6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</w:rPr>
              <w:t xml:space="preserve"> where it adjoins public or </w:t>
            </w:r>
            <w:r w:rsidRPr="007538E6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shd w:val="clear" w:color="auto" w:fill="FFFFFF"/>
              </w:rPr>
              <w:t>publicly accessible space</w:t>
            </w:r>
            <w:r w:rsidRPr="007538E6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</w:rPr>
              <w:t xml:space="preserve"> or a residential zone. </w:t>
            </w:r>
          </w:p>
          <w:p w14:paraId="11AD216C" w14:textId="77777777" w:rsidR="00AD78DD" w:rsidRPr="007538E6" w:rsidRDefault="00AD78DD" w:rsidP="00C449F2">
            <w:pPr>
              <w:pStyle w:val="prlTabletext"/>
              <w:numPr>
                <w:ilvl w:val="5"/>
                <w:numId w:val="15"/>
              </w:numPr>
              <w:ind w:left="426" w:hanging="283"/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</w:rPr>
            </w:pPr>
            <w:r w:rsidRPr="007538E6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</w:rPr>
              <w:t>Any application arising from this rule shall not be limited or publicly notified.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7DD9D" w14:textId="77777777" w:rsidR="00AD78DD" w:rsidRPr="007538E6" w:rsidRDefault="00AD78DD" w:rsidP="000142DC">
            <w:pPr>
              <w:pStyle w:val="prlTabletext"/>
              <w:numPr>
                <w:ilvl w:val="0"/>
                <w:numId w:val="107"/>
              </w:numPr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</w:rPr>
            </w:pPr>
            <w:r w:rsidRPr="007538E6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eastAsia="en-NZ"/>
              </w:rPr>
              <w:t xml:space="preserve">Site and building design </w:t>
            </w:r>
            <w:r w:rsidRPr="007538E6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</w:rPr>
              <w:t xml:space="preserve">– 13.5.5.2 </w:t>
            </w:r>
          </w:p>
          <w:p w14:paraId="0F2D9E6A" w14:textId="77777777" w:rsidR="00AD78DD" w:rsidRPr="007538E6" w:rsidRDefault="00AD78DD" w:rsidP="000142DC">
            <w:pPr>
              <w:pStyle w:val="prlTabletext"/>
              <w:numPr>
                <w:ilvl w:val="0"/>
                <w:numId w:val="107"/>
              </w:numPr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</w:rPr>
            </w:pPr>
            <w:r w:rsidRPr="007538E6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  <w:lang w:eastAsia="en-NZ"/>
              </w:rPr>
              <w:t>Landscaping</w:t>
            </w:r>
            <w:r w:rsidRPr="007538E6">
              <w:rPr>
                <w:rFonts w:asciiTheme="minorHAnsi" w:hAnsiTheme="minorHAnsi" w:cstheme="minorHAnsi"/>
                <w:bCs/>
                <w:sz w:val="22"/>
                <w:szCs w:val="22"/>
                <w:u w:val="single" w:color="7030A0"/>
              </w:rPr>
              <w:t xml:space="preserve"> – 13.5.5.5 </w:t>
            </w:r>
          </w:p>
        </w:tc>
      </w:tr>
      <w:tr w:rsidR="00AD78DD" w:rsidRPr="00C977B1" w14:paraId="2072434F" w14:textId="77777777" w:rsidTr="00835E4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4047B" w14:textId="54EEF25A" w:rsidR="00AD78DD" w:rsidRPr="00C977B1" w:rsidRDefault="00AD78DD" w:rsidP="00C11BB4">
            <w:pPr>
              <w:pStyle w:val="prlTabletextbold"/>
              <w:ind w:left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RD</w:t>
            </w:r>
            <w:r w:rsidRPr="00A2018D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 w:color="7030A0"/>
              </w:rPr>
              <w:t>4</w:t>
            </w:r>
            <w:r w:rsidR="000F7446" w:rsidRPr="00A2018D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C9DF3" w14:textId="77777777" w:rsidR="00AD78DD" w:rsidRPr="00C977B1" w:rsidRDefault="00AD78DD" w:rsidP="00C449F2">
            <w:pPr>
              <w:pStyle w:val="prlTabletext"/>
              <w:numPr>
                <w:ilvl w:val="0"/>
                <w:numId w:val="26"/>
              </w:numPr>
              <w:ind w:left="426" w:hanging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Within Inner urban 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sites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, any new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, set of contiguous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buildings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, or addition to a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of 1000m² (gross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ground floor area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) or more.</w:t>
            </w:r>
          </w:p>
          <w:p w14:paraId="19D4671E" w14:textId="77777777" w:rsidR="00AD78DD" w:rsidRPr="00C977B1" w:rsidRDefault="00AD78DD" w:rsidP="00C449F2">
            <w:pPr>
              <w:pStyle w:val="prlTabletext"/>
              <w:numPr>
                <w:ilvl w:val="0"/>
                <w:numId w:val="26"/>
              </w:numPr>
              <w:ind w:left="426" w:hanging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Any application arising from this rule shall not be limited or publicly notified.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4BCB3" w14:textId="77777777" w:rsidR="00AD78DD" w:rsidRPr="00C977B1" w:rsidRDefault="00AD78DD" w:rsidP="000142DC">
            <w:pPr>
              <w:pStyle w:val="prlTabletext"/>
              <w:numPr>
                <w:ilvl w:val="0"/>
                <w:numId w:val="10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City context and character –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13.5.5.1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347C77C" w14:textId="77777777" w:rsidR="00AD78DD" w:rsidRPr="00C977B1" w:rsidRDefault="00AD78DD" w:rsidP="000142DC">
            <w:pPr>
              <w:pStyle w:val="prlTabletext"/>
              <w:numPr>
                <w:ilvl w:val="0"/>
                <w:numId w:val="10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Site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building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design –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13.5.5.2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3BCE38C" w14:textId="77777777" w:rsidR="00AD78DD" w:rsidRPr="00C977B1" w:rsidRDefault="00AD78DD" w:rsidP="000142DC">
            <w:pPr>
              <w:pStyle w:val="prlTabletext"/>
              <w:numPr>
                <w:ilvl w:val="0"/>
                <w:numId w:val="10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Landscaping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13.5.5.5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D78DD" w:rsidRPr="00C977B1" w14:paraId="6A332F6F" w14:textId="77777777" w:rsidTr="00835E4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CF22F" w14:textId="6DD4574F" w:rsidR="00AD78DD" w:rsidRPr="00C977B1" w:rsidRDefault="00AD78DD" w:rsidP="00C11BB4">
            <w:pPr>
              <w:pStyle w:val="prlTabletextbold"/>
              <w:ind w:left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RD</w:t>
            </w:r>
            <w:r w:rsidRPr="00A2018D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 w:color="7030A0"/>
              </w:rPr>
              <w:t>5</w:t>
            </w:r>
            <w:r w:rsidR="000F7446" w:rsidRPr="00A2018D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3CFA9" w14:textId="77777777" w:rsidR="00AD78DD" w:rsidRPr="000142DC" w:rsidRDefault="00AD78DD" w:rsidP="000142DC">
            <w:pPr>
              <w:pStyle w:val="PrlTableList1"/>
              <w:numPr>
                <w:ilvl w:val="0"/>
                <w:numId w:val="1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Within Suburban </w:t>
            </w:r>
            <w:r w:rsidRPr="000142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sites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, any new </w:t>
            </w:r>
            <w:r w:rsidRPr="000142DC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, set of contiguous </w:t>
            </w:r>
            <w:r w:rsidRPr="000142DC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buildings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, or addition to a </w:t>
            </w:r>
            <w:r w:rsidRPr="000142DC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42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set back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1AB27764" w14:textId="77777777" w:rsidR="00AD78DD" w:rsidRPr="00C977B1" w:rsidRDefault="00AD78DD" w:rsidP="00C449F2">
            <w:pPr>
              <w:pStyle w:val="PrlTableList2"/>
              <w:numPr>
                <w:ilvl w:val="1"/>
                <w:numId w:val="10"/>
              </w:numPr>
              <w:ind w:left="851"/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10 to 20 metres from a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NZ" w:eastAsia="en-NZ"/>
              </w:rPr>
              <w:t>boundary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that is 1000m² gross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NZ" w:eastAsia="en-NZ"/>
              </w:rPr>
              <w:t>ground floor area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or more; or</w:t>
            </w:r>
          </w:p>
          <w:p w14:paraId="4B9AE782" w14:textId="77777777" w:rsidR="00AD78DD" w:rsidRPr="00C977B1" w:rsidRDefault="00AD78DD" w:rsidP="00C449F2">
            <w:pPr>
              <w:pStyle w:val="PrlTableList2"/>
              <w:numPr>
                <w:ilvl w:val="1"/>
                <w:numId w:val="10"/>
              </w:numPr>
              <w:ind w:left="851"/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10 to 20 metres from a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NZ" w:eastAsia="en-NZ"/>
              </w:rPr>
              <w:t>road boundary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and is over 14 metres in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NZ" w:eastAsia="en-NZ"/>
              </w:rPr>
              <w:t>height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>; or</w:t>
            </w:r>
          </w:p>
          <w:p w14:paraId="10B03834" w14:textId="77777777" w:rsidR="00AD78DD" w:rsidRPr="00C977B1" w:rsidRDefault="00AD78DD" w:rsidP="00C449F2">
            <w:pPr>
              <w:pStyle w:val="PrlTableList2"/>
              <w:numPr>
                <w:ilvl w:val="1"/>
                <w:numId w:val="10"/>
              </w:numPr>
              <w:ind w:left="851"/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20 to 30 metres from a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NZ" w:eastAsia="en-NZ"/>
              </w:rPr>
              <w:t>boundary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that is 2000m²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  <w:lang w:val="en-NZ" w:eastAsia="en-NZ"/>
              </w:rPr>
              <w:t>gross floor area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lang w:val="en-NZ" w:eastAsia="en-NZ"/>
              </w:rPr>
              <w:t xml:space="preserve"> or more. </w:t>
            </w:r>
          </w:p>
          <w:p w14:paraId="5368CB6D" w14:textId="77777777" w:rsidR="00AD78DD" w:rsidRPr="00C977B1" w:rsidRDefault="00AD78DD" w:rsidP="00C449F2">
            <w:pPr>
              <w:pStyle w:val="PrlTableList1"/>
              <w:numPr>
                <w:ilvl w:val="0"/>
                <w:numId w:val="10"/>
              </w:numPr>
              <w:ind w:left="426" w:hanging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Any application arising from this shall not be limited or publicly notified.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0F8B3" w14:textId="77777777" w:rsidR="00AD78DD" w:rsidRPr="000142DC" w:rsidRDefault="00AD78DD" w:rsidP="000142DC">
            <w:pPr>
              <w:pStyle w:val="PrlTableList1"/>
              <w:numPr>
                <w:ilvl w:val="0"/>
                <w:numId w:val="113"/>
              </w:numPr>
              <w:rPr>
                <w:rFonts w:asciiTheme="minorHAnsi" w:hAnsiTheme="minorHAnsi" w:cstheme="minorHAnsi"/>
              </w:rPr>
            </w:pPr>
            <w:r w:rsidRPr="000142DC">
              <w:rPr>
                <w:rFonts w:asciiTheme="minorHAnsi" w:hAnsiTheme="minorHAnsi" w:cstheme="minorHAnsi"/>
                <w:sz w:val="22"/>
              </w:rPr>
              <w:t xml:space="preserve">City context and character – </w:t>
            </w:r>
            <w:r w:rsidRPr="000142DC">
              <w:rPr>
                <w:rFonts w:asciiTheme="minorHAnsi" w:hAnsiTheme="minorHAnsi" w:cstheme="minorHAnsi"/>
                <w:color w:val="0000FF"/>
                <w:sz w:val="22"/>
              </w:rPr>
              <w:t>13.5.5.1</w:t>
            </w:r>
            <w:r w:rsidRPr="000142DC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B61DEA5" w14:textId="77777777" w:rsidR="005131EC" w:rsidRDefault="00AD78DD" w:rsidP="005131EC">
            <w:pPr>
              <w:pStyle w:val="prlTabletext"/>
              <w:numPr>
                <w:ilvl w:val="0"/>
                <w:numId w:val="1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Site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building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design –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13.5.5.2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A71DE9" w14:textId="77777777" w:rsidR="00AD78DD" w:rsidRPr="000142DC" w:rsidRDefault="00AD78DD" w:rsidP="005131EC">
            <w:pPr>
              <w:pStyle w:val="prlTabletext"/>
              <w:numPr>
                <w:ilvl w:val="0"/>
                <w:numId w:val="1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42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Landscaping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0142DC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13.5.5.5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D78DD" w:rsidRPr="00C977B1" w14:paraId="7FB569CD" w14:textId="77777777" w:rsidTr="00835E4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FB394" w14:textId="06267221" w:rsidR="00AD78DD" w:rsidRPr="00C977B1" w:rsidRDefault="00AD78DD" w:rsidP="00C11BB4">
            <w:pPr>
              <w:pStyle w:val="prlTabletextbold"/>
              <w:ind w:left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RD</w:t>
            </w:r>
            <w:r w:rsidRPr="00F25C21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 w:color="7030A0"/>
              </w:rPr>
              <w:t>6</w:t>
            </w:r>
            <w:r w:rsidR="000F7446" w:rsidRPr="00F25C21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91114" w14:textId="77777777" w:rsidR="00AD78DD" w:rsidRPr="00C977B1" w:rsidRDefault="00AD78DD" w:rsidP="00CC5BED">
            <w:pPr>
              <w:pStyle w:val="prlTabletext"/>
              <w:ind w:left="143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Within Inner urban 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sites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, any multi-level car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parking building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ancillary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to the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hospital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activity or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vehicle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access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within 15 metres of a residential zone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boundary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boundary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with public or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publicly accessible space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0FDB8" w14:textId="77777777" w:rsidR="00AD78DD" w:rsidRPr="00C977B1" w:rsidRDefault="00AD78DD" w:rsidP="005131EC">
            <w:pPr>
              <w:pStyle w:val="prlTabletext"/>
              <w:numPr>
                <w:ilvl w:val="0"/>
                <w:numId w:val="1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City context and character –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13.5.5.1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3F219F8" w14:textId="77777777" w:rsidR="00AD78DD" w:rsidRPr="00C977B1" w:rsidRDefault="00AD78DD" w:rsidP="005131EC">
            <w:pPr>
              <w:pStyle w:val="prlTabletext"/>
              <w:numPr>
                <w:ilvl w:val="0"/>
                <w:numId w:val="1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Site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building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design –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13.5.5.2</w:t>
            </w:r>
          </w:p>
          <w:p w14:paraId="19DAF353" w14:textId="77777777" w:rsidR="00AD78DD" w:rsidRPr="00C977B1" w:rsidRDefault="00AD78DD" w:rsidP="005131EC">
            <w:pPr>
              <w:pStyle w:val="prlTabletext"/>
              <w:numPr>
                <w:ilvl w:val="0"/>
                <w:numId w:val="1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Landscaping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13.5.5.5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D78DD" w:rsidRPr="00C977B1" w14:paraId="43572BD8" w14:textId="77777777" w:rsidTr="00835E4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8D595" w14:textId="77777777" w:rsidR="00AD78DD" w:rsidRPr="000F7446" w:rsidRDefault="00AD78DD" w:rsidP="00C11BB4">
            <w:pPr>
              <w:pStyle w:val="prlTabletextbold"/>
              <w:ind w:left="144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F7446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RD7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69591" w14:textId="77777777" w:rsidR="00AD78DD" w:rsidRPr="000F7446" w:rsidRDefault="00AD78DD" w:rsidP="00CC5BED">
            <w:pPr>
              <w:pStyle w:val="prlTabletext"/>
              <w:ind w:left="143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0F7446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Development and redevelopment of </w:t>
            </w:r>
            <w:r w:rsidRPr="000F7446">
              <w:rPr>
                <w:rFonts w:asciiTheme="minorHAnsi" w:hAnsiTheme="minorHAnsi" w:cstheme="minorHAnsi"/>
                <w:b/>
                <w:strike/>
                <w:color w:val="00B050"/>
                <w:sz w:val="22"/>
                <w:szCs w:val="22"/>
                <w:shd w:val="clear" w:color="auto" w:fill="FFFFFF"/>
              </w:rPr>
              <w:t>buildings</w:t>
            </w:r>
            <w:r w:rsidRPr="000F7446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 in St Georges-Heaton Overlay.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8675" w14:textId="77777777" w:rsidR="00AD78DD" w:rsidRPr="000F7446" w:rsidRDefault="00AD78DD" w:rsidP="005131EC">
            <w:pPr>
              <w:pStyle w:val="prlTabletext"/>
              <w:numPr>
                <w:ilvl w:val="0"/>
                <w:numId w:val="115"/>
              </w:numPr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0F7446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St Georges Heaton Overlay - </w:t>
            </w:r>
            <w:r w:rsidRPr="000F7446">
              <w:rPr>
                <w:rFonts w:asciiTheme="minorHAnsi" w:hAnsiTheme="minorHAnsi" w:cstheme="minorHAnsi"/>
                <w:b/>
                <w:strike/>
                <w:color w:val="0000FF"/>
                <w:sz w:val="22"/>
                <w:szCs w:val="22"/>
              </w:rPr>
              <w:t>13.5.5.6</w:t>
            </w:r>
            <w:r w:rsidRPr="000F7446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 </w:t>
            </w:r>
          </w:p>
        </w:tc>
      </w:tr>
      <w:tr w:rsidR="00AD78DD" w:rsidRPr="00C977B1" w14:paraId="61C5885F" w14:textId="77777777" w:rsidTr="00835E4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9CDA5" w14:textId="658C6325" w:rsidR="00AD78DD" w:rsidRPr="00C977B1" w:rsidRDefault="00AD78DD" w:rsidP="00C11BB4">
            <w:pPr>
              <w:pStyle w:val="prlTabletextbold"/>
              <w:ind w:left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>RD</w:t>
            </w:r>
            <w:r w:rsidRPr="000F7446">
              <w:rPr>
                <w:rFonts w:asciiTheme="minorHAnsi" w:hAnsiTheme="minorHAnsi" w:cstheme="minorHAnsi"/>
                <w:strike/>
                <w:sz w:val="22"/>
                <w:szCs w:val="22"/>
                <w:u w:val="single"/>
              </w:rPr>
              <w:t>8</w:t>
            </w:r>
            <w:r w:rsidR="000F7446" w:rsidRPr="0000403B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</w:rPr>
              <w:t>6</w:t>
            </w:r>
            <w:r w:rsidR="00DB45D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2F40D" w14:textId="77777777" w:rsidR="00AD78DD" w:rsidRPr="00C977B1" w:rsidRDefault="00AD78DD" w:rsidP="00C449F2">
            <w:pPr>
              <w:pStyle w:val="prlTabletext"/>
              <w:numPr>
                <w:ilvl w:val="5"/>
                <w:numId w:val="10"/>
              </w:numPr>
              <w:ind w:left="56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Development and redevelopment of </w:t>
            </w:r>
            <w:r w:rsidRPr="00C977B1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buildings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at Nurse Maude-Mansfield.</w:t>
            </w:r>
          </w:p>
          <w:p w14:paraId="66A99102" w14:textId="77777777" w:rsidR="00AD78DD" w:rsidRPr="00C977B1" w:rsidRDefault="00AD78DD" w:rsidP="00C449F2">
            <w:pPr>
              <w:pStyle w:val="prlTabletext"/>
              <w:numPr>
                <w:ilvl w:val="5"/>
                <w:numId w:val="10"/>
              </w:numPr>
              <w:ind w:left="568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Any application arising from this rule shall not be limited or publicly notified.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CD511" w14:textId="77777777" w:rsidR="00AD78DD" w:rsidRPr="00C977B1" w:rsidRDefault="00AD78DD" w:rsidP="005131EC">
            <w:pPr>
              <w:pStyle w:val="prlTabletext"/>
              <w:numPr>
                <w:ilvl w:val="0"/>
                <w:numId w:val="1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City context and character –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13.5.5.1</w:t>
            </w:r>
          </w:p>
          <w:p w14:paraId="5CF6B0C2" w14:textId="77777777" w:rsidR="00AD78DD" w:rsidRPr="00C977B1" w:rsidRDefault="00AD78DD" w:rsidP="005131EC">
            <w:pPr>
              <w:pStyle w:val="prlTabletext"/>
              <w:numPr>
                <w:ilvl w:val="0"/>
                <w:numId w:val="1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Site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building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design –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13.5.5.2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E7FC88" w14:textId="77777777" w:rsidR="00AD78DD" w:rsidRPr="00C977B1" w:rsidRDefault="00AD78DD" w:rsidP="005131EC">
            <w:pPr>
              <w:pStyle w:val="prlTabletext"/>
              <w:numPr>
                <w:ilvl w:val="0"/>
                <w:numId w:val="1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Fencing and screening –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13.5.5.3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4CFE97D" w14:textId="77777777" w:rsidR="00AD78DD" w:rsidRPr="00C977B1" w:rsidRDefault="00AD78DD" w:rsidP="005131EC">
            <w:pPr>
              <w:pStyle w:val="prlTabletext"/>
              <w:numPr>
                <w:ilvl w:val="0"/>
                <w:numId w:val="1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Outdoor storage areas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13.5.5.4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73D3275" w14:textId="77777777" w:rsidR="00AD78DD" w:rsidRPr="00C977B1" w:rsidRDefault="00AD78DD" w:rsidP="005131EC">
            <w:pPr>
              <w:pStyle w:val="prlTabletext"/>
              <w:numPr>
                <w:ilvl w:val="0"/>
                <w:numId w:val="1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77B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Landscaping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C977B1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13.5.5.5</w:t>
            </w:r>
            <w:r w:rsidRPr="00C97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11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2977"/>
      </w:tblGrid>
      <w:tr w:rsidR="00AD78DD" w:rsidRPr="00AD78DD" w14:paraId="05C6B3FD" w14:textId="77777777" w:rsidTr="00835E4D">
        <w:tc>
          <w:tcPr>
            <w:tcW w:w="851" w:type="dxa"/>
            <w:vMerge w:val="restart"/>
          </w:tcPr>
          <w:p w14:paraId="720D847E" w14:textId="55C46F50" w:rsidR="00AD78DD" w:rsidRPr="00AD78DD" w:rsidRDefault="00AD78DD" w:rsidP="00C11BB4">
            <w:pPr>
              <w:ind w:lef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31EC">
              <w:rPr>
                <w:rFonts w:asciiTheme="minorHAnsi" w:hAnsiTheme="minorHAnsi" w:cstheme="minorHAnsi"/>
                <w:b/>
                <w:sz w:val="22"/>
                <w:szCs w:val="20"/>
              </w:rPr>
              <w:t>RD</w:t>
            </w:r>
            <w:r w:rsidRPr="000F7446">
              <w:rPr>
                <w:rFonts w:asciiTheme="minorHAnsi" w:hAnsiTheme="minorHAnsi" w:cstheme="minorHAnsi"/>
                <w:b/>
                <w:strike/>
                <w:sz w:val="22"/>
                <w:szCs w:val="20"/>
              </w:rPr>
              <w:t>9</w:t>
            </w:r>
            <w:r w:rsidR="000F7446" w:rsidRPr="0000403B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0"/>
              </w:rPr>
              <w:t>7</w:t>
            </w:r>
            <w:r w:rsidR="00DB45DC">
              <w:rPr>
                <w:rFonts w:asciiTheme="minorHAnsi" w:hAnsiTheme="minorHAnsi" w:cstheme="minorHAnsi"/>
                <w:b/>
                <w:sz w:val="22"/>
                <w:szCs w:val="20"/>
                <w:u w:val="single"/>
              </w:rPr>
              <w:t>8</w:t>
            </w:r>
          </w:p>
        </w:tc>
        <w:tc>
          <w:tcPr>
            <w:tcW w:w="4819" w:type="dxa"/>
          </w:tcPr>
          <w:p w14:paraId="0BA0C9C4" w14:textId="77777777" w:rsidR="00AD78DD" w:rsidRPr="00AD78DD" w:rsidRDefault="00AD78DD" w:rsidP="00C449F2">
            <w:pPr>
              <w:numPr>
                <w:ilvl w:val="0"/>
                <w:numId w:val="29"/>
              </w:numPr>
              <w:spacing w:after="0" w:line="240" w:lineRule="auto"/>
              <w:ind w:left="316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142DC">
              <w:rPr>
                <w:rFonts w:asciiTheme="minorHAnsi" w:hAnsiTheme="minorHAnsi" w:cstheme="minorHAnsi"/>
                <w:sz w:val="22"/>
                <w:szCs w:val="20"/>
              </w:rPr>
              <w:t>In regard to the</w:t>
            </w:r>
            <w:r w:rsidRPr="000F7446">
              <w:rPr>
                <w:rFonts w:asciiTheme="minorHAnsi" w:hAnsiTheme="minorHAnsi" w:cstheme="minorHAnsi"/>
                <w:b/>
                <w:strike/>
                <w:sz w:val="22"/>
                <w:szCs w:val="20"/>
              </w:rPr>
              <w:t xml:space="preserve"> former Christchurch Women's Hospital, Montreal House and</w:t>
            </w:r>
            <w:r w:rsidRPr="000142DC">
              <w:rPr>
                <w:rFonts w:asciiTheme="minorHAnsi" w:hAnsiTheme="minorHAnsi" w:cstheme="minorHAnsi"/>
                <w:sz w:val="22"/>
                <w:szCs w:val="20"/>
              </w:rPr>
              <w:t xml:space="preserve"> Christchurch Hospital site</w:t>
            </w:r>
            <w:r w:rsidRPr="000F7446">
              <w:rPr>
                <w:rFonts w:asciiTheme="minorHAnsi" w:hAnsiTheme="minorHAnsi" w:cstheme="minorHAnsi"/>
                <w:b/>
                <w:strike/>
                <w:sz w:val="22"/>
                <w:szCs w:val="20"/>
              </w:rPr>
              <w:t>s</w:t>
            </w:r>
            <w:r w:rsidRPr="000142DC">
              <w:rPr>
                <w:rFonts w:asciiTheme="minorHAnsi" w:hAnsiTheme="minorHAnsi" w:cstheme="minorHAnsi"/>
                <w:sz w:val="22"/>
                <w:szCs w:val="20"/>
              </w:rPr>
              <w:t>, any activities that do not meet the built form standards listed in the following rules:</w:t>
            </w:r>
          </w:p>
        </w:tc>
        <w:tc>
          <w:tcPr>
            <w:tcW w:w="2977" w:type="dxa"/>
          </w:tcPr>
          <w:p w14:paraId="32691E93" w14:textId="77777777" w:rsidR="00AD78DD" w:rsidRPr="00AD78DD" w:rsidRDefault="00AD78DD" w:rsidP="00AD78DD">
            <w:p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8DD" w:rsidRPr="00AD78DD" w14:paraId="0F350BB4" w14:textId="77777777" w:rsidTr="000142DC">
        <w:tc>
          <w:tcPr>
            <w:tcW w:w="851" w:type="dxa"/>
            <w:vMerge/>
          </w:tcPr>
          <w:p w14:paraId="32F3A86F" w14:textId="77777777" w:rsidR="00AD78DD" w:rsidRPr="00AD78DD" w:rsidRDefault="00AD78DD" w:rsidP="00AD78DD">
            <w:pPr>
              <w:ind w:left="11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14:paraId="489174A7" w14:textId="77777777" w:rsidR="00AD78DD" w:rsidRPr="00715286" w:rsidRDefault="00AD78DD" w:rsidP="00C449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80" w:after="80" w:line="240" w:lineRule="auto"/>
              <w:ind w:left="600" w:right="23" w:hanging="295"/>
              <w:outlineLvl w:val="0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715286">
              <w:rPr>
                <w:rFonts w:asciiTheme="minorHAnsi" w:hAnsiTheme="minorHAnsi" w:cstheme="minorHAnsi"/>
                <w:b/>
                <w:strike/>
                <w:sz w:val="22"/>
                <w:szCs w:val="20"/>
              </w:rPr>
              <w:t>Christchurch Women’s Hospital</w:t>
            </w:r>
          </w:p>
        </w:tc>
      </w:tr>
      <w:tr w:rsidR="00AD78DD" w:rsidRPr="000142DC" w14:paraId="68CF29E0" w14:textId="77777777" w:rsidTr="00835E4D">
        <w:trPr>
          <w:trHeight w:val="1010"/>
        </w:trPr>
        <w:tc>
          <w:tcPr>
            <w:tcW w:w="851" w:type="dxa"/>
            <w:vMerge/>
          </w:tcPr>
          <w:p w14:paraId="010EB47D" w14:textId="77777777" w:rsidR="00AD78DD" w:rsidRPr="000142DC" w:rsidRDefault="00AD78DD" w:rsidP="00AD78DD">
            <w:pPr>
              <w:ind w:left="113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</w:tcPr>
          <w:p w14:paraId="2C2EC673" w14:textId="77777777" w:rsidR="00AD78DD" w:rsidRPr="00715286" w:rsidRDefault="00AD78DD" w:rsidP="00C449F2">
            <w:pPr>
              <w:numPr>
                <w:ilvl w:val="0"/>
                <w:numId w:val="31"/>
              </w:numPr>
              <w:spacing w:after="0" w:line="240" w:lineRule="auto"/>
              <w:ind w:left="1025"/>
              <w:contextualSpacing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715286">
              <w:rPr>
                <w:rFonts w:asciiTheme="minorHAnsi" w:hAnsiTheme="minorHAnsi" w:cstheme="minorHAnsi"/>
                <w:b/>
                <w:strike/>
                <w:color w:val="0000FF"/>
                <w:sz w:val="22"/>
              </w:rPr>
              <w:t>Rule 13.5.4.2.5</w:t>
            </w:r>
            <w:r w:rsidRPr="00715286">
              <w:rPr>
                <w:rFonts w:asciiTheme="minorHAnsi" w:hAnsiTheme="minorHAnsi" w:cstheme="minorHAnsi"/>
                <w:b/>
                <w:strike/>
                <w:sz w:val="22"/>
              </w:rPr>
              <w:t xml:space="preserve"> b.</w:t>
            </w:r>
          </w:p>
          <w:p w14:paraId="197FF59C" w14:textId="77777777" w:rsidR="00AD78DD" w:rsidRPr="00715286" w:rsidRDefault="00AD78DD" w:rsidP="00C449F2">
            <w:pPr>
              <w:numPr>
                <w:ilvl w:val="0"/>
                <w:numId w:val="31"/>
              </w:numPr>
              <w:spacing w:after="0" w:line="240" w:lineRule="auto"/>
              <w:ind w:left="1025"/>
              <w:contextualSpacing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715286">
              <w:rPr>
                <w:rFonts w:asciiTheme="minorHAnsi" w:hAnsiTheme="minorHAnsi" w:cstheme="minorHAnsi"/>
                <w:b/>
                <w:strike/>
                <w:color w:val="0000FF"/>
                <w:sz w:val="22"/>
              </w:rPr>
              <w:t>Rule 13.5.4.2.5</w:t>
            </w:r>
            <w:r w:rsidRPr="00715286">
              <w:rPr>
                <w:rFonts w:asciiTheme="minorHAnsi" w:hAnsiTheme="minorHAnsi" w:cstheme="minorHAnsi"/>
                <w:b/>
                <w:strike/>
                <w:sz w:val="22"/>
              </w:rPr>
              <w:t xml:space="preserve"> c.</w:t>
            </w:r>
          </w:p>
        </w:tc>
        <w:tc>
          <w:tcPr>
            <w:tcW w:w="2977" w:type="dxa"/>
          </w:tcPr>
          <w:p w14:paraId="5CFE19C1" w14:textId="77777777" w:rsidR="00AD78DD" w:rsidRPr="00715286" w:rsidRDefault="00AD78DD" w:rsidP="007B6D92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80" w:after="80"/>
              <w:ind w:right="23"/>
              <w:outlineLvl w:val="0"/>
              <w:rPr>
                <w:rFonts w:cstheme="minorHAnsi"/>
                <w:b/>
                <w:strike/>
              </w:rPr>
            </w:pPr>
            <w:r w:rsidRPr="00715286">
              <w:rPr>
                <w:rFonts w:cstheme="minorHAnsi"/>
                <w:b/>
                <w:strike/>
              </w:rPr>
              <w:t xml:space="preserve">City context and character - </w:t>
            </w:r>
            <w:r w:rsidRPr="00715286">
              <w:rPr>
                <w:rFonts w:cstheme="minorHAnsi"/>
                <w:b/>
                <w:strike/>
                <w:color w:val="0000FF"/>
              </w:rPr>
              <w:t>13.5.5.1</w:t>
            </w:r>
          </w:p>
          <w:p w14:paraId="1B2EEC87" w14:textId="77777777" w:rsidR="00AD78DD" w:rsidRPr="00715286" w:rsidRDefault="00AD78DD" w:rsidP="007B6D92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80" w:after="80"/>
              <w:ind w:right="23"/>
              <w:outlineLvl w:val="0"/>
              <w:rPr>
                <w:rFonts w:cstheme="minorHAnsi"/>
                <w:b/>
                <w:strike/>
              </w:rPr>
            </w:pPr>
            <w:r w:rsidRPr="00715286">
              <w:rPr>
                <w:rFonts w:cstheme="minorHAnsi"/>
                <w:b/>
                <w:strike/>
              </w:rPr>
              <w:t xml:space="preserve">Site and building design - </w:t>
            </w:r>
            <w:r w:rsidRPr="00715286">
              <w:rPr>
                <w:rFonts w:cstheme="minorHAnsi"/>
                <w:b/>
                <w:strike/>
                <w:color w:val="0000FF"/>
              </w:rPr>
              <w:t>13.5.5.2</w:t>
            </w:r>
          </w:p>
          <w:p w14:paraId="7234A5F2" w14:textId="77777777" w:rsidR="00AD78DD" w:rsidRPr="00715286" w:rsidRDefault="00AD78DD" w:rsidP="007B6D92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80" w:after="80"/>
              <w:ind w:right="23"/>
              <w:outlineLvl w:val="0"/>
              <w:rPr>
                <w:rFonts w:cstheme="minorHAnsi"/>
                <w:b/>
                <w:strike/>
              </w:rPr>
            </w:pPr>
            <w:r w:rsidRPr="00715286">
              <w:rPr>
                <w:rFonts w:cstheme="minorHAnsi"/>
                <w:b/>
                <w:strike/>
              </w:rPr>
              <w:t xml:space="preserve">Landscaping - </w:t>
            </w:r>
            <w:r w:rsidRPr="00715286">
              <w:rPr>
                <w:rFonts w:cstheme="minorHAnsi"/>
                <w:b/>
                <w:strike/>
                <w:color w:val="0000FF"/>
              </w:rPr>
              <w:t>13.5.5.5</w:t>
            </w:r>
          </w:p>
        </w:tc>
      </w:tr>
      <w:tr w:rsidR="00AD78DD" w:rsidRPr="000142DC" w14:paraId="634BCD54" w14:textId="77777777" w:rsidTr="00835E4D">
        <w:tc>
          <w:tcPr>
            <w:tcW w:w="851" w:type="dxa"/>
            <w:vMerge/>
          </w:tcPr>
          <w:p w14:paraId="6E86650B" w14:textId="77777777" w:rsidR="00AD78DD" w:rsidRPr="000142DC" w:rsidRDefault="00AD78DD" w:rsidP="00AD78DD">
            <w:pPr>
              <w:ind w:left="113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</w:tcPr>
          <w:p w14:paraId="34DF3BB3" w14:textId="77777777" w:rsidR="00AD78DD" w:rsidRPr="00715286" w:rsidRDefault="00AD78DD" w:rsidP="00C449F2">
            <w:pPr>
              <w:numPr>
                <w:ilvl w:val="0"/>
                <w:numId w:val="31"/>
              </w:numPr>
              <w:spacing w:after="0" w:line="240" w:lineRule="auto"/>
              <w:ind w:left="1134"/>
              <w:contextualSpacing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715286">
              <w:rPr>
                <w:rFonts w:asciiTheme="minorHAnsi" w:hAnsiTheme="minorHAnsi" w:cstheme="minorHAnsi"/>
                <w:b/>
                <w:strike/>
                <w:color w:val="0000FF"/>
                <w:sz w:val="22"/>
              </w:rPr>
              <w:t>Rule 13.5.4.2.5</w:t>
            </w:r>
            <w:r w:rsidRPr="00715286">
              <w:rPr>
                <w:rFonts w:asciiTheme="minorHAnsi" w:hAnsiTheme="minorHAnsi" w:cstheme="minorHAnsi"/>
                <w:b/>
                <w:strike/>
                <w:sz w:val="22"/>
              </w:rPr>
              <w:t xml:space="preserve"> d.</w:t>
            </w:r>
          </w:p>
        </w:tc>
        <w:tc>
          <w:tcPr>
            <w:tcW w:w="2977" w:type="dxa"/>
          </w:tcPr>
          <w:p w14:paraId="730220A9" w14:textId="77777777" w:rsidR="00AD78DD" w:rsidRPr="00715286" w:rsidRDefault="00AD78DD" w:rsidP="007B6D92">
            <w:pPr>
              <w:pStyle w:val="ListParagraph"/>
              <w:numPr>
                <w:ilvl w:val="1"/>
                <w:numId w:val="117"/>
              </w:numPr>
              <w:autoSpaceDE w:val="0"/>
              <w:autoSpaceDN w:val="0"/>
              <w:adjustRightInd w:val="0"/>
              <w:spacing w:before="80" w:after="80"/>
              <w:ind w:right="23"/>
              <w:outlineLvl w:val="0"/>
              <w:rPr>
                <w:rFonts w:cstheme="minorHAnsi"/>
                <w:b/>
                <w:strike/>
              </w:rPr>
            </w:pPr>
            <w:r w:rsidRPr="00715286">
              <w:rPr>
                <w:rFonts w:cstheme="minorHAnsi"/>
                <w:b/>
                <w:strike/>
              </w:rPr>
              <w:t xml:space="preserve">City context and character - </w:t>
            </w:r>
            <w:r w:rsidRPr="00715286">
              <w:rPr>
                <w:rFonts w:cstheme="minorHAnsi"/>
                <w:b/>
                <w:strike/>
                <w:color w:val="0000FF"/>
              </w:rPr>
              <w:t>13.5.5.1</w:t>
            </w:r>
          </w:p>
          <w:p w14:paraId="33ABDD0B" w14:textId="77777777" w:rsidR="00AD78DD" w:rsidRPr="00715286" w:rsidRDefault="00AD78DD" w:rsidP="007B6D92">
            <w:pPr>
              <w:pStyle w:val="ListParagraph"/>
              <w:numPr>
                <w:ilvl w:val="1"/>
                <w:numId w:val="117"/>
              </w:numPr>
              <w:autoSpaceDE w:val="0"/>
              <w:autoSpaceDN w:val="0"/>
              <w:adjustRightInd w:val="0"/>
              <w:spacing w:before="80" w:after="80"/>
              <w:ind w:right="23"/>
              <w:outlineLvl w:val="0"/>
              <w:rPr>
                <w:rFonts w:cstheme="minorHAnsi"/>
                <w:b/>
                <w:strike/>
              </w:rPr>
            </w:pPr>
            <w:r w:rsidRPr="00715286">
              <w:rPr>
                <w:rFonts w:cstheme="minorHAnsi"/>
                <w:b/>
                <w:strike/>
              </w:rPr>
              <w:t xml:space="preserve">Site and building design - </w:t>
            </w:r>
            <w:r w:rsidRPr="00715286">
              <w:rPr>
                <w:rFonts w:cstheme="minorHAnsi"/>
                <w:b/>
                <w:strike/>
                <w:color w:val="0000FF"/>
              </w:rPr>
              <w:t>13.5.5.2</w:t>
            </w:r>
          </w:p>
        </w:tc>
      </w:tr>
      <w:tr w:rsidR="00AD78DD" w:rsidRPr="000142DC" w14:paraId="51D42405" w14:textId="77777777" w:rsidTr="000142DC">
        <w:tc>
          <w:tcPr>
            <w:tcW w:w="851" w:type="dxa"/>
            <w:vMerge/>
          </w:tcPr>
          <w:p w14:paraId="6E1103A7" w14:textId="77777777" w:rsidR="00AD78DD" w:rsidRPr="000142DC" w:rsidRDefault="00AD78DD" w:rsidP="00AD78DD">
            <w:pPr>
              <w:ind w:left="1134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796" w:type="dxa"/>
            <w:gridSpan w:val="2"/>
          </w:tcPr>
          <w:p w14:paraId="1DC60C57" w14:textId="3C63C3FF" w:rsidR="00AD78DD" w:rsidRPr="000142DC" w:rsidRDefault="00715286" w:rsidP="00715286">
            <w:pPr>
              <w:autoSpaceDE w:val="0"/>
              <w:autoSpaceDN w:val="0"/>
              <w:adjustRightInd w:val="0"/>
              <w:spacing w:before="80" w:after="80" w:line="240" w:lineRule="auto"/>
              <w:ind w:left="720" w:right="23" w:hanging="405"/>
              <w:outlineLvl w:val="0"/>
              <w:rPr>
                <w:rFonts w:asciiTheme="minorHAnsi" w:hAnsiTheme="minorHAnsi" w:cstheme="minorHAnsi"/>
                <w:sz w:val="22"/>
              </w:rPr>
            </w:pPr>
            <w:r w:rsidRPr="00715286">
              <w:rPr>
                <w:rFonts w:asciiTheme="minorHAnsi" w:hAnsiTheme="minorHAnsi" w:cstheme="minorHAnsi"/>
                <w:b/>
                <w:strike/>
                <w:sz w:val="22"/>
              </w:rPr>
              <w:t>ii</w:t>
            </w:r>
            <w:r w:rsidRPr="00715286">
              <w:rPr>
                <w:rFonts w:asciiTheme="minorHAnsi" w:hAnsiTheme="minorHAnsi" w:cstheme="minorHAnsi"/>
                <w:b/>
                <w:sz w:val="22"/>
              </w:rPr>
              <w:t>.</w:t>
            </w:r>
            <w:r w:rsidRPr="00715286">
              <w:rPr>
                <w:rFonts w:asciiTheme="minorHAnsi" w:hAnsiTheme="minorHAnsi" w:cstheme="minorHAnsi"/>
                <w:b/>
                <w:sz w:val="22"/>
                <w:u w:val="single"/>
              </w:rPr>
              <w:t>i</w:t>
            </w:r>
            <w:r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AD78DD" w:rsidRPr="000142DC">
              <w:rPr>
                <w:rFonts w:asciiTheme="minorHAnsi" w:hAnsiTheme="minorHAnsi" w:cstheme="minorHAnsi"/>
                <w:sz w:val="22"/>
              </w:rPr>
              <w:t>Christchurch Hospital</w:t>
            </w:r>
          </w:p>
        </w:tc>
      </w:tr>
      <w:tr w:rsidR="00AD78DD" w:rsidRPr="000142DC" w14:paraId="73A921D8" w14:textId="77777777" w:rsidTr="00835E4D">
        <w:tc>
          <w:tcPr>
            <w:tcW w:w="851" w:type="dxa"/>
            <w:vMerge/>
          </w:tcPr>
          <w:p w14:paraId="5276B96B" w14:textId="77777777" w:rsidR="00AD78DD" w:rsidRPr="000142DC" w:rsidRDefault="00AD78DD" w:rsidP="00AD78DD">
            <w:pPr>
              <w:ind w:left="113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</w:tcPr>
          <w:p w14:paraId="2FB42366" w14:textId="7C7CFF9E" w:rsidR="00AD78DD" w:rsidRPr="000142DC" w:rsidRDefault="00AD78DD" w:rsidP="00C449F2">
            <w:pPr>
              <w:numPr>
                <w:ilvl w:val="0"/>
                <w:numId w:val="75"/>
              </w:numPr>
              <w:spacing w:after="0" w:line="240" w:lineRule="auto"/>
              <w:ind w:left="1134"/>
              <w:contextualSpacing/>
              <w:rPr>
                <w:rFonts w:asciiTheme="minorHAnsi" w:hAnsiTheme="minorHAnsi" w:cstheme="minorHAnsi"/>
                <w:sz w:val="22"/>
              </w:rPr>
            </w:pPr>
            <w:r w:rsidRPr="00F239E5">
              <w:rPr>
                <w:rFonts w:asciiTheme="minorHAnsi" w:hAnsiTheme="minorHAnsi" w:cstheme="minorHAnsi"/>
                <w:color w:val="0000FF"/>
                <w:sz w:val="22"/>
              </w:rPr>
              <w:t xml:space="preserve">Rule </w:t>
            </w:r>
            <w:r w:rsidRPr="000142DC">
              <w:rPr>
                <w:rFonts w:asciiTheme="minorHAnsi" w:hAnsiTheme="minorHAnsi" w:cstheme="minorHAnsi"/>
                <w:color w:val="0000FF"/>
                <w:sz w:val="22"/>
              </w:rPr>
              <w:t>13.5.4.2.</w:t>
            </w:r>
            <w:r w:rsidRPr="00715286">
              <w:rPr>
                <w:rFonts w:asciiTheme="minorHAnsi" w:hAnsiTheme="minorHAnsi" w:cstheme="minorHAnsi"/>
                <w:b/>
                <w:strike/>
                <w:color w:val="0000FF"/>
                <w:sz w:val="22"/>
              </w:rPr>
              <w:t>6</w:t>
            </w:r>
            <w:r w:rsidR="00715286" w:rsidRPr="00E17145">
              <w:rPr>
                <w:rFonts w:asciiTheme="minorHAnsi" w:hAnsiTheme="minorHAnsi" w:cstheme="minorHAnsi"/>
                <w:b/>
                <w:color w:val="0000FF"/>
                <w:sz w:val="22"/>
                <w:u w:val="single"/>
              </w:rPr>
              <w:t>5</w:t>
            </w:r>
            <w:r w:rsidRPr="000142DC">
              <w:rPr>
                <w:rFonts w:asciiTheme="minorHAnsi" w:hAnsiTheme="minorHAnsi" w:cstheme="minorHAnsi"/>
                <w:sz w:val="22"/>
              </w:rPr>
              <w:t xml:space="preserve"> b.</w:t>
            </w:r>
          </w:p>
        </w:tc>
        <w:tc>
          <w:tcPr>
            <w:tcW w:w="2977" w:type="dxa"/>
          </w:tcPr>
          <w:p w14:paraId="2CBEDE9E" w14:textId="77777777" w:rsidR="00AD78DD" w:rsidRPr="007B6D92" w:rsidRDefault="00AD78DD" w:rsidP="007B6D92">
            <w:pPr>
              <w:pStyle w:val="ListParagraph"/>
              <w:numPr>
                <w:ilvl w:val="1"/>
                <w:numId w:val="118"/>
              </w:numPr>
              <w:autoSpaceDE w:val="0"/>
              <w:autoSpaceDN w:val="0"/>
              <w:adjustRightInd w:val="0"/>
              <w:spacing w:before="80" w:after="80"/>
              <w:ind w:right="23"/>
              <w:outlineLvl w:val="0"/>
              <w:rPr>
                <w:rFonts w:cstheme="minorHAnsi"/>
              </w:rPr>
            </w:pPr>
            <w:r w:rsidRPr="007B6D92">
              <w:rPr>
                <w:rFonts w:cstheme="minorHAnsi"/>
              </w:rPr>
              <w:t xml:space="preserve">City context and character - </w:t>
            </w:r>
            <w:r w:rsidRPr="007B6D92">
              <w:rPr>
                <w:rFonts w:cstheme="minorHAnsi"/>
                <w:color w:val="0000FF"/>
              </w:rPr>
              <w:t>13.5.5.1</w:t>
            </w:r>
          </w:p>
          <w:p w14:paraId="316F0FB8" w14:textId="77777777" w:rsidR="00AD78DD" w:rsidRPr="007B6D92" w:rsidRDefault="00AD78DD" w:rsidP="007B6D92">
            <w:pPr>
              <w:pStyle w:val="ListParagraph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before="80" w:after="80"/>
              <w:ind w:right="23"/>
              <w:outlineLvl w:val="0"/>
              <w:rPr>
                <w:rFonts w:cstheme="minorHAnsi"/>
              </w:rPr>
            </w:pPr>
            <w:r w:rsidRPr="007B6D92">
              <w:rPr>
                <w:rFonts w:cstheme="minorHAnsi"/>
              </w:rPr>
              <w:t xml:space="preserve">Site and building design - </w:t>
            </w:r>
            <w:r w:rsidRPr="007B6D92">
              <w:rPr>
                <w:rFonts w:cstheme="minorHAnsi"/>
                <w:color w:val="0000FF"/>
              </w:rPr>
              <w:t>13.5.5.2</w:t>
            </w:r>
          </w:p>
          <w:p w14:paraId="0CBAC1CA" w14:textId="77777777" w:rsidR="00AD78DD" w:rsidRPr="007B6D92" w:rsidRDefault="00AD78DD" w:rsidP="007B6D92">
            <w:pPr>
              <w:pStyle w:val="ListParagraph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before="80" w:after="80"/>
              <w:ind w:right="23"/>
              <w:outlineLvl w:val="0"/>
              <w:rPr>
                <w:rFonts w:cstheme="minorHAnsi"/>
              </w:rPr>
            </w:pPr>
            <w:r w:rsidRPr="007B6D92">
              <w:rPr>
                <w:rFonts w:cstheme="minorHAnsi"/>
              </w:rPr>
              <w:t xml:space="preserve">Landscaping - </w:t>
            </w:r>
            <w:r w:rsidRPr="007B6D92">
              <w:rPr>
                <w:rFonts w:cstheme="minorHAnsi"/>
                <w:color w:val="0000FF"/>
              </w:rPr>
              <w:t>13.5.5.5</w:t>
            </w:r>
          </w:p>
        </w:tc>
      </w:tr>
      <w:tr w:rsidR="00AD78DD" w:rsidRPr="000142DC" w14:paraId="159A6915" w14:textId="77777777" w:rsidTr="000142DC">
        <w:tc>
          <w:tcPr>
            <w:tcW w:w="851" w:type="dxa"/>
            <w:vMerge/>
          </w:tcPr>
          <w:p w14:paraId="3A8455E7" w14:textId="77777777" w:rsidR="00AD78DD" w:rsidRPr="000142DC" w:rsidRDefault="00AD78DD" w:rsidP="00AD78DD">
            <w:pPr>
              <w:ind w:left="1134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796" w:type="dxa"/>
            <w:gridSpan w:val="2"/>
          </w:tcPr>
          <w:p w14:paraId="01E05145" w14:textId="77777777" w:rsidR="00AD78DD" w:rsidRPr="00715286" w:rsidRDefault="00AD78DD" w:rsidP="00C449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80" w:after="80" w:line="240" w:lineRule="auto"/>
              <w:ind w:left="600" w:right="23" w:hanging="295"/>
              <w:outlineLvl w:val="0"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715286">
              <w:rPr>
                <w:rFonts w:asciiTheme="minorHAnsi" w:hAnsiTheme="minorHAnsi" w:cstheme="minorHAnsi"/>
                <w:b/>
                <w:strike/>
                <w:sz w:val="22"/>
              </w:rPr>
              <w:t>Montreal House</w:t>
            </w:r>
          </w:p>
        </w:tc>
      </w:tr>
      <w:tr w:rsidR="00AD78DD" w:rsidRPr="000142DC" w14:paraId="1243373A" w14:textId="77777777" w:rsidTr="00835E4D">
        <w:tc>
          <w:tcPr>
            <w:tcW w:w="851" w:type="dxa"/>
            <w:vMerge/>
          </w:tcPr>
          <w:p w14:paraId="5FBE1A21" w14:textId="77777777" w:rsidR="00AD78DD" w:rsidRPr="000142DC" w:rsidRDefault="00AD78DD" w:rsidP="00AD78DD">
            <w:pPr>
              <w:ind w:left="113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</w:tcPr>
          <w:p w14:paraId="1AFD4A1E" w14:textId="77777777" w:rsidR="00AD78DD" w:rsidRPr="00715286" w:rsidRDefault="00AD78DD" w:rsidP="00C449F2">
            <w:pPr>
              <w:numPr>
                <w:ilvl w:val="0"/>
                <w:numId w:val="76"/>
              </w:numPr>
              <w:spacing w:after="0" w:line="240" w:lineRule="auto"/>
              <w:ind w:left="1134"/>
              <w:contextualSpacing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715286">
              <w:rPr>
                <w:rFonts w:asciiTheme="minorHAnsi" w:hAnsiTheme="minorHAnsi" w:cstheme="minorHAnsi"/>
                <w:b/>
                <w:strike/>
                <w:color w:val="0000FF"/>
                <w:sz w:val="22"/>
              </w:rPr>
              <w:t>Rule 13.5.4.2.7</w:t>
            </w:r>
            <w:r w:rsidRPr="00715286">
              <w:rPr>
                <w:rFonts w:asciiTheme="minorHAnsi" w:hAnsiTheme="minorHAnsi" w:cstheme="minorHAnsi"/>
                <w:b/>
                <w:strike/>
                <w:sz w:val="22"/>
              </w:rPr>
              <w:t xml:space="preserve"> b.</w:t>
            </w:r>
          </w:p>
          <w:p w14:paraId="02112A7B" w14:textId="77777777" w:rsidR="00AD78DD" w:rsidRPr="00715286" w:rsidRDefault="00AD78DD" w:rsidP="00C449F2">
            <w:pPr>
              <w:numPr>
                <w:ilvl w:val="0"/>
                <w:numId w:val="76"/>
              </w:numPr>
              <w:spacing w:after="0" w:line="240" w:lineRule="auto"/>
              <w:ind w:left="1134"/>
              <w:contextualSpacing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715286">
              <w:rPr>
                <w:rFonts w:asciiTheme="minorHAnsi" w:hAnsiTheme="minorHAnsi" w:cstheme="minorHAnsi"/>
                <w:b/>
                <w:strike/>
                <w:color w:val="0000FF"/>
                <w:sz w:val="22"/>
              </w:rPr>
              <w:t>Rule 13.5.4.2.7</w:t>
            </w:r>
            <w:r w:rsidRPr="00715286">
              <w:rPr>
                <w:rFonts w:asciiTheme="minorHAnsi" w:hAnsiTheme="minorHAnsi" w:cstheme="minorHAnsi"/>
                <w:b/>
                <w:strike/>
                <w:sz w:val="22"/>
              </w:rPr>
              <w:t xml:space="preserve"> c.</w:t>
            </w:r>
          </w:p>
        </w:tc>
        <w:tc>
          <w:tcPr>
            <w:tcW w:w="2977" w:type="dxa"/>
          </w:tcPr>
          <w:p w14:paraId="67977265" w14:textId="77777777" w:rsidR="00AD78DD" w:rsidRPr="00715286" w:rsidRDefault="00AD78DD" w:rsidP="003D47BF">
            <w:pPr>
              <w:pStyle w:val="ListParagraph"/>
              <w:numPr>
                <w:ilvl w:val="1"/>
                <w:numId w:val="118"/>
              </w:numPr>
              <w:autoSpaceDE w:val="0"/>
              <w:autoSpaceDN w:val="0"/>
              <w:adjustRightInd w:val="0"/>
              <w:spacing w:before="80" w:after="80"/>
              <w:ind w:right="23"/>
              <w:outlineLvl w:val="0"/>
              <w:rPr>
                <w:rFonts w:cstheme="minorHAnsi"/>
                <w:b/>
                <w:strike/>
              </w:rPr>
            </w:pPr>
            <w:r w:rsidRPr="00715286">
              <w:rPr>
                <w:rFonts w:cstheme="minorHAnsi"/>
                <w:b/>
                <w:strike/>
              </w:rPr>
              <w:t xml:space="preserve">City context and character - </w:t>
            </w:r>
            <w:r w:rsidRPr="00715286">
              <w:rPr>
                <w:rFonts w:cstheme="minorHAnsi"/>
                <w:b/>
                <w:strike/>
                <w:color w:val="0000FF"/>
              </w:rPr>
              <w:t>13.5.5.1</w:t>
            </w:r>
          </w:p>
          <w:p w14:paraId="380C71FF" w14:textId="77777777" w:rsidR="00AD78DD" w:rsidRPr="00715286" w:rsidRDefault="00AD78DD" w:rsidP="003D47BF">
            <w:pPr>
              <w:pStyle w:val="ListParagraph"/>
              <w:numPr>
                <w:ilvl w:val="1"/>
                <w:numId w:val="118"/>
              </w:numPr>
              <w:autoSpaceDE w:val="0"/>
              <w:autoSpaceDN w:val="0"/>
              <w:adjustRightInd w:val="0"/>
              <w:spacing w:before="80" w:after="80"/>
              <w:ind w:right="23"/>
              <w:outlineLvl w:val="0"/>
              <w:rPr>
                <w:rFonts w:cstheme="minorHAnsi"/>
                <w:b/>
                <w:strike/>
              </w:rPr>
            </w:pPr>
            <w:r w:rsidRPr="00715286">
              <w:rPr>
                <w:rFonts w:cstheme="minorHAnsi"/>
                <w:b/>
                <w:strike/>
              </w:rPr>
              <w:t xml:space="preserve">Site and building design - </w:t>
            </w:r>
            <w:r w:rsidRPr="00715286">
              <w:rPr>
                <w:rFonts w:cstheme="minorHAnsi"/>
                <w:b/>
                <w:strike/>
                <w:color w:val="0000FF"/>
              </w:rPr>
              <w:t>13.5.5.2</w:t>
            </w:r>
          </w:p>
          <w:p w14:paraId="507E244B" w14:textId="77777777" w:rsidR="00AD78DD" w:rsidRPr="00715286" w:rsidRDefault="00AD78DD" w:rsidP="003D47BF">
            <w:pPr>
              <w:pStyle w:val="ListParagraph"/>
              <w:numPr>
                <w:ilvl w:val="1"/>
                <w:numId w:val="118"/>
              </w:numPr>
              <w:autoSpaceDE w:val="0"/>
              <w:autoSpaceDN w:val="0"/>
              <w:adjustRightInd w:val="0"/>
              <w:spacing w:before="80" w:after="80"/>
              <w:ind w:right="23"/>
              <w:outlineLvl w:val="0"/>
              <w:rPr>
                <w:rFonts w:cstheme="minorHAnsi"/>
                <w:b/>
                <w:strike/>
              </w:rPr>
            </w:pPr>
            <w:r w:rsidRPr="00715286">
              <w:rPr>
                <w:rFonts w:cstheme="minorHAnsi"/>
                <w:b/>
                <w:strike/>
              </w:rPr>
              <w:t xml:space="preserve">Landscaping - </w:t>
            </w:r>
            <w:r w:rsidRPr="00715286">
              <w:rPr>
                <w:rFonts w:cstheme="minorHAnsi"/>
                <w:b/>
                <w:strike/>
                <w:color w:val="0000FF"/>
              </w:rPr>
              <w:t>13.5.5.5</w:t>
            </w:r>
          </w:p>
        </w:tc>
      </w:tr>
    </w:tbl>
    <w:tbl>
      <w:tblPr>
        <w:tblStyle w:val="TableGrid21"/>
        <w:tblW w:w="86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2977"/>
      </w:tblGrid>
      <w:tr w:rsidR="00AD78DD" w:rsidRPr="000142DC" w14:paraId="3F089F70" w14:textId="77777777" w:rsidTr="00835E4D">
        <w:tc>
          <w:tcPr>
            <w:tcW w:w="851" w:type="dxa"/>
          </w:tcPr>
          <w:p w14:paraId="37AA67B7" w14:textId="6BEF26FA" w:rsidR="00AD78DD" w:rsidRPr="000142DC" w:rsidRDefault="00AD78DD" w:rsidP="00C11BB4">
            <w:pPr>
              <w:ind w:left="34"/>
              <w:rPr>
                <w:rFonts w:asciiTheme="minorHAnsi" w:hAnsiTheme="minorHAnsi" w:cstheme="minorHAnsi"/>
                <w:b/>
                <w:sz w:val="22"/>
              </w:rPr>
            </w:pPr>
            <w:r w:rsidRPr="000142DC">
              <w:rPr>
                <w:rFonts w:asciiTheme="minorHAnsi" w:hAnsiTheme="minorHAnsi" w:cstheme="minorHAnsi"/>
                <w:b/>
                <w:sz w:val="22"/>
              </w:rPr>
              <w:t>RD</w:t>
            </w:r>
            <w:r w:rsidRPr="00715286">
              <w:rPr>
                <w:rFonts w:asciiTheme="minorHAnsi" w:hAnsiTheme="minorHAnsi" w:cstheme="minorHAnsi"/>
                <w:b/>
                <w:strike/>
                <w:sz w:val="22"/>
              </w:rPr>
              <w:t>10</w:t>
            </w:r>
            <w:r w:rsidR="00715286" w:rsidRPr="0000403B">
              <w:rPr>
                <w:rFonts w:asciiTheme="minorHAnsi" w:hAnsiTheme="minorHAnsi" w:cstheme="minorHAnsi"/>
                <w:b/>
                <w:strike/>
                <w:color w:val="7030A0"/>
                <w:sz w:val="22"/>
              </w:rPr>
              <w:t>8</w:t>
            </w:r>
            <w:r w:rsidR="00DB45DC" w:rsidRPr="00E10498">
              <w:rPr>
                <w:rFonts w:asciiTheme="minorHAnsi" w:hAnsiTheme="minorHAnsi" w:cstheme="minorHAnsi"/>
                <w:b/>
                <w:color w:val="7030A0"/>
                <w:sz w:val="22"/>
                <w:u w:val="single" w:color="7030A0"/>
              </w:rPr>
              <w:t>9</w:t>
            </w:r>
          </w:p>
        </w:tc>
        <w:tc>
          <w:tcPr>
            <w:tcW w:w="4819" w:type="dxa"/>
          </w:tcPr>
          <w:p w14:paraId="1F59A170" w14:textId="77777777" w:rsidR="00AD78DD" w:rsidRPr="000142DC" w:rsidRDefault="00AD78DD" w:rsidP="00C449F2">
            <w:pPr>
              <w:numPr>
                <w:ilvl w:val="0"/>
                <w:numId w:val="77"/>
              </w:numPr>
              <w:spacing w:after="0" w:line="240" w:lineRule="auto"/>
              <w:ind w:left="316" w:hanging="283"/>
              <w:contextualSpacing/>
              <w:rPr>
                <w:rFonts w:asciiTheme="minorHAnsi" w:hAnsiTheme="minorHAnsi" w:cstheme="minorHAnsi"/>
                <w:sz w:val="22"/>
              </w:rPr>
            </w:pPr>
            <w:r w:rsidRPr="000142DC">
              <w:rPr>
                <w:rFonts w:asciiTheme="minorHAnsi" w:hAnsiTheme="minorHAnsi" w:cstheme="minorHAnsi"/>
                <w:sz w:val="22"/>
              </w:rPr>
              <w:t xml:space="preserve">In regard to the </w:t>
            </w:r>
            <w:r w:rsidRPr="00715286">
              <w:rPr>
                <w:rFonts w:asciiTheme="minorHAnsi" w:hAnsiTheme="minorHAnsi" w:cstheme="minorHAnsi"/>
                <w:b/>
                <w:strike/>
                <w:sz w:val="22"/>
              </w:rPr>
              <w:t xml:space="preserve">former Christchurch Women's Hospital, Montreal House, and </w:t>
            </w:r>
            <w:r w:rsidRPr="000142DC">
              <w:rPr>
                <w:rFonts w:asciiTheme="minorHAnsi" w:hAnsiTheme="minorHAnsi" w:cstheme="minorHAnsi"/>
                <w:sz w:val="22"/>
              </w:rPr>
              <w:t>Christchurch Hospital site</w:t>
            </w:r>
            <w:r w:rsidRPr="00715286">
              <w:rPr>
                <w:rFonts w:asciiTheme="minorHAnsi" w:hAnsiTheme="minorHAnsi" w:cstheme="minorHAnsi"/>
                <w:b/>
                <w:strike/>
                <w:sz w:val="22"/>
              </w:rPr>
              <w:t>s</w:t>
            </w:r>
            <w:r w:rsidRPr="000142DC">
              <w:rPr>
                <w:rFonts w:asciiTheme="minorHAnsi" w:hAnsiTheme="minorHAnsi" w:cstheme="minorHAnsi"/>
                <w:sz w:val="22"/>
              </w:rPr>
              <w:t>, any activities that do not meet the built form standards listed in the following rules:</w:t>
            </w:r>
          </w:p>
        </w:tc>
        <w:tc>
          <w:tcPr>
            <w:tcW w:w="2977" w:type="dxa"/>
          </w:tcPr>
          <w:p w14:paraId="4C9303E1" w14:textId="77777777" w:rsidR="00AD78DD" w:rsidRPr="000142DC" w:rsidRDefault="00AD78DD" w:rsidP="00AD78DD">
            <w:pPr>
              <w:autoSpaceDE w:val="0"/>
              <w:autoSpaceDN w:val="0"/>
              <w:adjustRightInd w:val="0"/>
              <w:spacing w:before="80" w:after="80"/>
              <w:ind w:left="1134" w:right="23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D78DD" w:rsidRPr="000142DC" w14:paraId="24A9EDC1" w14:textId="77777777" w:rsidTr="00835E4D">
        <w:tc>
          <w:tcPr>
            <w:tcW w:w="851" w:type="dxa"/>
            <w:vMerge w:val="restart"/>
          </w:tcPr>
          <w:p w14:paraId="48D95737" w14:textId="77777777" w:rsidR="00AD78DD" w:rsidRPr="000142DC" w:rsidRDefault="00AD78DD" w:rsidP="00AD78DD">
            <w:pPr>
              <w:ind w:left="1134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796" w:type="dxa"/>
            <w:gridSpan w:val="2"/>
          </w:tcPr>
          <w:p w14:paraId="54F3B66A" w14:textId="77777777" w:rsidR="00AD78DD" w:rsidRPr="00B31EA3" w:rsidRDefault="00AD78DD" w:rsidP="00C449F2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80" w:after="80" w:line="240" w:lineRule="auto"/>
              <w:ind w:left="600" w:right="23" w:hanging="284"/>
              <w:outlineLvl w:val="0"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B31EA3">
              <w:rPr>
                <w:rFonts w:asciiTheme="minorHAnsi" w:hAnsiTheme="minorHAnsi" w:cstheme="minorHAnsi"/>
                <w:b/>
                <w:strike/>
                <w:sz w:val="22"/>
              </w:rPr>
              <w:t>Christchurch Women’s Hospital</w:t>
            </w:r>
          </w:p>
        </w:tc>
      </w:tr>
      <w:tr w:rsidR="00AD78DD" w:rsidRPr="000142DC" w14:paraId="240D12F2" w14:textId="77777777" w:rsidTr="00835E4D">
        <w:tc>
          <w:tcPr>
            <w:tcW w:w="851" w:type="dxa"/>
            <w:vMerge/>
          </w:tcPr>
          <w:p w14:paraId="2612D883" w14:textId="77777777" w:rsidR="00AD78DD" w:rsidRPr="000142DC" w:rsidRDefault="00AD78DD" w:rsidP="00AD78DD">
            <w:pPr>
              <w:ind w:left="113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</w:tcPr>
          <w:p w14:paraId="3C08D36F" w14:textId="77777777" w:rsidR="00AD78DD" w:rsidRPr="00B31EA3" w:rsidRDefault="00AD78DD" w:rsidP="00C449F2">
            <w:pPr>
              <w:numPr>
                <w:ilvl w:val="0"/>
                <w:numId w:val="79"/>
              </w:numPr>
              <w:spacing w:after="0" w:line="240" w:lineRule="auto"/>
              <w:ind w:left="1134"/>
              <w:contextualSpacing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B31EA3">
              <w:rPr>
                <w:rFonts w:asciiTheme="minorHAnsi" w:hAnsiTheme="minorHAnsi" w:cstheme="minorHAnsi"/>
                <w:b/>
                <w:strike/>
                <w:color w:val="0000FF"/>
                <w:sz w:val="22"/>
              </w:rPr>
              <w:t>Rule 13.5.4.2.5</w:t>
            </w:r>
            <w:r w:rsidRPr="00B31EA3">
              <w:rPr>
                <w:rFonts w:asciiTheme="minorHAnsi" w:hAnsiTheme="minorHAnsi" w:cstheme="minorHAnsi"/>
                <w:b/>
                <w:strike/>
                <w:sz w:val="22"/>
              </w:rPr>
              <w:t xml:space="preserve"> a.</w:t>
            </w:r>
          </w:p>
        </w:tc>
        <w:tc>
          <w:tcPr>
            <w:tcW w:w="2977" w:type="dxa"/>
          </w:tcPr>
          <w:p w14:paraId="39A42BDB" w14:textId="77777777" w:rsidR="00AD78DD" w:rsidRPr="00B31EA3" w:rsidRDefault="00AD78DD" w:rsidP="003D47BF">
            <w:pPr>
              <w:pStyle w:val="ListParagraph"/>
              <w:numPr>
                <w:ilvl w:val="1"/>
                <w:numId w:val="119"/>
              </w:numPr>
              <w:autoSpaceDE w:val="0"/>
              <w:autoSpaceDN w:val="0"/>
              <w:adjustRightInd w:val="0"/>
              <w:spacing w:before="80" w:after="80"/>
              <w:ind w:right="23"/>
              <w:outlineLvl w:val="0"/>
              <w:rPr>
                <w:rFonts w:cstheme="minorHAnsi"/>
                <w:b/>
                <w:strike/>
              </w:rPr>
            </w:pPr>
            <w:r w:rsidRPr="00B31EA3">
              <w:rPr>
                <w:rFonts w:cstheme="minorHAnsi"/>
                <w:b/>
                <w:strike/>
              </w:rPr>
              <w:t xml:space="preserve">City context and character - </w:t>
            </w:r>
            <w:r w:rsidRPr="00B31EA3">
              <w:rPr>
                <w:rFonts w:cstheme="minorHAnsi"/>
                <w:b/>
                <w:strike/>
                <w:color w:val="0000FF"/>
              </w:rPr>
              <w:t>13.5.5.1</w:t>
            </w:r>
          </w:p>
          <w:p w14:paraId="6A3344ED" w14:textId="77777777" w:rsidR="00AD78DD" w:rsidRPr="00B31EA3" w:rsidRDefault="00AD78DD" w:rsidP="003D47BF">
            <w:pPr>
              <w:pStyle w:val="ListParagraph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before="80" w:after="80"/>
              <w:ind w:right="23"/>
              <w:outlineLvl w:val="0"/>
              <w:rPr>
                <w:rFonts w:cstheme="minorHAnsi"/>
                <w:b/>
                <w:strike/>
              </w:rPr>
            </w:pPr>
            <w:r w:rsidRPr="00B31EA3">
              <w:rPr>
                <w:rFonts w:cstheme="minorHAnsi"/>
                <w:b/>
                <w:strike/>
                <w:shd w:val="clear" w:color="auto" w:fill="FFFFFF"/>
              </w:rPr>
              <w:t>Site</w:t>
            </w:r>
            <w:r w:rsidRPr="00B31EA3">
              <w:rPr>
                <w:rFonts w:cstheme="minorHAnsi"/>
                <w:b/>
                <w:strike/>
              </w:rPr>
              <w:t xml:space="preserve"> and </w:t>
            </w:r>
            <w:r w:rsidRPr="00B31EA3">
              <w:rPr>
                <w:rFonts w:cstheme="minorHAnsi"/>
                <w:b/>
                <w:strike/>
                <w:shd w:val="clear" w:color="auto" w:fill="FFFFFF"/>
              </w:rPr>
              <w:t>building</w:t>
            </w:r>
            <w:r w:rsidRPr="00B31EA3">
              <w:rPr>
                <w:rFonts w:cstheme="minorHAnsi"/>
                <w:b/>
                <w:strike/>
              </w:rPr>
              <w:t xml:space="preserve"> design - </w:t>
            </w:r>
            <w:r w:rsidRPr="00B31EA3">
              <w:rPr>
                <w:rFonts w:cstheme="minorHAnsi"/>
                <w:b/>
                <w:strike/>
                <w:color w:val="0000FF"/>
              </w:rPr>
              <w:t>13.5.5.2</w:t>
            </w:r>
          </w:p>
          <w:p w14:paraId="4BE8262B" w14:textId="77777777" w:rsidR="00AD78DD" w:rsidRPr="00B31EA3" w:rsidRDefault="00AD78DD" w:rsidP="003D47BF">
            <w:pPr>
              <w:pStyle w:val="ListParagraph"/>
              <w:numPr>
                <w:ilvl w:val="0"/>
                <w:numId w:val="119"/>
              </w:numPr>
              <w:rPr>
                <w:rFonts w:cstheme="minorHAnsi"/>
                <w:b/>
                <w:strike/>
              </w:rPr>
            </w:pPr>
            <w:r w:rsidRPr="00B31EA3">
              <w:rPr>
                <w:rFonts w:cstheme="minorHAnsi"/>
                <w:b/>
                <w:strike/>
                <w:shd w:val="clear" w:color="auto" w:fill="FFFFFF"/>
              </w:rPr>
              <w:t>Landscaping</w:t>
            </w:r>
            <w:r w:rsidRPr="00B31EA3">
              <w:rPr>
                <w:rFonts w:cstheme="minorHAnsi"/>
                <w:b/>
                <w:strike/>
              </w:rPr>
              <w:t xml:space="preserve"> - </w:t>
            </w:r>
            <w:r w:rsidRPr="00B31EA3">
              <w:rPr>
                <w:rFonts w:cstheme="minorHAnsi"/>
                <w:b/>
                <w:strike/>
                <w:color w:val="0000FF"/>
              </w:rPr>
              <w:t>13.5.5.5</w:t>
            </w:r>
          </w:p>
        </w:tc>
      </w:tr>
      <w:tr w:rsidR="00AD78DD" w:rsidRPr="000142DC" w14:paraId="05A27264" w14:textId="77777777" w:rsidTr="00835E4D">
        <w:tc>
          <w:tcPr>
            <w:tcW w:w="851" w:type="dxa"/>
            <w:vMerge/>
          </w:tcPr>
          <w:p w14:paraId="249C80CB" w14:textId="77777777" w:rsidR="00AD78DD" w:rsidRPr="000142DC" w:rsidRDefault="00AD78DD" w:rsidP="00AD78DD">
            <w:pPr>
              <w:ind w:left="113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</w:tcPr>
          <w:p w14:paraId="2305AC09" w14:textId="77777777" w:rsidR="00AD78DD" w:rsidRPr="00B31EA3" w:rsidRDefault="00AD78DD" w:rsidP="00C449F2">
            <w:pPr>
              <w:numPr>
                <w:ilvl w:val="0"/>
                <w:numId w:val="79"/>
              </w:numPr>
              <w:spacing w:after="0" w:line="240" w:lineRule="auto"/>
              <w:ind w:left="1134"/>
              <w:contextualSpacing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B31EA3">
              <w:rPr>
                <w:rFonts w:asciiTheme="minorHAnsi" w:hAnsiTheme="minorHAnsi" w:cstheme="minorHAnsi"/>
                <w:b/>
                <w:strike/>
                <w:color w:val="0000FF"/>
                <w:sz w:val="22"/>
              </w:rPr>
              <w:t>Rule 13.5.4.2.5</w:t>
            </w:r>
            <w:r w:rsidRPr="00B31EA3">
              <w:rPr>
                <w:rFonts w:asciiTheme="minorHAnsi" w:hAnsiTheme="minorHAnsi" w:cstheme="minorHAnsi"/>
                <w:b/>
                <w:strike/>
                <w:sz w:val="22"/>
              </w:rPr>
              <w:t xml:space="preserve"> e. i.-v.</w:t>
            </w:r>
          </w:p>
        </w:tc>
        <w:tc>
          <w:tcPr>
            <w:tcW w:w="2977" w:type="dxa"/>
          </w:tcPr>
          <w:p w14:paraId="2BA5A944" w14:textId="77777777" w:rsidR="00AD78DD" w:rsidRPr="00B31EA3" w:rsidRDefault="00AD78DD" w:rsidP="003D47BF">
            <w:pPr>
              <w:pStyle w:val="ListParagraph"/>
              <w:numPr>
                <w:ilvl w:val="1"/>
                <w:numId w:val="119"/>
              </w:numPr>
              <w:autoSpaceDE w:val="0"/>
              <w:autoSpaceDN w:val="0"/>
              <w:adjustRightInd w:val="0"/>
              <w:spacing w:before="80" w:after="80"/>
              <w:ind w:right="23"/>
              <w:outlineLvl w:val="0"/>
              <w:rPr>
                <w:rFonts w:cstheme="minorHAnsi"/>
                <w:b/>
                <w:strike/>
              </w:rPr>
            </w:pPr>
            <w:r w:rsidRPr="00B31EA3">
              <w:rPr>
                <w:rFonts w:cstheme="minorHAnsi"/>
                <w:b/>
                <w:strike/>
              </w:rPr>
              <w:t xml:space="preserve">City context and character - </w:t>
            </w:r>
            <w:r w:rsidRPr="00B31EA3">
              <w:rPr>
                <w:rFonts w:cstheme="minorHAnsi"/>
                <w:b/>
                <w:strike/>
                <w:color w:val="0000FF"/>
              </w:rPr>
              <w:t>13.5.5.1</w:t>
            </w:r>
          </w:p>
          <w:p w14:paraId="0D5B60EF" w14:textId="77777777" w:rsidR="00AD78DD" w:rsidRPr="00B31EA3" w:rsidRDefault="00AD78DD" w:rsidP="003D47BF">
            <w:pPr>
              <w:pStyle w:val="ListParagraph"/>
              <w:numPr>
                <w:ilvl w:val="1"/>
                <w:numId w:val="119"/>
              </w:numPr>
              <w:autoSpaceDE w:val="0"/>
              <w:autoSpaceDN w:val="0"/>
              <w:adjustRightInd w:val="0"/>
              <w:spacing w:before="80" w:after="80"/>
              <w:ind w:right="23"/>
              <w:outlineLvl w:val="0"/>
              <w:rPr>
                <w:rFonts w:cstheme="minorHAnsi"/>
                <w:b/>
                <w:strike/>
              </w:rPr>
            </w:pPr>
            <w:r w:rsidRPr="00B31EA3">
              <w:rPr>
                <w:rFonts w:cstheme="minorHAnsi"/>
                <w:b/>
                <w:strike/>
                <w:shd w:val="clear" w:color="auto" w:fill="FFFFFF"/>
              </w:rPr>
              <w:t>Landscaping</w:t>
            </w:r>
            <w:r w:rsidRPr="00B31EA3">
              <w:rPr>
                <w:rFonts w:cstheme="minorHAnsi"/>
                <w:b/>
                <w:strike/>
              </w:rPr>
              <w:t xml:space="preserve"> - </w:t>
            </w:r>
            <w:r w:rsidRPr="00B31EA3">
              <w:rPr>
                <w:rFonts w:cstheme="minorHAnsi"/>
                <w:b/>
                <w:strike/>
                <w:color w:val="0000FF"/>
              </w:rPr>
              <w:t>13.5.5.5</w:t>
            </w:r>
          </w:p>
        </w:tc>
      </w:tr>
      <w:tr w:rsidR="00AD78DD" w:rsidRPr="000142DC" w14:paraId="568155EE" w14:textId="77777777" w:rsidTr="00835E4D">
        <w:tc>
          <w:tcPr>
            <w:tcW w:w="851" w:type="dxa"/>
            <w:vMerge/>
          </w:tcPr>
          <w:p w14:paraId="440B1755" w14:textId="77777777" w:rsidR="00AD78DD" w:rsidRPr="000142DC" w:rsidRDefault="00AD78DD" w:rsidP="00AD78DD">
            <w:pPr>
              <w:ind w:left="113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</w:tcPr>
          <w:p w14:paraId="788AE9C6" w14:textId="77777777" w:rsidR="00AD78DD" w:rsidRPr="00B31EA3" w:rsidRDefault="00AD78DD" w:rsidP="00C449F2">
            <w:pPr>
              <w:numPr>
                <w:ilvl w:val="0"/>
                <w:numId w:val="79"/>
              </w:numPr>
              <w:spacing w:after="0" w:line="240" w:lineRule="auto"/>
              <w:ind w:left="1134"/>
              <w:contextualSpacing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B31EA3">
              <w:rPr>
                <w:rFonts w:asciiTheme="minorHAnsi" w:hAnsiTheme="minorHAnsi" w:cstheme="minorHAnsi"/>
                <w:b/>
                <w:strike/>
                <w:color w:val="0000FF"/>
                <w:sz w:val="22"/>
              </w:rPr>
              <w:t>Rule 13.5.4.2.5</w:t>
            </w:r>
            <w:r w:rsidRPr="00B31EA3">
              <w:rPr>
                <w:rFonts w:asciiTheme="minorHAnsi" w:hAnsiTheme="minorHAnsi" w:cstheme="minorHAnsi"/>
                <w:b/>
                <w:strike/>
                <w:sz w:val="22"/>
              </w:rPr>
              <w:t xml:space="preserve"> f.</w:t>
            </w:r>
          </w:p>
        </w:tc>
        <w:tc>
          <w:tcPr>
            <w:tcW w:w="2977" w:type="dxa"/>
          </w:tcPr>
          <w:p w14:paraId="04373F3A" w14:textId="77777777" w:rsidR="00AD78DD" w:rsidRPr="00B31EA3" w:rsidRDefault="00AD78DD" w:rsidP="003D47BF">
            <w:pPr>
              <w:pStyle w:val="ListParagraph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before="80" w:after="80"/>
              <w:ind w:right="23"/>
              <w:outlineLvl w:val="0"/>
              <w:rPr>
                <w:rFonts w:cstheme="minorHAnsi"/>
                <w:b/>
                <w:strike/>
              </w:rPr>
            </w:pPr>
            <w:r w:rsidRPr="00B31EA3">
              <w:rPr>
                <w:rFonts w:cstheme="minorHAnsi"/>
                <w:b/>
                <w:strike/>
              </w:rPr>
              <w:t xml:space="preserve">Fencing and screening - </w:t>
            </w:r>
            <w:r w:rsidRPr="00B31EA3">
              <w:rPr>
                <w:rFonts w:cstheme="minorHAnsi"/>
                <w:b/>
                <w:strike/>
                <w:color w:val="0000FF"/>
              </w:rPr>
              <w:t>13.5.5.3</w:t>
            </w:r>
          </w:p>
        </w:tc>
      </w:tr>
      <w:tr w:rsidR="00AD78DD" w:rsidRPr="000142DC" w14:paraId="5D702FA6" w14:textId="77777777" w:rsidTr="00835E4D">
        <w:tc>
          <w:tcPr>
            <w:tcW w:w="851" w:type="dxa"/>
            <w:vMerge/>
          </w:tcPr>
          <w:p w14:paraId="3ACA7EB4" w14:textId="77777777" w:rsidR="00AD78DD" w:rsidRPr="000142DC" w:rsidRDefault="00AD78DD" w:rsidP="00AD78DD">
            <w:pPr>
              <w:ind w:left="113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</w:tcPr>
          <w:p w14:paraId="056B80CF" w14:textId="77777777" w:rsidR="00AD78DD" w:rsidRPr="00B31EA3" w:rsidRDefault="00AD78DD" w:rsidP="00C449F2">
            <w:pPr>
              <w:numPr>
                <w:ilvl w:val="0"/>
                <w:numId w:val="79"/>
              </w:numPr>
              <w:spacing w:after="0" w:line="240" w:lineRule="auto"/>
              <w:ind w:left="1134"/>
              <w:contextualSpacing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B31EA3">
              <w:rPr>
                <w:rFonts w:asciiTheme="minorHAnsi" w:hAnsiTheme="minorHAnsi" w:cstheme="minorHAnsi"/>
                <w:b/>
                <w:strike/>
                <w:color w:val="0000FF"/>
                <w:sz w:val="22"/>
              </w:rPr>
              <w:t>Rule 13.5.4.2.5</w:t>
            </w:r>
            <w:r w:rsidRPr="00B31EA3">
              <w:rPr>
                <w:rFonts w:asciiTheme="minorHAnsi" w:hAnsiTheme="minorHAnsi" w:cstheme="minorHAnsi"/>
                <w:b/>
                <w:strike/>
                <w:sz w:val="22"/>
              </w:rPr>
              <w:t xml:space="preserve"> g.</w:t>
            </w:r>
          </w:p>
        </w:tc>
        <w:tc>
          <w:tcPr>
            <w:tcW w:w="2977" w:type="dxa"/>
          </w:tcPr>
          <w:p w14:paraId="08392845" w14:textId="77777777" w:rsidR="00AD78DD" w:rsidRPr="00B31EA3" w:rsidRDefault="00AD78DD" w:rsidP="003D47BF">
            <w:pPr>
              <w:pStyle w:val="ListParagraph"/>
              <w:numPr>
                <w:ilvl w:val="1"/>
                <w:numId w:val="121"/>
              </w:numPr>
              <w:autoSpaceDE w:val="0"/>
              <w:autoSpaceDN w:val="0"/>
              <w:adjustRightInd w:val="0"/>
              <w:spacing w:before="80" w:after="80"/>
              <w:ind w:right="23"/>
              <w:outlineLvl w:val="0"/>
              <w:rPr>
                <w:rFonts w:cstheme="minorHAnsi"/>
                <w:b/>
                <w:strike/>
              </w:rPr>
            </w:pPr>
            <w:r w:rsidRPr="00B31EA3">
              <w:rPr>
                <w:rFonts w:cstheme="minorHAnsi"/>
                <w:b/>
                <w:strike/>
              </w:rPr>
              <w:t xml:space="preserve">Fencing and screening - </w:t>
            </w:r>
            <w:r w:rsidRPr="00B31EA3">
              <w:rPr>
                <w:rFonts w:cstheme="minorHAnsi"/>
                <w:b/>
                <w:strike/>
                <w:color w:val="0000FF"/>
              </w:rPr>
              <w:t>13.5.5.3</w:t>
            </w:r>
          </w:p>
          <w:p w14:paraId="13CA92D8" w14:textId="77777777" w:rsidR="00AD78DD" w:rsidRPr="00B31EA3" w:rsidRDefault="00AD78DD" w:rsidP="003D47BF">
            <w:pPr>
              <w:pStyle w:val="ListParagraph"/>
              <w:numPr>
                <w:ilvl w:val="1"/>
                <w:numId w:val="121"/>
              </w:numPr>
              <w:autoSpaceDE w:val="0"/>
              <w:autoSpaceDN w:val="0"/>
              <w:adjustRightInd w:val="0"/>
              <w:spacing w:before="80" w:after="80"/>
              <w:ind w:right="23"/>
              <w:outlineLvl w:val="0"/>
              <w:rPr>
                <w:rFonts w:cstheme="minorHAnsi"/>
                <w:b/>
                <w:strike/>
              </w:rPr>
            </w:pPr>
            <w:r w:rsidRPr="00B31EA3">
              <w:rPr>
                <w:rFonts w:cstheme="minorHAnsi"/>
                <w:b/>
                <w:strike/>
                <w:shd w:val="clear" w:color="auto" w:fill="FFFFFF"/>
              </w:rPr>
              <w:t>Outdoor storage areas</w:t>
            </w:r>
            <w:r w:rsidRPr="00B31EA3">
              <w:rPr>
                <w:rFonts w:cstheme="minorHAnsi"/>
                <w:b/>
                <w:strike/>
              </w:rPr>
              <w:t xml:space="preserve"> - </w:t>
            </w:r>
            <w:r w:rsidRPr="00B31EA3">
              <w:rPr>
                <w:rFonts w:cstheme="minorHAnsi"/>
                <w:b/>
                <w:strike/>
                <w:color w:val="0000FF"/>
              </w:rPr>
              <w:t>13.5.5.4</w:t>
            </w:r>
          </w:p>
        </w:tc>
      </w:tr>
      <w:tr w:rsidR="00AD78DD" w:rsidRPr="000142DC" w14:paraId="030F3CA9" w14:textId="77777777" w:rsidTr="00835E4D">
        <w:tc>
          <w:tcPr>
            <w:tcW w:w="851" w:type="dxa"/>
            <w:vMerge/>
          </w:tcPr>
          <w:p w14:paraId="33E0E293" w14:textId="77777777" w:rsidR="00AD78DD" w:rsidRPr="000142DC" w:rsidRDefault="00AD78DD" w:rsidP="00AD78DD">
            <w:pPr>
              <w:ind w:left="1134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796" w:type="dxa"/>
            <w:gridSpan w:val="2"/>
          </w:tcPr>
          <w:p w14:paraId="5560F120" w14:textId="77777777" w:rsidR="00AD78DD" w:rsidRPr="00A23AFD" w:rsidRDefault="00AD78DD" w:rsidP="00C449F2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80" w:after="80" w:line="240" w:lineRule="auto"/>
              <w:ind w:left="600" w:right="23" w:hanging="284"/>
              <w:outlineLvl w:val="0"/>
              <w:rPr>
                <w:rFonts w:asciiTheme="minorHAnsi" w:hAnsiTheme="minorHAnsi" w:cstheme="minorHAnsi"/>
                <w:b/>
                <w:bCs/>
                <w:strike/>
                <w:sz w:val="22"/>
              </w:rPr>
            </w:pPr>
            <w:r w:rsidRPr="00A23AFD">
              <w:rPr>
                <w:rFonts w:asciiTheme="minorHAnsi" w:hAnsiTheme="minorHAnsi" w:cstheme="minorHAnsi"/>
                <w:b/>
                <w:bCs/>
                <w:strike/>
                <w:color w:val="7030A0"/>
                <w:sz w:val="22"/>
              </w:rPr>
              <w:t>Christchurch Hospital</w:t>
            </w:r>
          </w:p>
        </w:tc>
      </w:tr>
      <w:tr w:rsidR="00B31EA3" w:rsidRPr="000142DC" w14:paraId="34ACE933" w14:textId="77777777" w:rsidTr="00835E4D">
        <w:tc>
          <w:tcPr>
            <w:tcW w:w="851" w:type="dxa"/>
            <w:vMerge/>
          </w:tcPr>
          <w:p w14:paraId="7A96BF50" w14:textId="77777777" w:rsidR="00B31EA3" w:rsidRPr="000142DC" w:rsidRDefault="00B31EA3" w:rsidP="00B31EA3">
            <w:pPr>
              <w:ind w:left="113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</w:tcPr>
          <w:p w14:paraId="04364872" w14:textId="7A816E12" w:rsidR="00B31EA3" w:rsidRPr="000142DC" w:rsidRDefault="00B31EA3" w:rsidP="00B31EA3">
            <w:pPr>
              <w:numPr>
                <w:ilvl w:val="0"/>
                <w:numId w:val="32"/>
              </w:numPr>
              <w:spacing w:after="0" w:line="240" w:lineRule="auto"/>
              <w:ind w:left="1134"/>
              <w:contextualSpacing/>
              <w:rPr>
                <w:rFonts w:asciiTheme="minorHAnsi" w:hAnsiTheme="minorHAnsi" w:cstheme="minorHAnsi"/>
                <w:sz w:val="22"/>
              </w:rPr>
            </w:pPr>
            <w:r w:rsidRPr="00F239E5">
              <w:rPr>
                <w:rFonts w:asciiTheme="minorHAnsi" w:hAnsiTheme="minorHAnsi" w:cstheme="minorHAnsi"/>
                <w:color w:val="0000FF"/>
                <w:sz w:val="22"/>
              </w:rPr>
              <w:t xml:space="preserve">Rule </w:t>
            </w:r>
            <w:r w:rsidRPr="000142DC">
              <w:rPr>
                <w:rFonts w:asciiTheme="minorHAnsi" w:hAnsiTheme="minorHAnsi" w:cstheme="minorHAnsi"/>
                <w:color w:val="0000FF"/>
                <w:sz w:val="22"/>
              </w:rPr>
              <w:t>13.5.4.2.</w:t>
            </w:r>
            <w:r w:rsidRPr="00F26904">
              <w:rPr>
                <w:rFonts w:asciiTheme="minorHAnsi" w:hAnsiTheme="minorHAnsi" w:cstheme="minorHAnsi"/>
                <w:b/>
                <w:strike/>
                <w:color w:val="0000FF"/>
                <w:sz w:val="22"/>
              </w:rPr>
              <w:t>6</w:t>
            </w:r>
            <w:r w:rsidRPr="00E17145">
              <w:rPr>
                <w:rFonts w:asciiTheme="minorHAnsi" w:hAnsiTheme="minorHAnsi" w:cstheme="minorHAnsi"/>
                <w:b/>
                <w:color w:val="0000FF"/>
                <w:sz w:val="22"/>
                <w:u w:val="single"/>
              </w:rPr>
              <w:t>5</w:t>
            </w:r>
            <w:r w:rsidR="001C4365" w:rsidRPr="00E17145">
              <w:rPr>
                <w:rFonts w:asciiTheme="minorHAnsi" w:hAnsiTheme="minorHAnsi" w:cstheme="minorHAnsi"/>
                <w:b/>
                <w:color w:val="0000FF"/>
                <w:sz w:val="22"/>
              </w:rPr>
              <w:t xml:space="preserve"> </w:t>
            </w:r>
            <w:r w:rsidRPr="000142DC">
              <w:rPr>
                <w:rFonts w:asciiTheme="minorHAnsi" w:hAnsiTheme="minorHAnsi" w:cstheme="minorHAnsi"/>
                <w:sz w:val="22"/>
              </w:rPr>
              <w:t>a.</w:t>
            </w:r>
          </w:p>
        </w:tc>
        <w:tc>
          <w:tcPr>
            <w:tcW w:w="2977" w:type="dxa"/>
          </w:tcPr>
          <w:p w14:paraId="3185E281" w14:textId="77777777" w:rsidR="00B31EA3" w:rsidRPr="003D47BF" w:rsidRDefault="00B31EA3" w:rsidP="00B31EA3">
            <w:pPr>
              <w:pStyle w:val="ListParagraph"/>
              <w:numPr>
                <w:ilvl w:val="1"/>
                <w:numId w:val="122"/>
              </w:numPr>
              <w:autoSpaceDE w:val="0"/>
              <w:autoSpaceDN w:val="0"/>
              <w:adjustRightInd w:val="0"/>
              <w:spacing w:before="80" w:after="80"/>
              <w:ind w:right="23"/>
              <w:outlineLvl w:val="0"/>
              <w:rPr>
                <w:rFonts w:cstheme="minorHAnsi"/>
              </w:rPr>
            </w:pPr>
            <w:r w:rsidRPr="003D47BF">
              <w:rPr>
                <w:rFonts w:cstheme="minorHAnsi"/>
              </w:rPr>
              <w:t xml:space="preserve">City context and character - </w:t>
            </w:r>
            <w:r w:rsidRPr="003D47BF">
              <w:rPr>
                <w:rFonts w:cstheme="minorHAnsi"/>
                <w:color w:val="0000FF"/>
              </w:rPr>
              <w:t>13.5.5.1</w:t>
            </w:r>
          </w:p>
          <w:p w14:paraId="784F4554" w14:textId="77777777" w:rsidR="00B31EA3" w:rsidRPr="00E17145" w:rsidRDefault="00B31EA3" w:rsidP="00B31EA3">
            <w:pPr>
              <w:pStyle w:val="ListParagraph"/>
              <w:numPr>
                <w:ilvl w:val="1"/>
                <w:numId w:val="122"/>
              </w:numPr>
              <w:autoSpaceDE w:val="0"/>
              <w:autoSpaceDN w:val="0"/>
              <w:adjustRightInd w:val="0"/>
              <w:spacing w:before="80" w:after="80"/>
              <w:ind w:right="23"/>
              <w:outlineLvl w:val="0"/>
              <w:rPr>
                <w:rFonts w:cstheme="minorHAnsi"/>
                <w:color w:val="0000FF"/>
              </w:rPr>
            </w:pPr>
            <w:r w:rsidRPr="003D47BF">
              <w:rPr>
                <w:rFonts w:cstheme="minorHAnsi"/>
                <w:shd w:val="clear" w:color="auto" w:fill="FFFFFF"/>
              </w:rPr>
              <w:t>Site</w:t>
            </w:r>
            <w:r w:rsidRPr="003D47BF">
              <w:rPr>
                <w:rFonts w:cstheme="minorHAnsi"/>
              </w:rPr>
              <w:t xml:space="preserve"> and </w:t>
            </w:r>
            <w:r w:rsidRPr="003D47BF">
              <w:rPr>
                <w:rFonts w:cstheme="minorHAnsi"/>
                <w:shd w:val="clear" w:color="auto" w:fill="FFFFFF"/>
              </w:rPr>
              <w:t>building</w:t>
            </w:r>
            <w:r w:rsidRPr="003D47BF">
              <w:rPr>
                <w:rFonts w:cstheme="minorHAnsi"/>
              </w:rPr>
              <w:t xml:space="preserve"> design - </w:t>
            </w:r>
            <w:r w:rsidRPr="003D47BF">
              <w:rPr>
                <w:rFonts w:cstheme="minorHAnsi"/>
                <w:color w:val="0000FF"/>
              </w:rPr>
              <w:t>13.5.5.2</w:t>
            </w:r>
          </w:p>
          <w:p w14:paraId="142398E3" w14:textId="77777777" w:rsidR="00B31EA3" w:rsidRPr="003D47BF" w:rsidRDefault="00B31EA3" w:rsidP="00B31EA3">
            <w:pPr>
              <w:pStyle w:val="ListParagraph"/>
              <w:numPr>
                <w:ilvl w:val="1"/>
                <w:numId w:val="122"/>
              </w:numPr>
              <w:rPr>
                <w:rFonts w:cstheme="minorHAnsi"/>
              </w:rPr>
            </w:pPr>
            <w:r w:rsidRPr="003D47BF">
              <w:rPr>
                <w:rFonts w:cstheme="minorHAnsi"/>
                <w:shd w:val="clear" w:color="auto" w:fill="FFFFFF"/>
              </w:rPr>
              <w:t>Landscaping</w:t>
            </w:r>
            <w:r w:rsidRPr="003D47BF">
              <w:rPr>
                <w:rFonts w:cstheme="minorHAnsi"/>
              </w:rPr>
              <w:t xml:space="preserve"> - </w:t>
            </w:r>
            <w:r w:rsidRPr="003D47BF">
              <w:rPr>
                <w:rFonts w:cstheme="minorHAnsi"/>
                <w:color w:val="0000FF"/>
              </w:rPr>
              <w:t>13.5.5.5</w:t>
            </w:r>
          </w:p>
        </w:tc>
      </w:tr>
      <w:tr w:rsidR="00B31EA3" w:rsidRPr="000142DC" w14:paraId="74858D89" w14:textId="77777777" w:rsidTr="00835E4D">
        <w:tc>
          <w:tcPr>
            <w:tcW w:w="851" w:type="dxa"/>
            <w:vMerge/>
          </w:tcPr>
          <w:p w14:paraId="687B0DDC" w14:textId="77777777" w:rsidR="00B31EA3" w:rsidRPr="000142DC" w:rsidRDefault="00B31EA3" w:rsidP="00B31EA3">
            <w:pPr>
              <w:ind w:left="113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</w:tcPr>
          <w:p w14:paraId="53CFA3F0" w14:textId="74A80FE5" w:rsidR="00B31EA3" w:rsidRPr="000142DC" w:rsidRDefault="00B31EA3" w:rsidP="00B31EA3">
            <w:pPr>
              <w:numPr>
                <w:ilvl w:val="0"/>
                <w:numId w:val="32"/>
              </w:numPr>
              <w:spacing w:after="0" w:line="240" w:lineRule="auto"/>
              <w:ind w:left="1134"/>
              <w:contextualSpacing/>
              <w:rPr>
                <w:rFonts w:asciiTheme="minorHAnsi" w:hAnsiTheme="minorHAnsi" w:cstheme="minorHAnsi"/>
                <w:sz w:val="22"/>
              </w:rPr>
            </w:pPr>
            <w:r w:rsidRPr="00F239E5">
              <w:rPr>
                <w:rFonts w:asciiTheme="minorHAnsi" w:hAnsiTheme="minorHAnsi" w:cstheme="minorHAnsi"/>
                <w:color w:val="0000FF"/>
                <w:sz w:val="22"/>
              </w:rPr>
              <w:t xml:space="preserve">Rule </w:t>
            </w:r>
            <w:r w:rsidRPr="000142DC">
              <w:rPr>
                <w:rFonts w:asciiTheme="minorHAnsi" w:hAnsiTheme="minorHAnsi" w:cstheme="minorHAnsi"/>
                <w:color w:val="0000FF"/>
                <w:sz w:val="22"/>
              </w:rPr>
              <w:t>13.5.4.</w:t>
            </w:r>
            <w:r>
              <w:rPr>
                <w:rFonts w:asciiTheme="minorHAnsi" w:hAnsiTheme="minorHAnsi" w:cstheme="minorHAnsi"/>
                <w:color w:val="0000FF"/>
                <w:sz w:val="22"/>
              </w:rPr>
              <w:t>2.</w:t>
            </w:r>
            <w:r w:rsidRPr="00F26904">
              <w:rPr>
                <w:rFonts w:asciiTheme="minorHAnsi" w:hAnsiTheme="minorHAnsi" w:cstheme="minorHAnsi"/>
                <w:b/>
                <w:strike/>
                <w:color w:val="0000FF"/>
                <w:sz w:val="22"/>
              </w:rPr>
              <w:t>6</w:t>
            </w:r>
            <w:r w:rsidRPr="00E17145">
              <w:rPr>
                <w:rFonts w:asciiTheme="minorHAnsi" w:hAnsiTheme="minorHAnsi" w:cstheme="minorHAnsi"/>
                <w:b/>
                <w:color w:val="0000FF"/>
                <w:sz w:val="22"/>
                <w:u w:val="single"/>
              </w:rPr>
              <w:t>5</w:t>
            </w:r>
            <w:r w:rsidRPr="000142DC">
              <w:rPr>
                <w:rFonts w:asciiTheme="minorHAnsi" w:hAnsiTheme="minorHAnsi" w:cstheme="minorHAnsi"/>
                <w:sz w:val="22"/>
              </w:rPr>
              <w:t xml:space="preserve"> c. i. or ii.</w:t>
            </w:r>
          </w:p>
        </w:tc>
        <w:tc>
          <w:tcPr>
            <w:tcW w:w="2977" w:type="dxa"/>
            <w:vMerge w:val="restart"/>
          </w:tcPr>
          <w:p w14:paraId="5FD1010E" w14:textId="77777777" w:rsidR="00B31EA3" w:rsidRPr="003D47BF" w:rsidRDefault="00B31EA3" w:rsidP="00B31EA3">
            <w:pPr>
              <w:pStyle w:val="ListParagraph"/>
              <w:numPr>
                <w:ilvl w:val="1"/>
                <w:numId w:val="123"/>
              </w:numPr>
              <w:autoSpaceDE w:val="0"/>
              <w:autoSpaceDN w:val="0"/>
              <w:adjustRightInd w:val="0"/>
              <w:spacing w:before="80" w:after="80"/>
              <w:ind w:right="23"/>
              <w:outlineLvl w:val="0"/>
              <w:rPr>
                <w:rFonts w:cstheme="minorHAnsi"/>
              </w:rPr>
            </w:pPr>
            <w:r w:rsidRPr="003D47BF">
              <w:rPr>
                <w:rFonts w:cstheme="minorHAnsi"/>
              </w:rPr>
              <w:t xml:space="preserve">City context and character - </w:t>
            </w:r>
            <w:r w:rsidRPr="003D47BF">
              <w:rPr>
                <w:rFonts w:cstheme="minorHAnsi"/>
                <w:color w:val="0000FF"/>
              </w:rPr>
              <w:t>13.5.5.1</w:t>
            </w:r>
          </w:p>
          <w:p w14:paraId="7022723D" w14:textId="77777777" w:rsidR="00B31EA3" w:rsidRPr="003D47BF" w:rsidRDefault="00B31EA3" w:rsidP="00B31EA3">
            <w:pPr>
              <w:pStyle w:val="ListParagraph"/>
              <w:numPr>
                <w:ilvl w:val="1"/>
                <w:numId w:val="123"/>
              </w:numPr>
              <w:autoSpaceDE w:val="0"/>
              <w:autoSpaceDN w:val="0"/>
              <w:adjustRightInd w:val="0"/>
              <w:spacing w:before="80" w:after="80"/>
              <w:ind w:right="23"/>
              <w:outlineLvl w:val="0"/>
              <w:rPr>
                <w:rFonts w:cstheme="minorHAnsi"/>
              </w:rPr>
            </w:pPr>
            <w:r w:rsidRPr="003D47BF">
              <w:rPr>
                <w:rFonts w:cstheme="minorHAnsi"/>
                <w:shd w:val="clear" w:color="auto" w:fill="FFFFFF"/>
              </w:rPr>
              <w:t>Site</w:t>
            </w:r>
            <w:r w:rsidRPr="003D47BF">
              <w:rPr>
                <w:rFonts w:cstheme="minorHAnsi"/>
              </w:rPr>
              <w:t xml:space="preserve"> and </w:t>
            </w:r>
            <w:r w:rsidRPr="003D47BF">
              <w:rPr>
                <w:rFonts w:cstheme="minorHAnsi"/>
                <w:shd w:val="clear" w:color="auto" w:fill="FFFFFF"/>
              </w:rPr>
              <w:t>building</w:t>
            </w:r>
            <w:r w:rsidRPr="003D47BF">
              <w:rPr>
                <w:rFonts w:cstheme="minorHAnsi"/>
              </w:rPr>
              <w:t xml:space="preserve"> design - </w:t>
            </w:r>
            <w:r w:rsidRPr="003D47BF">
              <w:rPr>
                <w:rFonts w:cstheme="minorHAnsi"/>
                <w:color w:val="0000FF"/>
              </w:rPr>
              <w:t>13.5.5.2</w:t>
            </w:r>
          </w:p>
        </w:tc>
      </w:tr>
      <w:tr w:rsidR="00B31EA3" w:rsidRPr="000142DC" w14:paraId="55221C74" w14:textId="77777777" w:rsidTr="00835E4D">
        <w:tc>
          <w:tcPr>
            <w:tcW w:w="851" w:type="dxa"/>
            <w:vMerge/>
          </w:tcPr>
          <w:p w14:paraId="4293B8E1" w14:textId="77777777" w:rsidR="00B31EA3" w:rsidRPr="000142DC" w:rsidRDefault="00B31EA3" w:rsidP="00B31EA3">
            <w:pPr>
              <w:ind w:left="113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</w:tcPr>
          <w:p w14:paraId="3828702C" w14:textId="6E76AF69" w:rsidR="00B31EA3" w:rsidRPr="000142DC" w:rsidRDefault="00B31EA3" w:rsidP="00B31EA3">
            <w:pPr>
              <w:numPr>
                <w:ilvl w:val="0"/>
                <w:numId w:val="32"/>
              </w:numPr>
              <w:spacing w:after="0" w:line="240" w:lineRule="auto"/>
              <w:ind w:left="1134"/>
              <w:contextualSpacing/>
              <w:rPr>
                <w:rFonts w:asciiTheme="minorHAnsi" w:hAnsiTheme="minorHAnsi" w:cstheme="minorHAnsi"/>
                <w:sz w:val="22"/>
              </w:rPr>
            </w:pPr>
            <w:r w:rsidRPr="00F239E5">
              <w:rPr>
                <w:rFonts w:asciiTheme="minorHAnsi" w:hAnsiTheme="minorHAnsi" w:cstheme="minorHAnsi"/>
                <w:color w:val="0000FF"/>
                <w:sz w:val="22"/>
              </w:rPr>
              <w:t xml:space="preserve">Rule </w:t>
            </w:r>
            <w:r w:rsidRPr="000142DC">
              <w:rPr>
                <w:rFonts w:asciiTheme="minorHAnsi" w:hAnsiTheme="minorHAnsi" w:cstheme="minorHAnsi"/>
                <w:color w:val="0000FF"/>
                <w:sz w:val="22"/>
              </w:rPr>
              <w:t>13.5.4.2.</w:t>
            </w:r>
            <w:r w:rsidRPr="00F26904">
              <w:rPr>
                <w:rFonts w:asciiTheme="minorHAnsi" w:hAnsiTheme="minorHAnsi" w:cstheme="minorHAnsi"/>
                <w:b/>
                <w:strike/>
                <w:color w:val="0000FF"/>
                <w:sz w:val="22"/>
              </w:rPr>
              <w:t>6</w:t>
            </w:r>
            <w:r w:rsidRPr="00E17145">
              <w:rPr>
                <w:rFonts w:asciiTheme="minorHAnsi" w:hAnsiTheme="minorHAnsi" w:cstheme="minorHAnsi"/>
                <w:b/>
                <w:color w:val="0000FF"/>
                <w:sz w:val="22"/>
                <w:u w:val="single"/>
              </w:rPr>
              <w:t>5</w:t>
            </w:r>
            <w:r w:rsidRPr="000142DC">
              <w:rPr>
                <w:rFonts w:asciiTheme="minorHAnsi" w:hAnsiTheme="minorHAnsi" w:cstheme="minorHAnsi"/>
                <w:sz w:val="22"/>
              </w:rPr>
              <w:t xml:space="preserve"> d.</w:t>
            </w:r>
          </w:p>
        </w:tc>
        <w:tc>
          <w:tcPr>
            <w:tcW w:w="2977" w:type="dxa"/>
            <w:vMerge/>
          </w:tcPr>
          <w:p w14:paraId="02641910" w14:textId="77777777" w:rsidR="00B31EA3" w:rsidRPr="000142DC" w:rsidRDefault="00B31EA3" w:rsidP="00B31EA3">
            <w:pPr>
              <w:autoSpaceDE w:val="0"/>
              <w:autoSpaceDN w:val="0"/>
              <w:adjustRightInd w:val="0"/>
              <w:spacing w:before="80" w:after="80"/>
              <w:ind w:left="1134" w:right="23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1EA3" w:rsidRPr="000142DC" w14:paraId="5504A1B9" w14:textId="77777777" w:rsidTr="00835E4D">
        <w:tc>
          <w:tcPr>
            <w:tcW w:w="851" w:type="dxa"/>
            <w:vMerge/>
          </w:tcPr>
          <w:p w14:paraId="18AA7D57" w14:textId="77777777" w:rsidR="00B31EA3" w:rsidRPr="000142DC" w:rsidRDefault="00B31EA3" w:rsidP="00B31EA3">
            <w:pPr>
              <w:ind w:left="113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</w:tcPr>
          <w:p w14:paraId="5F972C00" w14:textId="5A344CA6" w:rsidR="00B31EA3" w:rsidRPr="000142DC" w:rsidRDefault="00B31EA3" w:rsidP="00B31EA3">
            <w:pPr>
              <w:numPr>
                <w:ilvl w:val="0"/>
                <w:numId w:val="32"/>
              </w:numPr>
              <w:spacing w:after="0" w:line="240" w:lineRule="auto"/>
              <w:ind w:left="1134"/>
              <w:contextualSpacing/>
              <w:rPr>
                <w:rFonts w:asciiTheme="minorHAnsi" w:hAnsiTheme="minorHAnsi" w:cstheme="minorHAnsi"/>
                <w:sz w:val="22"/>
              </w:rPr>
            </w:pPr>
            <w:r w:rsidRPr="00F239E5">
              <w:rPr>
                <w:rFonts w:asciiTheme="minorHAnsi" w:hAnsiTheme="minorHAnsi" w:cstheme="minorHAnsi"/>
                <w:color w:val="0000FF"/>
                <w:sz w:val="22"/>
              </w:rPr>
              <w:t xml:space="preserve">Rule </w:t>
            </w:r>
            <w:r w:rsidRPr="000142DC">
              <w:rPr>
                <w:rFonts w:asciiTheme="minorHAnsi" w:hAnsiTheme="minorHAnsi" w:cstheme="minorHAnsi"/>
                <w:color w:val="0000FF"/>
                <w:sz w:val="22"/>
              </w:rPr>
              <w:t>13.5.4.2.</w:t>
            </w:r>
            <w:r w:rsidRPr="00F26904">
              <w:rPr>
                <w:rFonts w:asciiTheme="minorHAnsi" w:hAnsiTheme="minorHAnsi" w:cstheme="minorHAnsi"/>
                <w:b/>
                <w:strike/>
                <w:color w:val="0000FF"/>
                <w:sz w:val="22"/>
              </w:rPr>
              <w:t>6</w:t>
            </w:r>
            <w:r w:rsidRPr="00E17145">
              <w:rPr>
                <w:rFonts w:asciiTheme="minorHAnsi" w:hAnsiTheme="minorHAnsi" w:cstheme="minorHAnsi"/>
                <w:b/>
                <w:color w:val="0000FF"/>
                <w:sz w:val="22"/>
                <w:u w:val="single"/>
              </w:rPr>
              <w:t>5</w:t>
            </w:r>
            <w:r w:rsidRPr="000142DC">
              <w:rPr>
                <w:rFonts w:asciiTheme="minorHAnsi" w:hAnsiTheme="minorHAnsi" w:cstheme="minorHAnsi"/>
                <w:sz w:val="22"/>
              </w:rPr>
              <w:t xml:space="preserve"> e.</w:t>
            </w:r>
          </w:p>
        </w:tc>
        <w:tc>
          <w:tcPr>
            <w:tcW w:w="2977" w:type="dxa"/>
            <w:vMerge/>
          </w:tcPr>
          <w:p w14:paraId="457FDB16" w14:textId="77777777" w:rsidR="00B31EA3" w:rsidRPr="000142DC" w:rsidRDefault="00B31EA3" w:rsidP="00B31EA3">
            <w:pPr>
              <w:autoSpaceDE w:val="0"/>
              <w:autoSpaceDN w:val="0"/>
              <w:adjustRightInd w:val="0"/>
              <w:spacing w:before="80" w:after="80"/>
              <w:ind w:left="1134" w:right="23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1EA3" w:rsidRPr="000142DC" w14:paraId="676D250D" w14:textId="77777777" w:rsidTr="00835E4D">
        <w:tc>
          <w:tcPr>
            <w:tcW w:w="851" w:type="dxa"/>
            <w:vMerge/>
          </w:tcPr>
          <w:p w14:paraId="2DBD2208" w14:textId="77777777" w:rsidR="00B31EA3" w:rsidRPr="000142DC" w:rsidRDefault="00B31EA3" w:rsidP="00B31EA3">
            <w:pPr>
              <w:ind w:left="113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</w:tcPr>
          <w:p w14:paraId="4BCF4EFE" w14:textId="236D5FBD" w:rsidR="00B31EA3" w:rsidRPr="000142DC" w:rsidRDefault="00B31EA3" w:rsidP="00B31EA3">
            <w:pPr>
              <w:numPr>
                <w:ilvl w:val="0"/>
                <w:numId w:val="32"/>
              </w:numPr>
              <w:spacing w:after="0" w:line="240" w:lineRule="auto"/>
              <w:ind w:left="1134"/>
              <w:contextualSpacing/>
              <w:rPr>
                <w:rFonts w:asciiTheme="minorHAnsi" w:hAnsiTheme="minorHAnsi" w:cstheme="minorHAnsi"/>
                <w:sz w:val="22"/>
              </w:rPr>
            </w:pPr>
            <w:r w:rsidRPr="00F239E5">
              <w:rPr>
                <w:rFonts w:asciiTheme="minorHAnsi" w:hAnsiTheme="minorHAnsi" w:cstheme="minorHAnsi"/>
                <w:color w:val="0000FF"/>
                <w:sz w:val="22"/>
              </w:rPr>
              <w:t xml:space="preserve">Rule </w:t>
            </w:r>
            <w:r w:rsidRPr="000142DC">
              <w:rPr>
                <w:rFonts w:asciiTheme="minorHAnsi" w:hAnsiTheme="minorHAnsi" w:cstheme="minorHAnsi"/>
                <w:color w:val="0000FF"/>
                <w:sz w:val="22"/>
              </w:rPr>
              <w:t>13.5.4.2.</w:t>
            </w:r>
            <w:r w:rsidRPr="00F26904">
              <w:rPr>
                <w:rFonts w:asciiTheme="minorHAnsi" w:hAnsiTheme="minorHAnsi" w:cstheme="minorHAnsi"/>
                <w:b/>
                <w:strike/>
                <w:color w:val="0000FF"/>
                <w:sz w:val="22"/>
              </w:rPr>
              <w:t>6</w:t>
            </w:r>
            <w:r w:rsidRPr="00E17145">
              <w:rPr>
                <w:rFonts w:asciiTheme="minorHAnsi" w:hAnsiTheme="minorHAnsi" w:cstheme="minorHAnsi"/>
                <w:b/>
                <w:color w:val="0000FF"/>
                <w:sz w:val="22"/>
                <w:u w:val="single"/>
              </w:rPr>
              <w:t>5</w:t>
            </w:r>
            <w:r w:rsidRPr="000142DC">
              <w:rPr>
                <w:rFonts w:asciiTheme="minorHAnsi" w:hAnsiTheme="minorHAnsi" w:cstheme="minorHAnsi"/>
                <w:sz w:val="22"/>
              </w:rPr>
              <w:t xml:space="preserve"> f.</w:t>
            </w:r>
          </w:p>
        </w:tc>
        <w:tc>
          <w:tcPr>
            <w:tcW w:w="2977" w:type="dxa"/>
          </w:tcPr>
          <w:p w14:paraId="6B16480D" w14:textId="77777777" w:rsidR="00B31EA3" w:rsidRPr="003D47BF" w:rsidRDefault="00B31EA3" w:rsidP="00B31EA3">
            <w:pPr>
              <w:pStyle w:val="ListParagraph"/>
              <w:numPr>
                <w:ilvl w:val="1"/>
                <w:numId w:val="124"/>
              </w:numPr>
              <w:autoSpaceDE w:val="0"/>
              <w:autoSpaceDN w:val="0"/>
              <w:adjustRightInd w:val="0"/>
              <w:spacing w:before="80" w:after="80"/>
              <w:ind w:right="23"/>
              <w:outlineLvl w:val="0"/>
              <w:rPr>
                <w:rFonts w:cstheme="minorHAnsi"/>
              </w:rPr>
            </w:pPr>
            <w:r w:rsidRPr="003D47BF">
              <w:rPr>
                <w:rFonts w:cstheme="minorHAnsi"/>
              </w:rPr>
              <w:t xml:space="preserve">City context and character - </w:t>
            </w:r>
            <w:r w:rsidRPr="003D47BF">
              <w:rPr>
                <w:rFonts w:cstheme="minorHAnsi"/>
                <w:color w:val="0000FF"/>
              </w:rPr>
              <w:t>13.5.5.1</w:t>
            </w:r>
          </w:p>
          <w:p w14:paraId="50D71C7F" w14:textId="77777777" w:rsidR="00B31EA3" w:rsidRPr="003D47BF" w:rsidRDefault="00B31EA3" w:rsidP="00B31EA3">
            <w:pPr>
              <w:pStyle w:val="ListParagraph"/>
              <w:numPr>
                <w:ilvl w:val="1"/>
                <w:numId w:val="124"/>
              </w:numPr>
              <w:autoSpaceDE w:val="0"/>
              <w:autoSpaceDN w:val="0"/>
              <w:adjustRightInd w:val="0"/>
              <w:spacing w:before="80" w:after="80"/>
              <w:ind w:right="23"/>
              <w:outlineLvl w:val="0"/>
              <w:rPr>
                <w:rFonts w:cstheme="minorHAnsi"/>
              </w:rPr>
            </w:pPr>
            <w:r w:rsidRPr="003D47BF">
              <w:rPr>
                <w:rFonts w:cstheme="minorHAnsi"/>
                <w:shd w:val="clear" w:color="auto" w:fill="FFFFFF"/>
              </w:rPr>
              <w:t>Landscaping</w:t>
            </w:r>
            <w:r w:rsidRPr="003D47BF">
              <w:rPr>
                <w:rFonts w:cstheme="minorHAnsi"/>
              </w:rPr>
              <w:t xml:space="preserve"> - </w:t>
            </w:r>
            <w:r w:rsidRPr="003D47BF">
              <w:rPr>
                <w:rFonts w:cstheme="minorHAnsi"/>
                <w:color w:val="0000FF"/>
              </w:rPr>
              <w:t>13.5.5.5</w:t>
            </w:r>
          </w:p>
        </w:tc>
      </w:tr>
      <w:tr w:rsidR="00B31EA3" w:rsidRPr="000142DC" w14:paraId="4889FCA2" w14:textId="77777777" w:rsidTr="00835E4D">
        <w:tc>
          <w:tcPr>
            <w:tcW w:w="851" w:type="dxa"/>
            <w:vMerge/>
          </w:tcPr>
          <w:p w14:paraId="613359A8" w14:textId="77777777" w:rsidR="00B31EA3" w:rsidRPr="000142DC" w:rsidRDefault="00B31EA3" w:rsidP="00B31EA3">
            <w:pPr>
              <w:ind w:left="113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</w:tcPr>
          <w:p w14:paraId="0A037E7E" w14:textId="35FE8A8F" w:rsidR="00B31EA3" w:rsidRPr="000142DC" w:rsidRDefault="00B31EA3" w:rsidP="00B31EA3">
            <w:pPr>
              <w:numPr>
                <w:ilvl w:val="0"/>
                <w:numId w:val="32"/>
              </w:numPr>
              <w:spacing w:after="0" w:line="240" w:lineRule="auto"/>
              <w:ind w:left="1134"/>
              <w:contextualSpacing/>
              <w:rPr>
                <w:rFonts w:asciiTheme="minorHAnsi" w:hAnsiTheme="minorHAnsi" w:cstheme="minorHAnsi"/>
                <w:sz w:val="22"/>
              </w:rPr>
            </w:pPr>
            <w:r w:rsidRPr="00F239E5">
              <w:rPr>
                <w:rFonts w:asciiTheme="minorHAnsi" w:hAnsiTheme="minorHAnsi" w:cstheme="minorHAnsi"/>
                <w:color w:val="0000FF"/>
                <w:sz w:val="22"/>
              </w:rPr>
              <w:t xml:space="preserve">Rule </w:t>
            </w:r>
            <w:r w:rsidRPr="000142DC">
              <w:rPr>
                <w:rFonts w:asciiTheme="minorHAnsi" w:hAnsiTheme="minorHAnsi" w:cstheme="minorHAnsi"/>
                <w:color w:val="0000FF"/>
                <w:sz w:val="22"/>
              </w:rPr>
              <w:t>13.5.4.2.</w:t>
            </w:r>
            <w:r w:rsidRPr="00F26904">
              <w:rPr>
                <w:rFonts w:asciiTheme="minorHAnsi" w:hAnsiTheme="minorHAnsi" w:cstheme="minorHAnsi"/>
                <w:b/>
                <w:strike/>
                <w:color w:val="0000FF"/>
                <w:sz w:val="22"/>
              </w:rPr>
              <w:t>6</w:t>
            </w:r>
            <w:r w:rsidRPr="00E17145">
              <w:rPr>
                <w:rFonts w:asciiTheme="minorHAnsi" w:hAnsiTheme="minorHAnsi" w:cstheme="minorHAnsi"/>
                <w:b/>
                <w:color w:val="0000FF"/>
                <w:sz w:val="22"/>
                <w:u w:val="single"/>
              </w:rPr>
              <w:t>5</w:t>
            </w:r>
            <w:r w:rsidRPr="000142DC">
              <w:rPr>
                <w:rFonts w:asciiTheme="minorHAnsi" w:hAnsiTheme="minorHAnsi" w:cstheme="minorHAnsi"/>
                <w:sz w:val="22"/>
              </w:rPr>
              <w:t xml:space="preserve"> g.</w:t>
            </w:r>
          </w:p>
        </w:tc>
        <w:tc>
          <w:tcPr>
            <w:tcW w:w="2977" w:type="dxa"/>
            <w:vMerge w:val="restart"/>
          </w:tcPr>
          <w:p w14:paraId="43184FEF" w14:textId="77777777" w:rsidR="00B31EA3" w:rsidRPr="003D47BF" w:rsidRDefault="00B31EA3" w:rsidP="00B31EA3">
            <w:pPr>
              <w:pStyle w:val="ListParagraph"/>
              <w:numPr>
                <w:ilvl w:val="1"/>
                <w:numId w:val="125"/>
              </w:numPr>
              <w:autoSpaceDE w:val="0"/>
              <w:autoSpaceDN w:val="0"/>
              <w:adjustRightInd w:val="0"/>
              <w:spacing w:before="80" w:after="80"/>
              <w:ind w:right="23"/>
              <w:outlineLvl w:val="0"/>
              <w:rPr>
                <w:rFonts w:cstheme="minorHAnsi"/>
              </w:rPr>
            </w:pPr>
            <w:r w:rsidRPr="003D47BF">
              <w:rPr>
                <w:rFonts w:cstheme="minorHAnsi"/>
              </w:rPr>
              <w:t xml:space="preserve">Fencing and screening - </w:t>
            </w:r>
            <w:r w:rsidRPr="003D47BF">
              <w:rPr>
                <w:rFonts w:cstheme="minorHAnsi"/>
                <w:color w:val="0000FF"/>
              </w:rPr>
              <w:t>13.5.5.3</w:t>
            </w:r>
          </w:p>
          <w:p w14:paraId="16BF6B74" w14:textId="77777777" w:rsidR="00B31EA3" w:rsidRPr="003D47BF" w:rsidRDefault="00B31EA3" w:rsidP="00B31EA3">
            <w:pPr>
              <w:pStyle w:val="ListParagraph"/>
              <w:numPr>
                <w:ilvl w:val="1"/>
                <w:numId w:val="125"/>
              </w:numPr>
              <w:autoSpaceDE w:val="0"/>
              <w:autoSpaceDN w:val="0"/>
              <w:adjustRightInd w:val="0"/>
              <w:spacing w:before="80" w:after="80"/>
              <w:ind w:right="23"/>
              <w:outlineLvl w:val="0"/>
              <w:rPr>
                <w:rFonts w:cstheme="minorHAnsi"/>
              </w:rPr>
            </w:pPr>
            <w:r w:rsidRPr="003D47BF">
              <w:rPr>
                <w:rFonts w:cstheme="minorHAnsi"/>
                <w:shd w:val="clear" w:color="auto" w:fill="FFFFFF"/>
              </w:rPr>
              <w:t>Outdoor storage areas</w:t>
            </w:r>
            <w:r w:rsidRPr="003D47BF">
              <w:rPr>
                <w:rFonts w:cstheme="minorHAnsi"/>
              </w:rPr>
              <w:t xml:space="preserve"> - </w:t>
            </w:r>
            <w:r w:rsidRPr="003D47BF">
              <w:rPr>
                <w:rFonts w:cstheme="minorHAnsi"/>
                <w:color w:val="0000FF"/>
              </w:rPr>
              <w:t>13.5.5.4</w:t>
            </w:r>
          </w:p>
        </w:tc>
      </w:tr>
      <w:tr w:rsidR="00B31EA3" w:rsidRPr="000142DC" w14:paraId="78D96A6A" w14:textId="77777777" w:rsidTr="00835E4D">
        <w:tc>
          <w:tcPr>
            <w:tcW w:w="851" w:type="dxa"/>
            <w:vMerge/>
          </w:tcPr>
          <w:p w14:paraId="70ADB53B" w14:textId="77777777" w:rsidR="00B31EA3" w:rsidRPr="000142DC" w:rsidRDefault="00B31EA3" w:rsidP="00B31EA3">
            <w:pPr>
              <w:ind w:left="113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</w:tcPr>
          <w:p w14:paraId="011672EF" w14:textId="77777777" w:rsidR="00B31EA3" w:rsidRPr="000142DC" w:rsidRDefault="00B31EA3" w:rsidP="00B31EA3">
            <w:pPr>
              <w:numPr>
                <w:ilvl w:val="0"/>
                <w:numId w:val="32"/>
              </w:numPr>
              <w:spacing w:after="0" w:line="240" w:lineRule="auto"/>
              <w:ind w:left="1134"/>
              <w:contextualSpacing/>
              <w:rPr>
                <w:rFonts w:asciiTheme="minorHAnsi" w:hAnsiTheme="minorHAnsi" w:cstheme="minorHAnsi"/>
                <w:sz w:val="22"/>
              </w:rPr>
            </w:pPr>
            <w:r w:rsidRPr="00F239E5">
              <w:rPr>
                <w:rFonts w:asciiTheme="minorHAnsi" w:hAnsiTheme="minorHAnsi" w:cstheme="minorHAnsi"/>
                <w:color w:val="0000FF"/>
                <w:sz w:val="22"/>
              </w:rPr>
              <w:t xml:space="preserve">Rule </w:t>
            </w:r>
            <w:r w:rsidRPr="000142DC">
              <w:rPr>
                <w:rFonts w:asciiTheme="minorHAnsi" w:hAnsiTheme="minorHAnsi" w:cstheme="minorHAnsi"/>
                <w:color w:val="0000FF"/>
                <w:sz w:val="22"/>
              </w:rPr>
              <w:t>13.5.4.2.</w:t>
            </w:r>
            <w:r w:rsidRPr="00F26904">
              <w:rPr>
                <w:rFonts w:asciiTheme="minorHAnsi" w:hAnsiTheme="minorHAnsi" w:cstheme="minorHAnsi"/>
                <w:b/>
                <w:strike/>
                <w:color w:val="0000FF"/>
                <w:sz w:val="22"/>
              </w:rPr>
              <w:t>6</w:t>
            </w:r>
            <w:r w:rsidRPr="00E17145">
              <w:rPr>
                <w:rFonts w:asciiTheme="minorHAnsi" w:hAnsiTheme="minorHAnsi" w:cstheme="minorHAnsi"/>
                <w:b/>
                <w:color w:val="0000FF"/>
                <w:sz w:val="22"/>
                <w:u w:val="single"/>
              </w:rPr>
              <w:t>5</w:t>
            </w:r>
            <w:r w:rsidRPr="000142DC">
              <w:rPr>
                <w:rFonts w:asciiTheme="minorHAnsi" w:hAnsiTheme="minorHAnsi" w:cstheme="minorHAnsi"/>
                <w:sz w:val="22"/>
              </w:rPr>
              <w:t xml:space="preserve"> h.</w:t>
            </w:r>
          </w:p>
          <w:p w14:paraId="6F19F861" w14:textId="77777777" w:rsidR="00B31EA3" w:rsidRPr="000142DC" w:rsidRDefault="00B31EA3" w:rsidP="00B31EA3">
            <w:pPr>
              <w:ind w:left="113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7" w:type="dxa"/>
            <w:vMerge/>
          </w:tcPr>
          <w:p w14:paraId="525A9A2C" w14:textId="77777777" w:rsidR="00B31EA3" w:rsidRPr="000142DC" w:rsidRDefault="00B31EA3" w:rsidP="00B31EA3">
            <w:pPr>
              <w:autoSpaceDE w:val="0"/>
              <w:autoSpaceDN w:val="0"/>
              <w:adjustRightInd w:val="0"/>
              <w:spacing w:before="80" w:after="80"/>
              <w:ind w:left="1134" w:right="23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1EA3" w:rsidRPr="000142DC" w14:paraId="5593584E" w14:textId="77777777" w:rsidTr="00835E4D">
        <w:tc>
          <w:tcPr>
            <w:tcW w:w="851" w:type="dxa"/>
            <w:vMerge/>
          </w:tcPr>
          <w:p w14:paraId="47D45BF2" w14:textId="77777777" w:rsidR="00B31EA3" w:rsidRPr="000142DC" w:rsidRDefault="00B31EA3" w:rsidP="00B31EA3">
            <w:pPr>
              <w:ind w:left="1134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796" w:type="dxa"/>
            <w:gridSpan w:val="2"/>
          </w:tcPr>
          <w:p w14:paraId="38D81B12" w14:textId="77777777" w:rsidR="00B31EA3" w:rsidRPr="00B31EA3" w:rsidRDefault="00B31EA3" w:rsidP="00B31EA3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80" w:after="80" w:line="240" w:lineRule="auto"/>
              <w:ind w:left="600" w:right="23" w:hanging="295"/>
              <w:outlineLvl w:val="0"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B31EA3">
              <w:rPr>
                <w:rFonts w:asciiTheme="minorHAnsi" w:hAnsiTheme="minorHAnsi" w:cstheme="minorHAnsi"/>
                <w:b/>
                <w:strike/>
                <w:sz w:val="22"/>
              </w:rPr>
              <w:t>Montreal House</w:t>
            </w:r>
          </w:p>
        </w:tc>
      </w:tr>
      <w:tr w:rsidR="00B31EA3" w:rsidRPr="000142DC" w14:paraId="508DBE33" w14:textId="77777777" w:rsidTr="00835E4D">
        <w:tc>
          <w:tcPr>
            <w:tcW w:w="851" w:type="dxa"/>
            <w:vMerge/>
          </w:tcPr>
          <w:p w14:paraId="10AF8F37" w14:textId="77777777" w:rsidR="00B31EA3" w:rsidRPr="000142DC" w:rsidRDefault="00B31EA3" w:rsidP="00B31EA3">
            <w:pPr>
              <w:ind w:left="113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</w:tcPr>
          <w:p w14:paraId="3A15F384" w14:textId="77777777" w:rsidR="00B31EA3" w:rsidRPr="00B31EA3" w:rsidRDefault="00B31EA3" w:rsidP="00B31EA3">
            <w:pPr>
              <w:numPr>
                <w:ilvl w:val="0"/>
                <w:numId w:val="33"/>
              </w:numPr>
              <w:spacing w:after="0" w:line="240" w:lineRule="auto"/>
              <w:ind w:left="1134"/>
              <w:contextualSpacing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B31EA3">
              <w:rPr>
                <w:rFonts w:asciiTheme="minorHAnsi" w:hAnsiTheme="minorHAnsi" w:cstheme="minorHAnsi"/>
                <w:b/>
                <w:strike/>
                <w:color w:val="0000FF"/>
                <w:sz w:val="22"/>
              </w:rPr>
              <w:t>Rule 13.5.4.2.7</w:t>
            </w:r>
            <w:r w:rsidRPr="00B31EA3">
              <w:rPr>
                <w:rFonts w:asciiTheme="minorHAnsi" w:hAnsiTheme="minorHAnsi" w:cstheme="minorHAnsi"/>
                <w:b/>
                <w:strike/>
                <w:sz w:val="22"/>
              </w:rPr>
              <w:t xml:space="preserve"> a. </w:t>
            </w:r>
          </w:p>
        </w:tc>
        <w:tc>
          <w:tcPr>
            <w:tcW w:w="2977" w:type="dxa"/>
          </w:tcPr>
          <w:p w14:paraId="772BF42E" w14:textId="77777777" w:rsidR="00B31EA3" w:rsidRPr="00B31EA3" w:rsidRDefault="00B31EA3" w:rsidP="00B31EA3">
            <w:pPr>
              <w:pStyle w:val="ListParagraph"/>
              <w:numPr>
                <w:ilvl w:val="1"/>
                <w:numId w:val="126"/>
              </w:numPr>
              <w:autoSpaceDE w:val="0"/>
              <w:autoSpaceDN w:val="0"/>
              <w:adjustRightInd w:val="0"/>
              <w:spacing w:before="80" w:after="80"/>
              <w:ind w:right="23"/>
              <w:outlineLvl w:val="0"/>
              <w:rPr>
                <w:rFonts w:cstheme="minorHAnsi"/>
                <w:b/>
                <w:strike/>
              </w:rPr>
            </w:pPr>
            <w:r w:rsidRPr="00B31EA3">
              <w:rPr>
                <w:rFonts w:cstheme="minorHAnsi"/>
                <w:b/>
                <w:strike/>
              </w:rPr>
              <w:t xml:space="preserve">City context and character - </w:t>
            </w:r>
            <w:r w:rsidRPr="00B31EA3">
              <w:rPr>
                <w:rFonts w:cstheme="minorHAnsi"/>
                <w:b/>
                <w:strike/>
                <w:color w:val="0000FF"/>
              </w:rPr>
              <w:t>13.5.5.1</w:t>
            </w:r>
          </w:p>
          <w:p w14:paraId="6C4371C2" w14:textId="77777777" w:rsidR="00B31EA3" w:rsidRPr="00B31EA3" w:rsidRDefault="00B31EA3" w:rsidP="00B31EA3">
            <w:pPr>
              <w:pStyle w:val="ListParagraph"/>
              <w:numPr>
                <w:ilvl w:val="1"/>
                <w:numId w:val="126"/>
              </w:numPr>
              <w:autoSpaceDE w:val="0"/>
              <w:autoSpaceDN w:val="0"/>
              <w:adjustRightInd w:val="0"/>
              <w:spacing w:before="80" w:after="80"/>
              <w:ind w:right="23"/>
              <w:outlineLvl w:val="0"/>
              <w:rPr>
                <w:rFonts w:cstheme="minorHAnsi"/>
                <w:b/>
                <w:strike/>
              </w:rPr>
            </w:pPr>
            <w:r w:rsidRPr="00B31EA3">
              <w:rPr>
                <w:rFonts w:cstheme="minorHAnsi"/>
                <w:b/>
                <w:strike/>
                <w:shd w:val="clear" w:color="auto" w:fill="FFFFFF"/>
              </w:rPr>
              <w:t>Site</w:t>
            </w:r>
            <w:r w:rsidRPr="00B31EA3">
              <w:rPr>
                <w:rFonts w:cstheme="minorHAnsi"/>
                <w:b/>
                <w:strike/>
              </w:rPr>
              <w:t xml:space="preserve"> and </w:t>
            </w:r>
            <w:r w:rsidRPr="00B31EA3">
              <w:rPr>
                <w:rFonts w:cstheme="minorHAnsi"/>
                <w:b/>
                <w:strike/>
                <w:shd w:val="clear" w:color="auto" w:fill="FFFFFF"/>
              </w:rPr>
              <w:t>building</w:t>
            </w:r>
            <w:r w:rsidRPr="00B31EA3">
              <w:rPr>
                <w:rFonts w:cstheme="minorHAnsi"/>
                <w:b/>
                <w:strike/>
              </w:rPr>
              <w:t xml:space="preserve"> design - </w:t>
            </w:r>
            <w:r w:rsidRPr="00B31EA3">
              <w:rPr>
                <w:rFonts w:cstheme="minorHAnsi"/>
                <w:b/>
                <w:strike/>
                <w:color w:val="0000FF"/>
              </w:rPr>
              <w:t>13.5.5.2</w:t>
            </w:r>
          </w:p>
          <w:p w14:paraId="727012CA" w14:textId="77777777" w:rsidR="00B31EA3" w:rsidRPr="00B31EA3" w:rsidRDefault="00B31EA3" w:rsidP="00B31EA3">
            <w:pPr>
              <w:pStyle w:val="ListParagraph"/>
              <w:numPr>
                <w:ilvl w:val="1"/>
                <w:numId w:val="126"/>
              </w:numPr>
              <w:rPr>
                <w:rFonts w:cstheme="minorHAnsi"/>
                <w:b/>
                <w:strike/>
              </w:rPr>
            </w:pPr>
            <w:r w:rsidRPr="00B31EA3">
              <w:rPr>
                <w:rFonts w:cstheme="minorHAnsi"/>
                <w:b/>
                <w:strike/>
                <w:shd w:val="clear" w:color="auto" w:fill="FFFFFF"/>
              </w:rPr>
              <w:t>Landscaping</w:t>
            </w:r>
            <w:r w:rsidRPr="00B31EA3">
              <w:rPr>
                <w:rFonts w:cstheme="minorHAnsi"/>
                <w:b/>
                <w:strike/>
              </w:rPr>
              <w:t xml:space="preserve"> - </w:t>
            </w:r>
            <w:r w:rsidRPr="00B31EA3">
              <w:rPr>
                <w:rFonts w:cstheme="minorHAnsi"/>
                <w:b/>
                <w:strike/>
                <w:color w:val="0000FF"/>
              </w:rPr>
              <w:t>13.5.5.5</w:t>
            </w:r>
          </w:p>
        </w:tc>
      </w:tr>
      <w:tr w:rsidR="00B31EA3" w:rsidRPr="000142DC" w14:paraId="41E944C1" w14:textId="77777777" w:rsidTr="00835E4D">
        <w:tc>
          <w:tcPr>
            <w:tcW w:w="851" w:type="dxa"/>
            <w:vMerge/>
          </w:tcPr>
          <w:p w14:paraId="68C69D3E" w14:textId="77777777" w:rsidR="00B31EA3" w:rsidRPr="000142DC" w:rsidRDefault="00B31EA3" w:rsidP="00B31EA3">
            <w:pPr>
              <w:ind w:left="113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</w:tcPr>
          <w:p w14:paraId="268B30E3" w14:textId="77777777" w:rsidR="00B31EA3" w:rsidRPr="00E17145" w:rsidRDefault="00B31EA3" w:rsidP="00B31EA3">
            <w:pPr>
              <w:numPr>
                <w:ilvl w:val="0"/>
                <w:numId w:val="33"/>
              </w:numPr>
              <w:spacing w:after="0" w:line="240" w:lineRule="auto"/>
              <w:ind w:left="1134"/>
              <w:contextualSpacing/>
              <w:rPr>
                <w:rFonts w:asciiTheme="minorHAnsi" w:hAnsiTheme="minorHAnsi" w:cstheme="minorHAnsi"/>
                <w:b/>
                <w:strike/>
                <w:color w:val="0000FF"/>
                <w:sz w:val="22"/>
              </w:rPr>
            </w:pPr>
            <w:r w:rsidRPr="00B31EA3">
              <w:rPr>
                <w:rFonts w:asciiTheme="minorHAnsi" w:hAnsiTheme="minorHAnsi" w:cstheme="minorHAnsi"/>
                <w:b/>
                <w:strike/>
                <w:color w:val="0000FF"/>
                <w:sz w:val="22"/>
              </w:rPr>
              <w:t>Rule 13.5.4.2.7</w:t>
            </w:r>
            <w:r w:rsidRPr="00E17145">
              <w:rPr>
                <w:rFonts w:asciiTheme="minorHAnsi" w:hAnsiTheme="minorHAnsi" w:cstheme="minorHAnsi"/>
                <w:b/>
                <w:strike/>
                <w:color w:val="0000FF"/>
                <w:sz w:val="22"/>
              </w:rPr>
              <w:t xml:space="preserve"> </w:t>
            </w:r>
            <w:r w:rsidRPr="00B31EA3">
              <w:rPr>
                <w:rFonts w:asciiTheme="minorHAnsi" w:hAnsiTheme="minorHAnsi" w:cstheme="minorHAnsi"/>
                <w:b/>
                <w:strike/>
                <w:sz w:val="22"/>
              </w:rPr>
              <w:t>d.</w:t>
            </w:r>
          </w:p>
        </w:tc>
        <w:tc>
          <w:tcPr>
            <w:tcW w:w="2977" w:type="dxa"/>
          </w:tcPr>
          <w:p w14:paraId="44DF3461" w14:textId="77777777" w:rsidR="00B31EA3" w:rsidRPr="00B31EA3" w:rsidRDefault="00B31EA3" w:rsidP="00B31EA3">
            <w:pPr>
              <w:pStyle w:val="ListParagraph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before="80" w:after="80"/>
              <w:ind w:right="23"/>
              <w:outlineLvl w:val="0"/>
              <w:rPr>
                <w:rFonts w:cstheme="minorHAnsi"/>
                <w:b/>
                <w:strike/>
              </w:rPr>
            </w:pPr>
            <w:r w:rsidRPr="00B31EA3">
              <w:rPr>
                <w:rFonts w:cstheme="minorHAnsi"/>
                <w:b/>
                <w:strike/>
                <w:shd w:val="clear" w:color="auto" w:fill="FFFFFF"/>
              </w:rPr>
              <w:t>Site</w:t>
            </w:r>
            <w:r w:rsidRPr="00B31EA3">
              <w:rPr>
                <w:rFonts w:cstheme="minorHAnsi"/>
                <w:b/>
                <w:strike/>
              </w:rPr>
              <w:t xml:space="preserve"> and </w:t>
            </w:r>
            <w:r w:rsidRPr="00B31EA3">
              <w:rPr>
                <w:rFonts w:cstheme="minorHAnsi"/>
                <w:b/>
                <w:strike/>
                <w:shd w:val="clear" w:color="auto" w:fill="FFFFFF"/>
              </w:rPr>
              <w:t>building</w:t>
            </w:r>
            <w:r w:rsidRPr="00B31EA3">
              <w:rPr>
                <w:rFonts w:cstheme="minorHAnsi"/>
                <w:b/>
                <w:strike/>
              </w:rPr>
              <w:t xml:space="preserve"> design - </w:t>
            </w:r>
            <w:r w:rsidRPr="00B31EA3">
              <w:rPr>
                <w:rFonts w:cstheme="minorHAnsi"/>
                <w:b/>
                <w:strike/>
                <w:color w:val="0000FF"/>
              </w:rPr>
              <w:t>13.5.5.2</w:t>
            </w:r>
          </w:p>
        </w:tc>
      </w:tr>
      <w:tr w:rsidR="00B31EA3" w:rsidRPr="000142DC" w14:paraId="51BB586B" w14:textId="77777777" w:rsidTr="00835E4D">
        <w:tc>
          <w:tcPr>
            <w:tcW w:w="851" w:type="dxa"/>
            <w:vMerge/>
          </w:tcPr>
          <w:p w14:paraId="2CFF7FF3" w14:textId="77777777" w:rsidR="00B31EA3" w:rsidRPr="000142DC" w:rsidRDefault="00B31EA3" w:rsidP="00B31EA3">
            <w:pPr>
              <w:ind w:left="113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</w:tcPr>
          <w:p w14:paraId="60DC4CF7" w14:textId="77777777" w:rsidR="00B31EA3" w:rsidRPr="00B31EA3" w:rsidRDefault="00B31EA3" w:rsidP="00B31EA3">
            <w:pPr>
              <w:numPr>
                <w:ilvl w:val="0"/>
                <w:numId w:val="33"/>
              </w:numPr>
              <w:spacing w:after="0" w:line="240" w:lineRule="auto"/>
              <w:ind w:left="1134"/>
              <w:contextualSpacing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B31EA3">
              <w:rPr>
                <w:rFonts w:asciiTheme="minorHAnsi" w:hAnsiTheme="minorHAnsi" w:cstheme="minorHAnsi"/>
                <w:b/>
                <w:strike/>
                <w:color w:val="0000FF"/>
                <w:sz w:val="22"/>
              </w:rPr>
              <w:t>Rule 13.5.4.2.7</w:t>
            </w:r>
            <w:r w:rsidRPr="00B31EA3">
              <w:rPr>
                <w:rFonts w:asciiTheme="minorHAnsi" w:hAnsiTheme="minorHAnsi" w:cstheme="minorHAnsi"/>
                <w:b/>
                <w:strike/>
                <w:sz w:val="22"/>
              </w:rPr>
              <w:t xml:space="preserve"> e. i.-vi.</w:t>
            </w:r>
          </w:p>
        </w:tc>
        <w:tc>
          <w:tcPr>
            <w:tcW w:w="2977" w:type="dxa"/>
          </w:tcPr>
          <w:p w14:paraId="7E8188B4" w14:textId="77777777" w:rsidR="00B31EA3" w:rsidRPr="00B31EA3" w:rsidRDefault="00B31EA3" w:rsidP="00B31EA3">
            <w:pPr>
              <w:pStyle w:val="ListParagraph"/>
              <w:numPr>
                <w:ilvl w:val="1"/>
                <w:numId w:val="128"/>
              </w:numPr>
              <w:autoSpaceDE w:val="0"/>
              <w:autoSpaceDN w:val="0"/>
              <w:adjustRightInd w:val="0"/>
              <w:spacing w:before="80" w:after="80"/>
              <w:ind w:right="23"/>
              <w:outlineLvl w:val="0"/>
              <w:rPr>
                <w:rFonts w:cstheme="minorHAnsi"/>
                <w:b/>
                <w:strike/>
              </w:rPr>
            </w:pPr>
            <w:r w:rsidRPr="00B31EA3">
              <w:rPr>
                <w:rFonts w:cstheme="minorHAnsi"/>
                <w:b/>
                <w:strike/>
              </w:rPr>
              <w:t xml:space="preserve">City context and character - </w:t>
            </w:r>
            <w:r w:rsidRPr="00B31EA3">
              <w:rPr>
                <w:rFonts w:cstheme="minorHAnsi"/>
                <w:b/>
                <w:strike/>
                <w:color w:val="0000FF"/>
              </w:rPr>
              <w:t>13.5.5.1</w:t>
            </w:r>
          </w:p>
          <w:p w14:paraId="4A664D96" w14:textId="77777777" w:rsidR="00B31EA3" w:rsidRPr="00B31EA3" w:rsidRDefault="00B31EA3" w:rsidP="00B31EA3">
            <w:pPr>
              <w:pStyle w:val="ListParagraph"/>
              <w:numPr>
                <w:ilvl w:val="1"/>
                <w:numId w:val="128"/>
              </w:numPr>
              <w:autoSpaceDE w:val="0"/>
              <w:autoSpaceDN w:val="0"/>
              <w:adjustRightInd w:val="0"/>
              <w:spacing w:before="80" w:after="80"/>
              <w:ind w:right="23"/>
              <w:outlineLvl w:val="0"/>
              <w:rPr>
                <w:rFonts w:cstheme="minorHAnsi"/>
                <w:b/>
                <w:strike/>
              </w:rPr>
            </w:pPr>
            <w:r w:rsidRPr="00B31EA3">
              <w:rPr>
                <w:rFonts w:cstheme="minorHAnsi"/>
                <w:b/>
                <w:strike/>
                <w:shd w:val="clear" w:color="auto" w:fill="FFFFFF"/>
              </w:rPr>
              <w:t>Landscaping</w:t>
            </w:r>
            <w:r w:rsidRPr="00B31EA3">
              <w:rPr>
                <w:rFonts w:cstheme="minorHAnsi"/>
                <w:b/>
                <w:strike/>
              </w:rPr>
              <w:t xml:space="preserve"> - </w:t>
            </w:r>
            <w:r w:rsidRPr="00B31EA3">
              <w:rPr>
                <w:rFonts w:cstheme="minorHAnsi"/>
                <w:b/>
                <w:strike/>
                <w:color w:val="0000FF"/>
              </w:rPr>
              <w:t>13.5.5.5</w:t>
            </w:r>
          </w:p>
        </w:tc>
      </w:tr>
      <w:tr w:rsidR="00B31EA3" w:rsidRPr="000142DC" w14:paraId="587826B4" w14:textId="77777777" w:rsidTr="00835E4D">
        <w:tc>
          <w:tcPr>
            <w:tcW w:w="851" w:type="dxa"/>
            <w:vMerge/>
          </w:tcPr>
          <w:p w14:paraId="1B3BF46A" w14:textId="77777777" w:rsidR="00B31EA3" w:rsidRPr="000142DC" w:rsidRDefault="00B31EA3" w:rsidP="00B31EA3">
            <w:pPr>
              <w:ind w:left="113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</w:tcPr>
          <w:p w14:paraId="661C3D6E" w14:textId="77777777" w:rsidR="00B31EA3" w:rsidRPr="00B31EA3" w:rsidRDefault="00B31EA3" w:rsidP="00B31EA3">
            <w:pPr>
              <w:numPr>
                <w:ilvl w:val="0"/>
                <w:numId w:val="33"/>
              </w:numPr>
              <w:spacing w:after="0" w:line="240" w:lineRule="auto"/>
              <w:ind w:left="1134"/>
              <w:contextualSpacing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B31EA3">
              <w:rPr>
                <w:rFonts w:asciiTheme="minorHAnsi" w:hAnsiTheme="minorHAnsi" w:cstheme="minorHAnsi"/>
                <w:b/>
                <w:strike/>
                <w:color w:val="0000FF"/>
                <w:sz w:val="22"/>
              </w:rPr>
              <w:t>Rule 13.5.4.2.7</w:t>
            </w:r>
            <w:r w:rsidRPr="00B31EA3">
              <w:rPr>
                <w:rFonts w:asciiTheme="minorHAnsi" w:hAnsiTheme="minorHAnsi" w:cstheme="minorHAnsi"/>
                <w:b/>
                <w:strike/>
                <w:sz w:val="22"/>
              </w:rPr>
              <w:t xml:space="preserve"> f.</w:t>
            </w:r>
          </w:p>
        </w:tc>
        <w:tc>
          <w:tcPr>
            <w:tcW w:w="2977" w:type="dxa"/>
          </w:tcPr>
          <w:p w14:paraId="646D8445" w14:textId="77777777" w:rsidR="00B31EA3" w:rsidRPr="00B31EA3" w:rsidRDefault="00B31EA3" w:rsidP="00B31EA3">
            <w:pPr>
              <w:pStyle w:val="ListParagraph"/>
              <w:numPr>
                <w:ilvl w:val="0"/>
                <w:numId w:val="129"/>
              </w:numPr>
              <w:rPr>
                <w:rFonts w:cstheme="minorHAnsi"/>
                <w:b/>
                <w:strike/>
              </w:rPr>
            </w:pPr>
            <w:r w:rsidRPr="00B31EA3">
              <w:rPr>
                <w:rFonts w:cstheme="minorHAnsi"/>
                <w:b/>
                <w:strike/>
              </w:rPr>
              <w:t xml:space="preserve">Fencing and screening - </w:t>
            </w:r>
            <w:r w:rsidRPr="00B31EA3">
              <w:rPr>
                <w:rFonts w:cstheme="minorHAnsi"/>
                <w:b/>
                <w:strike/>
                <w:color w:val="0000FF"/>
              </w:rPr>
              <w:t>13.5.5.3</w:t>
            </w:r>
          </w:p>
        </w:tc>
      </w:tr>
      <w:tr w:rsidR="00B31EA3" w:rsidRPr="000142DC" w14:paraId="46F6C58A" w14:textId="77777777" w:rsidTr="00835E4D">
        <w:trPr>
          <w:trHeight w:val="860"/>
        </w:trPr>
        <w:tc>
          <w:tcPr>
            <w:tcW w:w="851" w:type="dxa"/>
            <w:vMerge/>
          </w:tcPr>
          <w:p w14:paraId="1471A6DA" w14:textId="77777777" w:rsidR="00B31EA3" w:rsidRPr="000142DC" w:rsidRDefault="00B31EA3" w:rsidP="00B31EA3">
            <w:pPr>
              <w:ind w:left="113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</w:tcPr>
          <w:p w14:paraId="671ABC67" w14:textId="77777777" w:rsidR="00B31EA3" w:rsidRPr="00B31EA3" w:rsidRDefault="00B31EA3" w:rsidP="00B31EA3">
            <w:pPr>
              <w:numPr>
                <w:ilvl w:val="0"/>
                <w:numId w:val="33"/>
              </w:numPr>
              <w:spacing w:after="0" w:line="240" w:lineRule="auto"/>
              <w:ind w:left="1134"/>
              <w:contextualSpacing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B31EA3">
              <w:rPr>
                <w:rFonts w:asciiTheme="minorHAnsi" w:hAnsiTheme="minorHAnsi" w:cstheme="minorHAnsi"/>
                <w:b/>
                <w:strike/>
                <w:color w:val="0000FF"/>
                <w:sz w:val="22"/>
              </w:rPr>
              <w:t>Rule 13.5.4.2.7</w:t>
            </w:r>
            <w:r w:rsidRPr="00B31EA3">
              <w:rPr>
                <w:rFonts w:asciiTheme="minorHAnsi" w:hAnsiTheme="minorHAnsi" w:cstheme="minorHAnsi"/>
                <w:b/>
                <w:strike/>
                <w:sz w:val="22"/>
              </w:rPr>
              <w:t xml:space="preserve"> g.</w:t>
            </w:r>
          </w:p>
        </w:tc>
        <w:tc>
          <w:tcPr>
            <w:tcW w:w="2977" w:type="dxa"/>
          </w:tcPr>
          <w:p w14:paraId="07BAB900" w14:textId="77777777" w:rsidR="00B31EA3" w:rsidRPr="00B31EA3" w:rsidRDefault="00B31EA3" w:rsidP="00B31EA3">
            <w:pPr>
              <w:pStyle w:val="ListParagraph"/>
              <w:numPr>
                <w:ilvl w:val="1"/>
                <w:numId w:val="130"/>
              </w:numPr>
              <w:autoSpaceDE w:val="0"/>
              <w:autoSpaceDN w:val="0"/>
              <w:adjustRightInd w:val="0"/>
              <w:spacing w:before="80" w:after="80"/>
              <w:ind w:right="23"/>
              <w:outlineLvl w:val="0"/>
              <w:rPr>
                <w:rFonts w:cstheme="minorHAnsi"/>
                <w:b/>
                <w:strike/>
              </w:rPr>
            </w:pPr>
            <w:r w:rsidRPr="00B31EA3">
              <w:rPr>
                <w:rFonts w:cstheme="minorHAnsi"/>
                <w:b/>
                <w:strike/>
              </w:rPr>
              <w:t xml:space="preserve">Fencing and screening - </w:t>
            </w:r>
            <w:r w:rsidRPr="00B31EA3">
              <w:rPr>
                <w:rFonts w:cstheme="minorHAnsi"/>
                <w:b/>
                <w:strike/>
                <w:color w:val="0000FF"/>
              </w:rPr>
              <w:t>13.5.5.3</w:t>
            </w:r>
          </w:p>
          <w:p w14:paraId="2157F8F6" w14:textId="77777777" w:rsidR="00B31EA3" w:rsidRPr="00B31EA3" w:rsidRDefault="00B31EA3" w:rsidP="00B31EA3">
            <w:pPr>
              <w:pStyle w:val="ListParagraph"/>
              <w:numPr>
                <w:ilvl w:val="1"/>
                <w:numId w:val="130"/>
              </w:numPr>
              <w:rPr>
                <w:rFonts w:cstheme="minorHAnsi"/>
                <w:b/>
                <w:strike/>
              </w:rPr>
            </w:pPr>
            <w:r w:rsidRPr="00B31EA3">
              <w:rPr>
                <w:rFonts w:cstheme="minorHAnsi"/>
                <w:b/>
                <w:strike/>
                <w:shd w:val="clear" w:color="auto" w:fill="FFFFFF"/>
              </w:rPr>
              <w:t>Outdoor storage areas</w:t>
            </w:r>
            <w:r w:rsidRPr="00B31EA3">
              <w:rPr>
                <w:rFonts w:cstheme="minorHAnsi"/>
                <w:b/>
                <w:strike/>
              </w:rPr>
              <w:t xml:space="preserve"> - </w:t>
            </w:r>
            <w:r w:rsidRPr="00B31EA3">
              <w:rPr>
                <w:rFonts w:cstheme="minorHAnsi"/>
                <w:b/>
                <w:strike/>
                <w:color w:val="0000FF"/>
              </w:rPr>
              <w:t>13.5.5.4</w:t>
            </w:r>
          </w:p>
        </w:tc>
      </w:tr>
      <w:tr w:rsidR="00B31EA3" w:rsidRPr="000142DC" w14:paraId="7F45455D" w14:textId="77777777" w:rsidTr="00835E4D">
        <w:tc>
          <w:tcPr>
            <w:tcW w:w="851" w:type="dxa"/>
            <w:vMerge/>
          </w:tcPr>
          <w:p w14:paraId="0405269D" w14:textId="77777777" w:rsidR="00B31EA3" w:rsidRPr="000142DC" w:rsidRDefault="00B31EA3" w:rsidP="00B31EA3">
            <w:pPr>
              <w:ind w:left="113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19" w:type="dxa"/>
          </w:tcPr>
          <w:p w14:paraId="54A70297" w14:textId="77777777" w:rsidR="00B31EA3" w:rsidRPr="000142DC" w:rsidRDefault="00B31EA3" w:rsidP="00B31EA3">
            <w:pPr>
              <w:numPr>
                <w:ilvl w:val="0"/>
                <w:numId w:val="77"/>
              </w:numPr>
              <w:spacing w:after="0" w:line="240" w:lineRule="auto"/>
              <w:ind w:left="316" w:hanging="283"/>
              <w:contextualSpacing/>
              <w:rPr>
                <w:rFonts w:asciiTheme="minorHAnsi" w:hAnsiTheme="minorHAnsi" w:cstheme="minorHAnsi"/>
                <w:sz w:val="22"/>
              </w:rPr>
            </w:pPr>
            <w:r w:rsidRPr="000142DC">
              <w:rPr>
                <w:rFonts w:asciiTheme="minorHAnsi" w:hAnsiTheme="minorHAnsi" w:cstheme="minorHAnsi"/>
                <w:sz w:val="22"/>
              </w:rPr>
              <w:t>Any application arising from this rule shall not be limited or publicly notified.</w:t>
            </w:r>
          </w:p>
        </w:tc>
        <w:tc>
          <w:tcPr>
            <w:tcW w:w="2977" w:type="dxa"/>
          </w:tcPr>
          <w:p w14:paraId="261B457B" w14:textId="77777777" w:rsidR="00B31EA3" w:rsidRPr="000142DC" w:rsidRDefault="00B31EA3" w:rsidP="00B31EA3">
            <w:pPr>
              <w:ind w:left="1134"/>
              <w:rPr>
                <w:rFonts w:asciiTheme="minorHAnsi" w:hAnsiTheme="minorHAnsi" w:cstheme="minorHAnsi"/>
                <w:sz w:val="22"/>
              </w:rPr>
            </w:pPr>
          </w:p>
        </w:tc>
      </w:tr>
    </w:tbl>
    <w:tbl>
      <w:tblPr>
        <w:tblW w:w="8644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4819"/>
        <w:gridCol w:w="2977"/>
      </w:tblGrid>
      <w:tr w:rsidR="00AD78DD" w:rsidRPr="000142DC" w14:paraId="2E9A4E0A" w14:textId="77777777" w:rsidTr="00835E4D">
        <w:tc>
          <w:tcPr>
            <w:tcW w:w="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2FE24" w14:textId="202ADC96" w:rsidR="00AD78DD" w:rsidRPr="000142DC" w:rsidRDefault="00AD78DD" w:rsidP="00C11BB4">
            <w:pPr>
              <w:pStyle w:val="prlTabletextbold"/>
              <w:ind w:left="134"/>
              <w:rPr>
                <w:rFonts w:asciiTheme="minorHAnsi" w:hAnsiTheme="minorHAnsi" w:cstheme="minorHAnsi"/>
                <w:sz w:val="22"/>
                <w:szCs w:val="22"/>
              </w:rPr>
            </w:pP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>RD</w:t>
            </w:r>
            <w:r w:rsidRPr="00835E4D">
              <w:rPr>
                <w:rFonts w:asciiTheme="minorHAnsi" w:hAnsiTheme="minorHAnsi" w:cstheme="minorHAnsi"/>
                <w:strike/>
                <w:sz w:val="22"/>
                <w:szCs w:val="22"/>
              </w:rPr>
              <w:t>11</w:t>
            </w:r>
            <w:r w:rsidR="00835E4D" w:rsidRPr="0000403B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</w:rPr>
              <w:t>9</w:t>
            </w:r>
            <w:r w:rsidR="00DB45DC" w:rsidRPr="00E10498">
              <w:rPr>
                <w:rFonts w:asciiTheme="minorHAnsi" w:hAnsiTheme="minorHAnsi" w:cstheme="minorHAnsi"/>
                <w:color w:val="7030A0"/>
                <w:sz w:val="22"/>
                <w:szCs w:val="22"/>
                <w:u w:val="single"/>
              </w:rPr>
              <w:t>10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C8091" w14:textId="77777777" w:rsidR="00AD78DD" w:rsidRPr="000142DC" w:rsidRDefault="00AD78DD" w:rsidP="00C449F2">
            <w:pPr>
              <w:pStyle w:val="PrlTableList1"/>
              <w:numPr>
                <w:ilvl w:val="0"/>
                <w:numId w:val="27"/>
              </w:numPr>
              <w:ind w:left="562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>For the</w:t>
            </w:r>
            <w:r w:rsidRPr="00835E4D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 former Christchurch Women's </w:t>
            </w:r>
            <w:r w:rsidRPr="00835E4D">
              <w:rPr>
                <w:rFonts w:asciiTheme="minorHAnsi" w:hAnsiTheme="minorHAnsi" w:cstheme="minorHAnsi"/>
                <w:b/>
                <w:strike/>
                <w:sz w:val="22"/>
                <w:szCs w:val="22"/>
                <w:shd w:val="clear" w:color="auto" w:fill="FFFFFF"/>
              </w:rPr>
              <w:t>Hospital</w:t>
            </w:r>
            <w:r w:rsidRPr="00835E4D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, Montreal House and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 Christchurch </w:t>
            </w:r>
            <w:r w:rsidRPr="000142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Hospital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, any new </w:t>
            </w:r>
            <w:r w:rsidRPr="000142DC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, set of contiguous </w:t>
            </w:r>
            <w:r w:rsidRPr="000142DC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buildings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 or addition to a </w:t>
            </w:r>
            <w:r w:rsidRPr="000142DC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 with an elevation greater than 20 metres in length that is:</w:t>
            </w:r>
          </w:p>
          <w:p w14:paraId="1ABD448C" w14:textId="77777777" w:rsidR="00AD78DD" w:rsidRPr="000142DC" w:rsidRDefault="00AD78DD" w:rsidP="00E21535">
            <w:pPr>
              <w:pStyle w:val="Prllist2"/>
              <w:ind w:left="989" w:hanging="422"/>
              <w:rPr>
                <w:rFonts w:asciiTheme="minorHAnsi" w:hAnsiTheme="minorHAnsi" w:cstheme="minorHAnsi"/>
                <w:szCs w:val="22"/>
              </w:rPr>
            </w:pPr>
            <w:r w:rsidRPr="000142DC">
              <w:rPr>
                <w:rFonts w:asciiTheme="minorHAnsi" w:hAnsiTheme="minorHAnsi" w:cstheme="minorHAnsi"/>
                <w:szCs w:val="22"/>
              </w:rPr>
              <w:t xml:space="preserve">within 30 metres of a </w:t>
            </w:r>
            <w:r w:rsidRPr="000142DC">
              <w:rPr>
                <w:rFonts w:asciiTheme="minorHAnsi" w:hAnsiTheme="minorHAnsi" w:cstheme="minorHAnsi"/>
                <w:color w:val="00B050"/>
                <w:szCs w:val="22"/>
                <w:shd w:val="clear" w:color="auto" w:fill="FFFFFF"/>
              </w:rPr>
              <w:t>site</w:t>
            </w:r>
            <w:r w:rsidRPr="000142D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142DC">
              <w:rPr>
                <w:rFonts w:asciiTheme="minorHAnsi" w:hAnsiTheme="minorHAnsi" w:cstheme="minorHAnsi"/>
                <w:color w:val="00B050"/>
                <w:szCs w:val="22"/>
                <w:shd w:val="clear" w:color="auto" w:fill="FFFFFF"/>
              </w:rPr>
              <w:t>boundary</w:t>
            </w:r>
            <w:r w:rsidRPr="000142DC">
              <w:rPr>
                <w:rFonts w:asciiTheme="minorHAnsi" w:hAnsiTheme="minorHAnsi" w:cstheme="minorHAnsi"/>
                <w:szCs w:val="22"/>
              </w:rPr>
              <w:t xml:space="preserve">; and </w:t>
            </w:r>
          </w:p>
          <w:p w14:paraId="69FB6ABA" w14:textId="77777777" w:rsidR="00AD78DD" w:rsidRPr="000142DC" w:rsidRDefault="00AD78DD" w:rsidP="00E21535">
            <w:pPr>
              <w:pStyle w:val="Prllist2"/>
              <w:ind w:left="989" w:hanging="422"/>
              <w:rPr>
                <w:rFonts w:asciiTheme="minorHAnsi" w:hAnsiTheme="minorHAnsi" w:cstheme="minorHAnsi"/>
                <w:szCs w:val="22"/>
              </w:rPr>
            </w:pPr>
            <w:r w:rsidRPr="000142DC">
              <w:rPr>
                <w:rFonts w:asciiTheme="minorHAnsi" w:hAnsiTheme="minorHAnsi" w:cstheme="minorHAnsi"/>
                <w:szCs w:val="22"/>
              </w:rPr>
              <w:t>is visible from a public space; and</w:t>
            </w:r>
          </w:p>
          <w:p w14:paraId="6D3A406D" w14:textId="77777777" w:rsidR="00AD78DD" w:rsidRPr="000142DC" w:rsidRDefault="00AD78DD" w:rsidP="00E21535">
            <w:pPr>
              <w:pStyle w:val="Prllist2"/>
              <w:ind w:left="989" w:hanging="422"/>
              <w:rPr>
                <w:rFonts w:asciiTheme="minorHAnsi" w:hAnsiTheme="minorHAnsi" w:cstheme="minorHAnsi"/>
                <w:szCs w:val="22"/>
              </w:rPr>
            </w:pPr>
            <w:r w:rsidRPr="000142DC">
              <w:rPr>
                <w:rFonts w:asciiTheme="minorHAnsi" w:hAnsiTheme="minorHAnsi" w:cstheme="minorHAnsi"/>
                <w:szCs w:val="22"/>
              </w:rPr>
              <w:t>is not subject to RD12.</w:t>
            </w:r>
          </w:p>
          <w:p w14:paraId="6EC69426" w14:textId="77777777" w:rsidR="00AD78DD" w:rsidRPr="000142DC" w:rsidRDefault="00AD78DD" w:rsidP="00C449F2">
            <w:pPr>
              <w:pStyle w:val="PrlTableList1"/>
              <w:numPr>
                <w:ilvl w:val="0"/>
                <w:numId w:val="27"/>
              </w:numPr>
              <w:ind w:left="420"/>
              <w:rPr>
                <w:rFonts w:asciiTheme="minorHAnsi" w:hAnsiTheme="minorHAnsi" w:cstheme="minorHAnsi"/>
                <w:sz w:val="22"/>
                <w:szCs w:val="22"/>
              </w:rPr>
            </w:pP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>Any application arising from this rule shall not be limited or publicly notified.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E6E10" w14:textId="77777777" w:rsidR="00AD78DD" w:rsidRPr="000142DC" w:rsidRDefault="00AD78DD" w:rsidP="00835E4D">
            <w:pPr>
              <w:pStyle w:val="ListParagraph"/>
              <w:numPr>
                <w:ilvl w:val="0"/>
                <w:numId w:val="131"/>
              </w:numPr>
              <w:ind w:right="276"/>
            </w:pPr>
            <w:r w:rsidRPr="000142DC">
              <w:t xml:space="preserve">City context and character </w:t>
            </w:r>
            <w:r w:rsidR="00CD7329">
              <w:t xml:space="preserve">– </w:t>
            </w:r>
            <w:r w:rsidRPr="000142DC">
              <w:t xml:space="preserve"> </w:t>
            </w:r>
            <w:r w:rsidRPr="000142DC">
              <w:rPr>
                <w:color w:val="0000FF"/>
              </w:rPr>
              <w:t>13.5.5.1</w:t>
            </w:r>
          </w:p>
          <w:p w14:paraId="37414A2F" w14:textId="77777777" w:rsidR="00AD78DD" w:rsidRPr="000142DC" w:rsidRDefault="00AD78DD" w:rsidP="00835E4D">
            <w:pPr>
              <w:pStyle w:val="prlTabletext"/>
              <w:numPr>
                <w:ilvl w:val="0"/>
                <w:numId w:val="131"/>
              </w:numPr>
              <w:ind w:right="276"/>
              <w:rPr>
                <w:rFonts w:asciiTheme="minorHAnsi" w:hAnsiTheme="minorHAnsi" w:cstheme="minorHAnsi"/>
                <w:sz w:val="22"/>
                <w:szCs w:val="22"/>
              </w:rPr>
            </w:pPr>
            <w:r w:rsidRPr="000142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Site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0142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building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 design </w:t>
            </w:r>
            <w:r w:rsidR="00CD7329">
              <w:rPr>
                <w:rFonts w:asciiTheme="minorHAnsi" w:hAnsiTheme="minorHAnsi" w:cstheme="minorHAnsi"/>
                <w:sz w:val="22"/>
                <w:szCs w:val="22"/>
              </w:rPr>
              <w:t xml:space="preserve">–  </w:t>
            </w:r>
            <w:r w:rsidRPr="000142DC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13.5.5.2</w:t>
            </w:r>
          </w:p>
          <w:p w14:paraId="5EC7B5E7" w14:textId="77777777" w:rsidR="00AD78DD" w:rsidRPr="000142DC" w:rsidRDefault="00AD78DD" w:rsidP="00835E4D">
            <w:pPr>
              <w:pStyle w:val="prlTabletext"/>
              <w:numPr>
                <w:ilvl w:val="0"/>
                <w:numId w:val="131"/>
              </w:numPr>
              <w:ind w:right="276"/>
              <w:rPr>
                <w:rFonts w:asciiTheme="minorHAnsi" w:hAnsiTheme="minorHAnsi" w:cstheme="minorHAnsi"/>
                <w:sz w:val="22"/>
                <w:szCs w:val="22"/>
              </w:rPr>
            </w:pPr>
            <w:r w:rsidRPr="000142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Landscaping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732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42DC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13.5.5.5</w:t>
            </w:r>
          </w:p>
        </w:tc>
      </w:tr>
      <w:tr w:rsidR="00AD78DD" w:rsidRPr="000142DC" w14:paraId="77E0D293" w14:textId="77777777" w:rsidTr="00835E4D">
        <w:tc>
          <w:tcPr>
            <w:tcW w:w="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8933D" w14:textId="77777777" w:rsidR="00835E4D" w:rsidRDefault="00AD78DD" w:rsidP="00C11BB4">
            <w:pPr>
              <w:pStyle w:val="prlTabletextbold"/>
              <w:ind w:left="134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>RD</w:t>
            </w:r>
            <w:r w:rsidRPr="00835E4D">
              <w:rPr>
                <w:rFonts w:asciiTheme="minorHAnsi" w:hAnsiTheme="minorHAnsi" w:cstheme="minorHAnsi"/>
                <w:strike/>
                <w:sz w:val="22"/>
                <w:szCs w:val="22"/>
              </w:rPr>
              <w:t>12</w:t>
            </w:r>
          </w:p>
          <w:p w14:paraId="70B0976B" w14:textId="3C970FCA" w:rsidR="00AD78DD" w:rsidRPr="00835E4D" w:rsidRDefault="00835E4D" w:rsidP="00C11BB4">
            <w:pPr>
              <w:pStyle w:val="prlTabletextbold"/>
              <w:ind w:left="13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0403B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</w:rPr>
              <w:t>10</w:t>
            </w:r>
            <w:r w:rsidR="00DB45DC" w:rsidRPr="00095835">
              <w:rPr>
                <w:rFonts w:asciiTheme="minorHAnsi" w:hAnsiTheme="minorHAnsi" w:cstheme="minorHAnsi"/>
                <w:color w:val="7030A0"/>
                <w:sz w:val="22"/>
                <w:szCs w:val="22"/>
                <w:u w:val="single"/>
              </w:rPr>
              <w:t>11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DD025" w14:textId="77777777" w:rsidR="00AD78DD" w:rsidRPr="000142DC" w:rsidRDefault="00AD78DD" w:rsidP="00C449F2">
            <w:pPr>
              <w:pStyle w:val="PrlTableList1"/>
              <w:numPr>
                <w:ilvl w:val="0"/>
                <w:numId w:val="80"/>
              </w:num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>For the</w:t>
            </w:r>
            <w:r w:rsidRPr="00835E4D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 former Christchurch Women's </w:t>
            </w:r>
            <w:r w:rsidRPr="00835E4D">
              <w:rPr>
                <w:rFonts w:asciiTheme="minorHAnsi" w:hAnsiTheme="minorHAnsi" w:cstheme="minorHAnsi"/>
                <w:b/>
                <w:strike/>
                <w:sz w:val="22"/>
                <w:szCs w:val="22"/>
                <w:shd w:val="clear" w:color="auto" w:fill="FFFFFF"/>
              </w:rPr>
              <w:t>Hospital</w:t>
            </w:r>
            <w:r w:rsidRPr="00835E4D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, Montreal House and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 Christchurch </w:t>
            </w:r>
            <w:r w:rsidRPr="000142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Hospital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, any elevation of a new </w:t>
            </w:r>
            <w:r w:rsidRPr="000142DC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, set of contiguous </w:t>
            </w:r>
            <w:r w:rsidRPr="000142DC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buildings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 or addition to a </w:t>
            </w:r>
            <w:r w:rsidRPr="000142DC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 over 1000m² gross </w:t>
            </w:r>
            <w:r w:rsidRPr="000142DC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ground floor area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416E10D" w14:textId="77777777" w:rsidR="00AD78DD" w:rsidRPr="000142DC" w:rsidRDefault="00AD78DD" w:rsidP="00C449F2">
            <w:pPr>
              <w:pStyle w:val="Prllist2"/>
              <w:numPr>
                <w:ilvl w:val="7"/>
                <w:numId w:val="81"/>
              </w:numPr>
              <w:tabs>
                <w:tab w:val="clear" w:pos="567"/>
                <w:tab w:val="num" w:pos="710"/>
              </w:tabs>
              <w:ind w:left="710" w:hanging="284"/>
              <w:rPr>
                <w:rFonts w:asciiTheme="minorHAnsi" w:hAnsiTheme="minorHAnsi" w:cstheme="minorHAnsi"/>
                <w:szCs w:val="22"/>
              </w:rPr>
            </w:pPr>
            <w:r w:rsidRPr="000142DC">
              <w:rPr>
                <w:rFonts w:asciiTheme="minorHAnsi" w:hAnsiTheme="minorHAnsi" w:cstheme="minorHAnsi"/>
                <w:szCs w:val="22"/>
              </w:rPr>
              <w:t xml:space="preserve">that is within 30 metres of a </w:t>
            </w:r>
            <w:r w:rsidRPr="000142DC">
              <w:rPr>
                <w:rFonts w:asciiTheme="minorHAnsi" w:hAnsiTheme="minorHAnsi" w:cstheme="minorHAnsi"/>
                <w:color w:val="00B050"/>
                <w:szCs w:val="22"/>
                <w:shd w:val="clear" w:color="auto" w:fill="FFFFFF"/>
              </w:rPr>
              <w:t>site</w:t>
            </w:r>
            <w:r w:rsidRPr="000142D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142DC">
              <w:rPr>
                <w:rFonts w:asciiTheme="minorHAnsi" w:hAnsiTheme="minorHAnsi" w:cstheme="minorHAnsi"/>
                <w:color w:val="00B050"/>
                <w:szCs w:val="22"/>
                <w:shd w:val="clear" w:color="auto" w:fill="FFFFFF"/>
              </w:rPr>
              <w:t>boundary</w:t>
            </w:r>
            <w:r w:rsidRPr="000142DC">
              <w:rPr>
                <w:rFonts w:asciiTheme="minorHAnsi" w:hAnsiTheme="minorHAnsi" w:cstheme="minorHAnsi"/>
                <w:szCs w:val="22"/>
              </w:rPr>
              <w:t>; and</w:t>
            </w:r>
          </w:p>
          <w:p w14:paraId="3CC47FBF" w14:textId="77777777" w:rsidR="00AD78DD" w:rsidRPr="000142DC" w:rsidRDefault="00AD78DD" w:rsidP="007426B7">
            <w:pPr>
              <w:pStyle w:val="Prllist2"/>
              <w:ind w:left="568" w:hanging="142"/>
              <w:rPr>
                <w:rFonts w:asciiTheme="minorHAnsi" w:hAnsiTheme="minorHAnsi" w:cstheme="minorHAnsi"/>
                <w:szCs w:val="22"/>
              </w:rPr>
            </w:pPr>
            <w:r w:rsidRPr="000142DC">
              <w:rPr>
                <w:rFonts w:asciiTheme="minorHAnsi" w:hAnsiTheme="minorHAnsi" w:cstheme="minorHAnsi"/>
                <w:szCs w:val="22"/>
              </w:rPr>
              <w:t>is visible from a public space.</w:t>
            </w:r>
          </w:p>
          <w:p w14:paraId="59659BED" w14:textId="77777777" w:rsidR="00AD78DD" w:rsidRPr="000142DC" w:rsidRDefault="00AD78DD" w:rsidP="007426B7">
            <w:pPr>
              <w:pStyle w:val="PrlTableList1"/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0142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Any application arising from this rule shall not be limited or publicly notified.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BAF43" w14:textId="77777777" w:rsidR="00AD78DD" w:rsidRPr="000142DC" w:rsidRDefault="00AD78DD" w:rsidP="00CD7329">
            <w:pPr>
              <w:pStyle w:val="ListParagraph"/>
              <w:numPr>
                <w:ilvl w:val="0"/>
                <w:numId w:val="132"/>
              </w:numPr>
            </w:pPr>
            <w:r w:rsidRPr="000142DC">
              <w:lastRenderedPageBreak/>
              <w:t xml:space="preserve">City context and character - </w:t>
            </w:r>
            <w:r w:rsidRPr="000142DC">
              <w:rPr>
                <w:color w:val="0000FF"/>
              </w:rPr>
              <w:t>13.5.5.1</w:t>
            </w:r>
          </w:p>
          <w:p w14:paraId="031F60DB" w14:textId="77777777" w:rsidR="00AD78DD" w:rsidRPr="000142DC" w:rsidRDefault="00AD78DD" w:rsidP="00CD7329">
            <w:pPr>
              <w:pStyle w:val="prlTabletext"/>
              <w:numPr>
                <w:ilvl w:val="0"/>
                <w:numId w:val="1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42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Site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0142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building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 design -  </w:t>
            </w:r>
            <w:r w:rsidRPr="000142DC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13.5.5.2</w:t>
            </w:r>
          </w:p>
          <w:p w14:paraId="65D357EB" w14:textId="77777777" w:rsidR="00AD78DD" w:rsidRPr="000142DC" w:rsidRDefault="00AD78DD" w:rsidP="00CD7329">
            <w:pPr>
              <w:pStyle w:val="prlTabletext"/>
              <w:numPr>
                <w:ilvl w:val="0"/>
                <w:numId w:val="1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42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Landscaping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0142DC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13.5.5.5</w:t>
            </w:r>
          </w:p>
        </w:tc>
      </w:tr>
      <w:tr w:rsidR="00AD78DD" w:rsidRPr="000142DC" w14:paraId="05175A6D" w14:textId="77777777" w:rsidTr="00835E4D">
        <w:tc>
          <w:tcPr>
            <w:tcW w:w="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04572" w14:textId="77777777" w:rsidR="00835E4D" w:rsidRDefault="00AD78DD" w:rsidP="00C11BB4">
            <w:pPr>
              <w:pStyle w:val="prlTabletextbold"/>
              <w:ind w:left="134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>RD</w:t>
            </w:r>
            <w:r w:rsidRPr="00835E4D">
              <w:rPr>
                <w:rFonts w:asciiTheme="minorHAnsi" w:hAnsiTheme="minorHAnsi" w:cstheme="minorHAnsi"/>
                <w:strike/>
                <w:sz w:val="22"/>
                <w:szCs w:val="22"/>
              </w:rPr>
              <w:t>13</w:t>
            </w:r>
          </w:p>
          <w:p w14:paraId="06FB3A15" w14:textId="27B46127" w:rsidR="00AD78DD" w:rsidRPr="00835E4D" w:rsidRDefault="00835E4D" w:rsidP="00C11BB4">
            <w:pPr>
              <w:pStyle w:val="prlTabletextbold"/>
              <w:ind w:left="13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0403B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</w:rPr>
              <w:t>11</w:t>
            </w:r>
            <w:r w:rsidR="00DB45DC" w:rsidRPr="00095835">
              <w:rPr>
                <w:rFonts w:asciiTheme="minorHAnsi" w:hAnsiTheme="minorHAnsi" w:cstheme="minorHAnsi"/>
                <w:color w:val="7030A0"/>
                <w:sz w:val="22"/>
                <w:szCs w:val="22"/>
                <w:u w:val="single"/>
              </w:rPr>
              <w:t>12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FE1A9" w14:textId="77777777" w:rsidR="00AD78DD" w:rsidRPr="000142DC" w:rsidRDefault="00AD78DD" w:rsidP="00D5012B">
            <w:pPr>
              <w:pStyle w:val="prlTabletext"/>
              <w:numPr>
                <w:ilvl w:val="0"/>
                <w:numId w:val="28"/>
              </w:numPr>
              <w:ind w:left="42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For the </w:t>
            </w:r>
            <w:r w:rsidRPr="00835E4D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former Christchurch Women's </w:t>
            </w:r>
            <w:r w:rsidRPr="00835E4D">
              <w:rPr>
                <w:rFonts w:asciiTheme="minorHAnsi" w:hAnsiTheme="minorHAnsi" w:cstheme="minorHAnsi"/>
                <w:b/>
                <w:strike/>
                <w:sz w:val="22"/>
                <w:szCs w:val="22"/>
                <w:shd w:val="clear" w:color="auto" w:fill="FFFFFF"/>
              </w:rPr>
              <w:t>Hospital</w:t>
            </w:r>
            <w:r w:rsidRPr="00835E4D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, and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 Christchurch </w:t>
            </w:r>
            <w:r w:rsidRPr="000142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Hospital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, any new </w:t>
            </w:r>
            <w:r w:rsidRPr="000142DC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, set of contiguous </w:t>
            </w:r>
            <w:r w:rsidRPr="000142DC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buildings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 or addition to a </w:t>
            </w:r>
            <w:r w:rsidRPr="000142DC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building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 over 2000m² gross </w:t>
            </w:r>
            <w:r w:rsidRPr="000142DC">
              <w:rPr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ground floor area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3B10CC8" w14:textId="77777777" w:rsidR="00AD78DD" w:rsidRPr="000142DC" w:rsidRDefault="00AD78DD" w:rsidP="00E21535">
            <w:pPr>
              <w:pStyle w:val="Prllist2"/>
              <w:numPr>
                <w:ilvl w:val="7"/>
                <w:numId w:val="82"/>
              </w:numPr>
              <w:ind w:left="989" w:hanging="422"/>
              <w:rPr>
                <w:rFonts w:asciiTheme="minorHAnsi" w:hAnsiTheme="minorHAnsi" w:cstheme="minorHAnsi"/>
                <w:szCs w:val="22"/>
              </w:rPr>
            </w:pPr>
            <w:r w:rsidRPr="000142DC">
              <w:rPr>
                <w:rFonts w:asciiTheme="minorHAnsi" w:hAnsiTheme="minorHAnsi" w:cstheme="minorHAnsi"/>
                <w:szCs w:val="22"/>
              </w:rPr>
              <w:t xml:space="preserve">that is more than 30 metres from a </w:t>
            </w:r>
            <w:r w:rsidRPr="000142DC">
              <w:rPr>
                <w:rFonts w:asciiTheme="minorHAnsi" w:hAnsiTheme="minorHAnsi" w:cstheme="minorHAnsi"/>
                <w:color w:val="00B050"/>
                <w:szCs w:val="22"/>
                <w:shd w:val="clear" w:color="auto" w:fill="FFFFFF"/>
              </w:rPr>
              <w:t>site</w:t>
            </w:r>
            <w:r w:rsidRPr="000142D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142DC">
              <w:rPr>
                <w:rFonts w:asciiTheme="minorHAnsi" w:hAnsiTheme="minorHAnsi" w:cstheme="minorHAnsi"/>
                <w:color w:val="00B050"/>
                <w:szCs w:val="22"/>
                <w:shd w:val="clear" w:color="auto" w:fill="FFFFFF"/>
              </w:rPr>
              <w:t>boundary</w:t>
            </w:r>
            <w:r w:rsidRPr="000142DC">
              <w:rPr>
                <w:rFonts w:asciiTheme="minorHAnsi" w:hAnsiTheme="minorHAnsi" w:cstheme="minorHAnsi"/>
                <w:szCs w:val="22"/>
              </w:rPr>
              <w:t>; and</w:t>
            </w:r>
          </w:p>
          <w:p w14:paraId="3A43F5DA" w14:textId="77777777" w:rsidR="00AD78DD" w:rsidRPr="000142DC" w:rsidRDefault="00AD78DD" w:rsidP="00E21535">
            <w:pPr>
              <w:pStyle w:val="Prllist2"/>
              <w:ind w:left="989" w:hanging="422"/>
              <w:rPr>
                <w:rFonts w:asciiTheme="minorHAnsi" w:hAnsiTheme="minorHAnsi" w:cstheme="minorHAnsi"/>
                <w:szCs w:val="22"/>
              </w:rPr>
            </w:pPr>
            <w:r w:rsidRPr="000142DC">
              <w:rPr>
                <w:rFonts w:asciiTheme="minorHAnsi" w:hAnsiTheme="minorHAnsi" w:cstheme="minorHAnsi"/>
                <w:szCs w:val="22"/>
              </w:rPr>
              <w:t>is visible from a public space.</w:t>
            </w:r>
          </w:p>
          <w:p w14:paraId="5C3B7194" w14:textId="77777777" w:rsidR="00AD78DD" w:rsidRPr="000142DC" w:rsidRDefault="00AD78DD" w:rsidP="00D5012B">
            <w:pPr>
              <w:pStyle w:val="prlTabletext"/>
              <w:numPr>
                <w:ilvl w:val="0"/>
                <w:numId w:val="28"/>
              </w:numPr>
              <w:ind w:left="42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>Any application arising from this rule shall not be limited or publicly notified.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11C3F" w14:textId="77777777" w:rsidR="00AD78DD" w:rsidRPr="000142DC" w:rsidRDefault="00AD78DD" w:rsidP="00CD7329">
            <w:pPr>
              <w:pStyle w:val="ListParagraph"/>
              <w:numPr>
                <w:ilvl w:val="0"/>
                <w:numId w:val="133"/>
              </w:numPr>
            </w:pPr>
            <w:r w:rsidRPr="000142DC">
              <w:t xml:space="preserve">City context and character - </w:t>
            </w:r>
            <w:r w:rsidRPr="000142DC">
              <w:rPr>
                <w:color w:val="0000FF"/>
              </w:rPr>
              <w:t>13.5.5.1</w:t>
            </w:r>
          </w:p>
          <w:p w14:paraId="472582CA" w14:textId="77777777" w:rsidR="00AD78DD" w:rsidRPr="000142DC" w:rsidRDefault="00AD78DD" w:rsidP="00CD7329">
            <w:pPr>
              <w:pStyle w:val="prlTabletext"/>
              <w:numPr>
                <w:ilvl w:val="0"/>
                <w:numId w:val="1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42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Site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0142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building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 design i., iv., vi. and ix. - </w:t>
            </w:r>
            <w:r w:rsidRPr="000142DC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13.5.5.2</w:t>
            </w:r>
          </w:p>
        </w:tc>
      </w:tr>
      <w:tr w:rsidR="00AD78DD" w:rsidRPr="000142DC" w14:paraId="4BE8032B" w14:textId="77777777" w:rsidTr="0049180A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4AF4F" w14:textId="11252259" w:rsidR="00AD78DD" w:rsidRDefault="00AD78DD" w:rsidP="00C11BB4">
            <w:pPr>
              <w:pStyle w:val="prlTabletextbold"/>
              <w:ind w:left="134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>RD</w:t>
            </w:r>
            <w:r w:rsidRPr="00835E4D">
              <w:rPr>
                <w:rFonts w:asciiTheme="minorHAnsi" w:hAnsiTheme="minorHAnsi" w:cstheme="minorHAnsi"/>
                <w:strike/>
                <w:sz w:val="22"/>
                <w:szCs w:val="22"/>
              </w:rPr>
              <w:t>14</w:t>
            </w:r>
          </w:p>
          <w:p w14:paraId="58A37497" w14:textId="6A0BC4BD" w:rsidR="00835E4D" w:rsidRPr="00835E4D" w:rsidRDefault="00835E4D" w:rsidP="00C11BB4">
            <w:pPr>
              <w:pStyle w:val="prlTabletextbold"/>
              <w:ind w:left="13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0403B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</w:rPr>
              <w:t>12</w:t>
            </w:r>
            <w:r w:rsidR="00DB45DC" w:rsidRPr="00095835">
              <w:rPr>
                <w:rFonts w:asciiTheme="minorHAnsi" w:hAnsiTheme="minorHAnsi" w:cstheme="minorHAnsi"/>
                <w:color w:val="7030A0"/>
                <w:sz w:val="22"/>
                <w:szCs w:val="22"/>
                <w:u w:val="single"/>
              </w:rPr>
              <w:t>13</w:t>
            </w:r>
          </w:p>
          <w:p w14:paraId="24F64DE1" w14:textId="77777777" w:rsidR="00AD78DD" w:rsidRPr="000142DC" w:rsidRDefault="00AD78DD" w:rsidP="00AD78DD">
            <w:pPr>
              <w:pStyle w:val="prlTabletextbold"/>
              <w:ind w:left="11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68509" w14:textId="77777777" w:rsidR="00AD78DD" w:rsidRPr="000142DC" w:rsidRDefault="00AD78DD" w:rsidP="00D5012B">
            <w:pPr>
              <w:pStyle w:val="prlTabletext"/>
              <w:ind w:left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Any additional </w:t>
            </w:r>
            <w:r w:rsidRPr="000142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activities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 or facilities which would be restricted discretionary </w:t>
            </w:r>
            <w:r w:rsidRPr="000142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activities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 in the alternative zone listed for that </w:t>
            </w:r>
            <w:r w:rsidRPr="000142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site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Pr="001A608B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Appendix </w:t>
            </w:r>
            <w:r w:rsidRPr="000142DC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13.5.6.1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A6B02" w14:textId="77777777" w:rsidR="00AD78DD" w:rsidRPr="000142DC" w:rsidRDefault="00AD78DD" w:rsidP="00D5012B">
            <w:pPr>
              <w:pStyle w:val="prlTabletext"/>
              <w:ind w:left="138"/>
              <w:rPr>
                <w:rFonts w:asciiTheme="minorHAnsi" w:hAnsiTheme="minorHAnsi" w:cstheme="minorHAnsi"/>
                <w:sz w:val="22"/>
                <w:szCs w:val="22"/>
              </w:rPr>
            </w:pP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The matters of control for the additional activity or facility in the alternative zone listed for that </w:t>
            </w:r>
            <w:r w:rsidRPr="000142D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site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Pr="001A608B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Appendix </w:t>
            </w:r>
            <w:r w:rsidRPr="000142DC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13.5.6.1</w:t>
            </w:r>
            <w:r w:rsidRPr="000142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35E4D" w:rsidRPr="000142DC" w14:paraId="15A0E33F" w14:textId="77777777" w:rsidTr="0049180A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31A10" w14:textId="5726A4AA" w:rsidR="00835E4D" w:rsidRPr="00D14B88" w:rsidRDefault="00835E4D" w:rsidP="00835E4D">
            <w:pPr>
              <w:pStyle w:val="prlTabletextbold"/>
              <w:ind w:left="134"/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</w:rPr>
            </w:pPr>
            <w:r w:rsidRPr="00D14B88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  <w:u w:val="single"/>
              </w:rPr>
              <w:t>RD13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Style w:val="prltable0"/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5374"/>
              <w:gridCol w:w="3806"/>
            </w:tblGrid>
            <w:tr w:rsidR="00D14B88" w:rsidRPr="00D14B88" w14:paraId="5C5FD2CB" w14:textId="77777777" w:rsidTr="001C43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374" w:type="dxa"/>
                </w:tcPr>
                <w:p w14:paraId="0087E188" w14:textId="77777777" w:rsidR="00835E4D" w:rsidRPr="00D14B88" w:rsidRDefault="00835E4D" w:rsidP="00835E4D">
                  <w:pPr>
                    <w:pStyle w:val="prlTabletext"/>
                    <w:numPr>
                      <w:ilvl w:val="1"/>
                      <w:numId w:val="138"/>
                    </w:numPr>
                    <w:spacing w:before="120" w:after="120"/>
                    <w:ind w:left="347" w:right="-11" w:hanging="283"/>
                    <w:outlineLvl w:val="9"/>
                    <w:rPr>
                      <w:rFonts w:asciiTheme="minorHAnsi" w:hAnsiTheme="minorHAnsi" w:cstheme="minorHAnsi"/>
                      <w:b/>
                      <w:strike/>
                      <w:color w:val="7030A0"/>
                      <w:sz w:val="22"/>
                      <w:szCs w:val="22"/>
                      <w:u w:val="single"/>
                    </w:rPr>
                  </w:pPr>
                  <w:r w:rsidRPr="00D14B88">
                    <w:rPr>
                      <w:rFonts w:asciiTheme="minorHAnsi" w:hAnsiTheme="minorHAnsi" w:cstheme="minorHAnsi"/>
                      <w:b/>
                      <w:strike/>
                      <w:color w:val="7030A0"/>
                      <w:sz w:val="22"/>
                      <w:szCs w:val="22"/>
                      <w:u w:val="single"/>
                    </w:rPr>
                    <w:t>Within Inner Urban sites, any building between 14 and 20 metres in height, when the following standards are met:</w:t>
                  </w:r>
                </w:p>
                <w:p w14:paraId="77E3D4BA" w14:textId="77777777" w:rsidR="00835E4D" w:rsidRPr="00D14B88" w:rsidRDefault="00835E4D" w:rsidP="00835E4D">
                  <w:pPr>
                    <w:pStyle w:val="prlTabletext"/>
                    <w:numPr>
                      <w:ilvl w:val="1"/>
                      <w:numId w:val="139"/>
                    </w:numPr>
                    <w:ind w:left="771" w:right="-11" w:hanging="425"/>
                    <w:outlineLvl w:val="9"/>
                    <w:rPr>
                      <w:rFonts w:asciiTheme="minorHAnsi" w:hAnsiTheme="minorHAnsi" w:cstheme="minorHAnsi"/>
                      <w:b/>
                      <w:strike/>
                      <w:color w:val="7030A0"/>
                      <w:sz w:val="22"/>
                      <w:szCs w:val="22"/>
                      <w:u w:val="single"/>
                    </w:rPr>
                  </w:pPr>
                  <w:r w:rsidRPr="00D14B88">
                    <w:rPr>
                      <w:rFonts w:asciiTheme="minorHAnsi" w:hAnsiTheme="minorHAnsi" w:cstheme="minorHAnsi"/>
                      <w:b/>
                      <w:strike/>
                      <w:color w:val="7030A0"/>
                      <w:sz w:val="22"/>
                      <w:szCs w:val="22"/>
                      <w:u w:val="single"/>
                    </w:rPr>
                    <w:t xml:space="preserve">The building shall have a maximum height of 20 metres at 10 metres from a road boundary or internal boundary; and   </w:t>
                  </w:r>
                </w:p>
                <w:p w14:paraId="7A64D7DB" w14:textId="77777777" w:rsidR="00835E4D" w:rsidRPr="00D14B88" w:rsidRDefault="00835E4D" w:rsidP="00835E4D">
                  <w:pPr>
                    <w:pStyle w:val="prlTabletext"/>
                    <w:numPr>
                      <w:ilvl w:val="1"/>
                      <w:numId w:val="139"/>
                    </w:numPr>
                    <w:ind w:left="771" w:right="-11" w:hanging="425"/>
                    <w:outlineLvl w:val="9"/>
                    <w:rPr>
                      <w:rFonts w:asciiTheme="minorHAnsi" w:hAnsiTheme="minorHAnsi" w:cstheme="minorHAnsi"/>
                      <w:b/>
                      <w:strike/>
                      <w:color w:val="7030A0"/>
                      <w:sz w:val="22"/>
                      <w:szCs w:val="22"/>
                      <w:u w:val="single"/>
                    </w:rPr>
                  </w:pPr>
                  <w:r w:rsidRPr="00D14B88">
                    <w:rPr>
                      <w:rFonts w:asciiTheme="minorHAnsi" w:hAnsiTheme="minorHAnsi" w:cstheme="minorHAnsi"/>
                      <w:b/>
                      <w:strike/>
                      <w:color w:val="7030A0"/>
                      <w:sz w:val="22"/>
                      <w:szCs w:val="22"/>
                      <w:u w:val="single"/>
                    </w:rPr>
                    <w:t xml:space="preserve">The building shall either: </w:t>
                  </w:r>
                </w:p>
                <w:p w14:paraId="09B9F4B5" w14:textId="77777777" w:rsidR="00835E4D" w:rsidRPr="00D14B88" w:rsidRDefault="00835E4D" w:rsidP="00835E4D">
                  <w:pPr>
                    <w:pStyle w:val="Prllist3"/>
                    <w:ind w:right="-11"/>
                    <w:rPr>
                      <w:rFonts w:asciiTheme="minorHAnsi" w:hAnsiTheme="minorHAnsi"/>
                      <w:b/>
                      <w:strike/>
                      <w:color w:val="7030A0"/>
                      <w:u w:val="single"/>
                    </w:rPr>
                  </w:pPr>
                  <w:r w:rsidRPr="00D14B88">
                    <w:rPr>
                      <w:rFonts w:asciiTheme="minorHAnsi" w:hAnsiTheme="minorHAnsi"/>
                      <w:b/>
                      <w:strike/>
                      <w:color w:val="7030A0"/>
                      <w:u w:val="single"/>
                    </w:rPr>
                    <w:t>Not exceed 30m in continuous building length, or</w:t>
                  </w:r>
                </w:p>
                <w:p w14:paraId="3DED78E1" w14:textId="77777777" w:rsidR="00835E4D" w:rsidRPr="00D14B88" w:rsidRDefault="00835E4D" w:rsidP="00835E4D">
                  <w:pPr>
                    <w:pStyle w:val="Prllist3"/>
                    <w:ind w:right="-11"/>
                    <w:rPr>
                      <w:rFonts w:asciiTheme="minorHAnsi" w:hAnsiTheme="minorHAnsi" w:cstheme="minorHAnsi"/>
                      <w:b/>
                      <w:strike/>
                      <w:color w:val="7030A0"/>
                      <w:szCs w:val="22"/>
                      <w:u w:val="single"/>
                    </w:rPr>
                  </w:pPr>
                  <w:r w:rsidRPr="00D14B88">
                    <w:rPr>
                      <w:rFonts w:asciiTheme="minorHAnsi" w:hAnsiTheme="minorHAnsi"/>
                      <w:b/>
                      <w:strike/>
                      <w:color w:val="7030A0"/>
                      <w:u w:val="single"/>
                    </w:rPr>
                    <w:t>Provide a recess for every additional 30m of building length or part thereof, with a minimum dimension of 4 metres in length and 2 metres deep, for the full height of the building including the roof.</w:t>
                  </w:r>
                  <w:r w:rsidRPr="00D14B88">
                    <w:rPr>
                      <w:rFonts w:asciiTheme="minorHAnsi" w:hAnsiTheme="minorHAnsi" w:cstheme="minorHAnsi"/>
                      <w:b/>
                      <w:strike/>
                      <w:color w:val="7030A0"/>
                      <w:szCs w:val="22"/>
                      <w:u w:val="single"/>
                    </w:rPr>
                    <w:t xml:space="preserve"> </w:t>
                  </w:r>
                </w:p>
              </w:tc>
              <w:tc>
                <w:tcPr>
                  <w:tcW w:w="3806" w:type="dxa"/>
                </w:tcPr>
                <w:p w14:paraId="5A432142" w14:textId="77777777" w:rsidR="00835E4D" w:rsidRPr="00D14B88" w:rsidRDefault="00835E4D" w:rsidP="00835E4D">
                  <w:pPr>
                    <w:pStyle w:val="PrlTableList1"/>
                    <w:numPr>
                      <w:ilvl w:val="0"/>
                      <w:numId w:val="0"/>
                    </w:numPr>
                    <w:ind w:left="424" w:right="-11" w:hanging="283"/>
                    <w:rPr>
                      <w:rFonts w:asciiTheme="minorHAnsi" w:hAnsiTheme="minorHAnsi"/>
                      <w:b/>
                      <w:strike/>
                      <w:color w:val="7030A0"/>
                      <w:sz w:val="22"/>
                      <w:u w:val="single"/>
                      <w:shd w:val="clear" w:color="auto" w:fill="FFFFFF"/>
                      <w:lang w:val="en-NZ"/>
                    </w:rPr>
                  </w:pPr>
                  <w:r w:rsidRPr="00D14B88">
                    <w:rPr>
                      <w:rFonts w:asciiTheme="minorHAnsi" w:hAnsiTheme="minorHAnsi"/>
                      <w:b/>
                      <w:strike/>
                      <w:color w:val="7030A0"/>
                      <w:sz w:val="22"/>
                      <w:u w:val="single"/>
                      <w:shd w:val="clear" w:color="auto" w:fill="FFFFFF"/>
                      <w:lang w:val="en-NZ"/>
                    </w:rPr>
                    <w:t>Impacts on neightbouring property – Rule 14.12.3.a.</w:t>
                  </w:r>
                </w:p>
              </w:tc>
            </w:tr>
            <w:tr w:rsidR="00D14B88" w:rsidRPr="00D14B88" w14:paraId="3A0F068E" w14:textId="77777777" w:rsidTr="001C4365">
              <w:tc>
                <w:tcPr>
                  <w:tcW w:w="5374" w:type="dxa"/>
                </w:tcPr>
                <w:p w14:paraId="63268C36" w14:textId="303A0372" w:rsidR="00835E4D" w:rsidRPr="00D14B88" w:rsidRDefault="00835E4D" w:rsidP="00011CBE">
                  <w:pPr>
                    <w:pStyle w:val="prlTabletext"/>
                    <w:numPr>
                      <w:ilvl w:val="1"/>
                      <w:numId w:val="138"/>
                    </w:numPr>
                    <w:spacing w:before="120" w:after="120"/>
                    <w:ind w:left="358" w:right="-11" w:hanging="283"/>
                    <w:outlineLvl w:val="9"/>
                    <w:rPr>
                      <w:rFonts w:asciiTheme="minorHAnsi" w:hAnsiTheme="minorHAnsi" w:cstheme="minorHAnsi"/>
                      <w:b/>
                      <w:strike/>
                      <w:color w:val="7030A0"/>
                      <w:sz w:val="22"/>
                      <w:szCs w:val="22"/>
                      <w:u w:val="single"/>
                    </w:rPr>
                  </w:pPr>
                  <w:r w:rsidRPr="00D14B88">
                    <w:rPr>
                      <w:rFonts w:asciiTheme="minorHAnsi" w:hAnsiTheme="minorHAnsi" w:cstheme="minorHAnsi"/>
                      <w:b/>
                      <w:strike/>
                      <w:color w:val="7030A0"/>
                      <w:sz w:val="22"/>
                      <w:szCs w:val="22"/>
                      <w:u w:val="single"/>
                    </w:rPr>
                    <w:t xml:space="preserve">i. </w:t>
                  </w:r>
                  <w:r w:rsidR="00011CBE" w:rsidRPr="00D14B88">
                    <w:rPr>
                      <w:rFonts w:asciiTheme="minorHAnsi" w:hAnsiTheme="minorHAnsi" w:cstheme="minorHAnsi"/>
                      <w:b/>
                      <w:strike/>
                      <w:color w:val="7030A0"/>
                      <w:sz w:val="22"/>
                      <w:szCs w:val="22"/>
                      <w:u w:val="single"/>
                    </w:rPr>
                    <w:t xml:space="preserve">  </w:t>
                  </w:r>
                  <w:r w:rsidRPr="00D14B88">
                    <w:rPr>
                      <w:rFonts w:asciiTheme="minorHAnsi" w:hAnsiTheme="minorHAnsi" w:cstheme="minorHAnsi"/>
                      <w:b/>
                      <w:strike/>
                      <w:color w:val="7030A0"/>
                      <w:sz w:val="22"/>
                      <w:szCs w:val="22"/>
                      <w:u w:val="single"/>
                    </w:rPr>
                    <w:t xml:space="preserve">Within the former Christchurch Women’s Hospital  </w:t>
                  </w:r>
                  <w:r w:rsidR="00011CBE" w:rsidRPr="00D14B88">
                    <w:rPr>
                      <w:rFonts w:asciiTheme="minorHAnsi" w:hAnsiTheme="minorHAnsi" w:cstheme="minorHAnsi"/>
                      <w:b/>
                      <w:strike/>
                      <w:color w:val="7030A0"/>
                      <w:sz w:val="22"/>
                      <w:szCs w:val="22"/>
                      <w:u w:val="single"/>
                    </w:rPr>
                    <w:t xml:space="preserve"> </w:t>
                  </w:r>
                  <w:r w:rsidRPr="00D14B88">
                    <w:rPr>
                      <w:rFonts w:asciiTheme="minorHAnsi" w:hAnsiTheme="minorHAnsi" w:cstheme="minorHAnsi"/>
                      <w:b/>
                      <w:strike/>
                      <w:color w:val="7030A0"/>
                      <w:sz w:val="22"/>
                      <w:szCs w:val="22"/>
                      <w:u w:val="single"/>
                    </w:rPr>
                    <w:t xml:space="preserve">site, standard a. ii. </w:t>
                  </w:r>
                  <w:r w:rsidR="009A5481" w:rsidRPr="00D14B88">
                    <w:rPr>
                      <w:rFonts w:asciiTheme="minorHAnsi" w:hAnsiTheme="minorHAnsi" w:cstheme="minorHAnsi"/>
                      <w:b/>
                      <w:strike/>
                      <w:color w:val="7030A0"/>
                      <w:sz w:val="22"/>
                      <w:szCs w:val="22"/>
                      <w:u w:val="single"/>
                    </w:rPr>
                    <w:t xml:space="preserve">In RD13 </w:t>
                  </w:r>
                  <w:r w:rsidRPr="00D14B88">
                    <w:rPr>
                      <w:rFonts w:asciiTheme="minorHAnsi" w:hAnsiTheme="minorHAnsi" w:cstheme="minorHAnsi"/>
                      <w:b/>
                      <w:strike/>
                      <w:color w:val="7030A0"/>
                      <w:sz w:val="22"/>
                      <w:szCs w:val="22"/>
                      <w:u w:val="single"/>
                    </w:rPr>
                    <w:t>also applies</w:t>
                  </w:r>
                  <w:r w:rsidR="00C13D6E" w:rsidRPr="00D14B88">
                    <w:rPr>
                      <w:rFonts w:asciiTheme="minorHAnsi" w:hAnsiTheme="minorHAnsi" w:cstheme="minorHAnsi"/>
                      <w:b/>
                      <w:strike/>
                      <w:color w:val="7030A0"/>
                      <w:sz w:val="22"/>
                      <w:szCs w:val="22"/>
                      <w:u w:val="single"/>
                    </w:rPr>
                    <w:t>; and</w:t>
                  </w:r>
                  <w:r w:rsidRPr="00D14B88">
                    <w:rPr>
                      <w:rFonts w:asciiTheme="minorHAnsi" w:hAnsiTheme="minorHAnsi" w:cstheme="minorHAnsi"/>
                      <w:b/>
                      <w:strike/>
                      <w:color w:val="7030A0"/>
                      <w:sz w:val="22"/>
                      <w:szCs w:val="22"/>
                      <w:u w:val="single"/>
                    </w:rPr>
                    <w:t xml:space="preserve">.  </w:t>
                  </w:r>
                </w:p>
                <w:p w14:paraId="58DDE4FC" w14:textId="77777777" w:rsidR="00835E4D" w:rsidRPr="00D14B88" w:rsidRDefault="00835E4D" w:rsidP="00835E4D">
                  <w:pPr>
                    <w:pStyle w:val="Prllist2"/>
                    <w:numPr>
                      <w:ilvl w:val="2"/>
                      <w:numId w:val="138"/>
                    </w:numPr>
                    <w:ind w:left="641" w:right="-11" w:hanging="283"/>
                    <w:rPr>
                      <w:rFonts w:asciiTheme="minorHAnsi" w:hAnsiTheme="minorHAnsi"/>
                      <w:b/>
                      <w:strike/>
                      <w:color w:val="7030A0"/>
                      <w:u w:val="single"/>
                    </w:rPr>
                  </w:pPr>
                  <w:r w:rsidRPr="00D14B88">
                    <w:rPr>
                      <w:rFonts w:asciiTheme="minorHAnsi" w:hAnsiTheme="minorHAnsi"/>
                      <w:b/>
                      <w:strike/>
                      <w:color w:val="7030A0"/>
                      <w:u w:val="single"/>
                    </w:rPr>
                    <w:t xml:space="preserve">The maximum height shall be 32 metres at 10 metres from a road boundary or internal boundary.  </w:t>
                  </w:r>
                </w:p>
                <w:p w14:paraId="53A66A91" w14:textId="77777777" w:rsidR="00835E4D" w:rsidRPr="00D14B88" w:rsidRDefault="00835E4D" w:rsidP="00835E4D">
                  <w:pPr>
                    <w:pStyle w:val="Prlhead1"/>
                    <w:ind w:right="-11"/>
                    <w:rPr>
                      <w:rFonts w:asciiTheme="minorHAnsi" w:hAnsiTheme="minorHAnsi" w:cstheme="minorHAnsi"/>
                      <w:strike/>
                      <w:color w:val="7030A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806" w:type="dxa"/>
                </w:tcPr>
                <w:p w14:paraId="32532068" w14:textId="77777777" w:rsidR="00835E4D" w:rsidRPr="00D14B88" w:rsidRDefault="00835E4D" w:rsidP="00835E4D">
                  <w:pPr>
                    <w:pStyle w:val="PrlTableList1"/>
                    <w:numPr>
                      <w:ilvl w:val="0"/>
                      <w:numId w:val="0"/>
                    </w:numPr>
                    <w:ind w:left="424" w:right="-11" w:hanging="283"/>
                    <w:rPr>
                      <w:rFonts w:asciiTheme="minorHAnsi" w:hAnsiTheme="minorHAnsi"/>
                      <w:b/>
                      <w:strike/>
                      <w:color w:val="7030A0"/>
                      <w:sz w:val="22"/>
                      <w:u w:val="single"/>
                      <w:shd w:val="clear" w:color="auto" w:fill="FFFFFF"/>
                      <w:lang w:val="en-NZ"/>
                    </w:rPr>
                  </w:pPr>
                </w:p>
              </w:tc>
            </w:tr>
          </w:tbl>
          <w:p w14:paraId="475B8D29" w14:textId="77777777" w:rsidR="00835E4D" w:rsidRPr="00D14B88" w:rsidRDefault="00835E4D" w:rsidP="00835E4D">
            <w:pPr>
              <w:pStyle w:val="prlTabletext"/>
              <w:ind w:left="141" w:right="-11"/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4814" w14:textId="77777777" w:rsidR="00835E4D" w:rsidRPr="00D14B88" w:rsidRDefault="00835E4D" w:rsidP="00835E4D">
            <w:pPr>
              <w:pStyle w:val="prlTabletext"/>
              <w:ind w:left="138" w:right="-11"/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u w:val="single"/>
              </w:rPr>
            </w:pPr>
            <w:r w:rsidRPr="00D14B88">
              <w:rPr>
                <w:rFonts w:asciiTheme="minorHAnsi" w:hAnsiTheme="minorHAnsi" w:cstheme="minorHAnsi"/>
                <w:b/>
                <w:strike/>
                <w:color w:val="7030A0"/>
                <w:sz w:val="22"/>
                <w:szCs w:val="22"/>
                <w:u w:val="single"/>
              </w:rPr>
              <w:t>For both a and b:</w:t>
            </w:r>
          </w:p>
          <w:p w14:paraId="2D8926F2" w14:textId="77777777" w:rsidR="00835E4D" w:rsidRPr="00D14B88" w:rsidRDefault="00835E4D" w:rsidP="00835E4D">
            <w:pPr>
              <w:pStyle w:val="prlTabletext"/>
              <w:ind w:left="138" w:right="-11"/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  <w:shd w:val="clear" w:color="auto" w:fill="FFFFFF"/>
              </w:rPr>
            </w:pPr>
          </w:p>
          <w:p w14:paraId="01A7D92D" w14:textId="797FBBF7" w:rsidR="00835E4D" w:rsidRPr="00D14B88" w:rsidRDefault="00835E4D" w:rsidP="00835E4D">
            <w:pPr>
              <w:pStyle w:val="prlTabletext"/>
              <w:ind w:left="138" w:right="-11"/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  <w:shd w:val="clear" w:color="auto" w:fill="FFFFFF"/>
              </w:rPr>
            </w:pPr>
            <w:r w:rsidRPr="00D14B88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  <w:shd w:val="clear" w:color="auto" w:fill="FFFFFF"/>
              </w:rPr>
              <w:t xml:space="preserve">City context and character - 13.5.5.1,  </w:t>
            </w:r>
          </w:p>
          <w:p w14:paraId="1F433CDC" w14:textId="77777777" w:rsidR="00835E4D" w:rsidRPr="00D14B88" w:rsidRDefault="00835E4D" w:rsidP="00835E4D">
            <w:pPr>
              <w:pStyle w:val="prlTabletext"/>
              <w:ind w:left="138" w:right="-11"/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  <w:shd w:val="clear" w:color="auto" w:fill="FFFFFF"/>
              </w:rPr>
            </w:pPr>
            <w:r w:rsidRPr="00D14B88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  <w:shd w:val="clear" w:color="auto" w:fill="FFFFFF"/>
              </w:rPr>
              <w:t>and</w:t>
            </w:r>
          </w:p>
          <w:p w14:paraId="1756449F" w14:textId="23B5335A" w:rsidR="00427D9D" w:rsidRPr="00D14B88" w:rsidRDefault="00835E4D" w:rsidP="00835E4D">
            <w:pPr>
              <w:pStyle w:val="prlTabletext"/>
              <w:ind w:left="138" w:right="-11"/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  <w:shd w:val="clear" w:color="auto" w:fill="FFFFFF"/>
              </w:rPr>
            </w:pPr>
            <w:r w:rsidRPr="00D14B88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  <w:shd w:val="clear" w:color="auto" w:fill="FFFFFF"/>
              </w:rPr>
              <w:t xml:space="preserve"> Site and building design- 13.5.5.2 </w:t>
            </w:r>
            <w:r w:rsidR="00427D9D" w:rsidRPr="00D14B88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  <w:shd w:val="clear" w:color="auto" w:fill="FFFFFF"/>
              </w:rPr>
              <w:t xml:space="preserve">, and </w:t>
            </w:r>
          </w:p>
          <w:p w14:paraId="71828F86" w14:textId="6CA8D30B" w:rsidR="00835E4D" w:rsidRPr="00D14B88" w:rsidRDefault="00427D9D" w:rsidP="00835E4D">
            <w:pPr>
              <w:pStyle w:val="prlTabletext"/>
              <w:ind w:left="138" w:right="-11"/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  <w:shd w:val="clear" w:color="auto" w:fill="FFFFFF"/>
              </w:rPr>
            </w:pPr>
            <w:r w:rsidRPr="00D14B88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  <w:shd w:val="clear" w:color="auto" w:fill="FFFFFF"/>
              </w:rPr>
              <w:t>Landscaping- 13.5.5.5.</w:t>
            </w:r>
            <w:r w:rsidR="00835E4D" w:rsidRPr="00D14B88">
              <w:rPr>
                <w:rFonts w:asciiTheme="minorHAnsi" w:hAnsiTheme="minorHAnsi"/>
                <w:b/>
                <w:strike/>
                <w:color w:val="7030A0"/>
                <w:sz w:val="22"/>
                <w:u w:val="single"/>
                <w:shd w:val="clear" w:color="auto" w:fill="FFFFFF"/>
              </w:rPr>
              <w:t xml:space="preserve"> </w:t>
            </w:r>
          </w:p>
          <w:p w14:paraId="1E434453" w14:textId="77777777" w:rsidR="00835E4D" w:rsidRPr="00D14B88" w:rsidRDefault="00835E4D" w:rsidP="00835E4D">
            <w:pPr>
              <w:pStyle w:val="prlTabletext"/>
              <w:ind w:left="138" w:right="-11"/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</w:rPr>
            </w:pPr>
          </w:p>
        </w:tc>
      </w:tr>
    </w:tbl>
    <w:p w14:paraId="1ECE617D" w14:textId="77777777" w:rsidR="00AD78DD" w:rsidRPr="00AD78DD" w:rsidRDefault="00AD78DD" w:rsidP="00AD78DD">
      <w:pPr>
        <w:pStyle w:val="Prlhead4"/>
        <w:numPr>
          <w:ilvl w:val="0"/>
          <w:numId w:val="0"/>
        </w:numPr>
        <w:ind w:left="1134" w:hanging="1134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13.5.4.1.4    Discretionary </w:t>
      </w:r>
      <w:r w:rsidRPr="00AD78DD">
        <w:rPr>
          <w:rFonts w:asciiTheme="minorHAnsi" w:hAnsiTheme="minorHAnsi" w:cstheme="minorHAnsi"/>
          <w:color w:val="000000"/>
        </w:rPr>
        <w:t>activities</w:t>
      </w:r>
    </w:p>
    <w:p w14:paraId="6E7EBC38" w14:textId="77777777" w:rsidR="00AD78DD" w:rsidRPr="00AD78DD" w:rsidRDefault="00AD78DD" w:rsidP="00E21535">
      <w:pPr>
        <w:pStyle w:val="Prlpara"/>
        <w:numPr>
          <w:ilvl w:val="5"/>
          <w:numId w:val="36"/>
        </w:numPr>
        <w:ind w:left="426" w:hanging="426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  <w:lang w:val="en-US"/>
        </w:rPr>
        <w:t xml:space="preserve">The </w:t>
      </w:r>
      <w:r w:rsidRPr="00AD78DD">
        <w:rPr>
          <w:rFonts w:asciiTheme="minorHAnsi" w:hAnsiTheme="minorHAnsi" w:cstheme="minorHAnsi"/>
          <w:color w:val="000000"/>
          <w:lang w:val="en-US"/>
        </w:rPr>
        <w:t>activities</w:t>
      </w:r>
      <w:r w:rsidRPr="00AD78DD">
        <w:rPr>
          <w:rFonts w:asciiTheme="minorHAnsi" w:hAnsiTheme="minorHAnsi" w:cstheme="minorHAnsi"/>
          <w:lang w:val="en-US"/>
        </w:rPr>
        <w:t xml:space="preserve"> listed below are discretionary </w:t>
      </w:r>
      <w:r w:rsidRPr="00AD78DD">
        <w:rPr>
          <w:rFonts w:asciiTheme="minorHAnsi" w:hAnsiTheme="minorHAnsi" w:cstheme="minorHAnsi"/>
          <w:color w:val="000000"/>
          <w:lang w:val="en-US"/>
        </w:rPr>
        <w:t>activities</w:t>
      </w:r>
      <w:r w:rsidRPr="00AD78DD">
        <w:rPr>
          <w:rFonts w:asciiTheme="minorHAnsi" w:hAnsiTheme="minorHAnsi" w:cstheme="minorHAnsi"/>
          <w:lang w:val="en-US"/>
        </w:rPr>
        <w:t>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080"/>
      </w:tblGrid>
      <w:tr w:rsidR="00AD78DD" w:rsidRPr="00CD7329" w14:paraId="14053B3D" w14:textId="77777777" w:rsidTr="00BA6A4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798F2" w14:textId="77777777" w:rsidR="00AD78DD" w:rsidRPr="00CD7329" w:rsidRDefault="00AD78DD" w:rsidP="00AD78DD">
            <w:pPr>
              <w:keepNext/>
              <w:widowControl w:val="0"/>
              <w:ind w:left="113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34545" w14:textId="77777777" w:rsidR="00AD78DD" w:rsidRPr="00CD7329" w:rsidRDefault="00AD78DD" w:rsidP="00AD78DD">
            <w:pPr>
              <w:pStyle w:val="prlTabletextbold"/>
              <w:ind w:left="1134"/>
              <w:rPr>
                <w:rFonts w:asciiTheme="minorHAnsi" w:eastAsia="Arial" w:hAnsiTheme="minorHAnsi" w:cstheme="minorHAnsi"/>
                <w:sz w:val="22"/>
                <w:lang w:val="en-US"/>
              </w:rPr>
            </w:pPr>
            <w:r w:rsidRPr="00CD7329">
              <w:rPr>
                <w:rFonts w:asciiTheme="minorHAnsi" w:hAnsiTheme="minorHAnsi" w:cstheme="minorHAnsi"/>
                <w:sz w:val="22"/>
                <w:lang w:val="en-US"/>
              </w:rPr>
              <w:t>Activity</w:t>
            </w:r>
          </w:p>
        </w:tc>
      </w:tr>
      <w:tr w:rsidR="00AD78DD" w:rsidRPr="00CD7329" w14:paraId="6274E315" w14:textId="77777777" w:rsidTr="00BA6A4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E5E77" w14:textId="77777777" w:rsidR="00AD78DD" w:rsidRPr="00CD7329" w:rsidRDefault="002555BE" w:rsidP="002555BE">
            <w:pPr>
              <w:pStyle w:val="prlTabletextbold"/>
              <w:ind w:left="0"/>
              <w:rPr>
                <w:rFonts w:asciiTheme="minorHAnsi" w:eastAsia="Arial" w:hAnsiTheme="minorHAnsi" w:cstheme="minorHAnsi"/>
                <w:sz w:val="22"/>
                <w:lang w:val="en-US"/>
              </w:rPr>
            </w:pPr>
            <w:r w:rsidRPr="00CD7329">
              <w:rPr>
                <w:rFonts w:asciiTheme="minorHAnsi" w:hAnsiTheme="minorHAnsi" w:cstheme="minorHAnsi"/>
                <w:sz w:val="22"/>
                <w:lang w:val="en-US"/>
              </w:rPr>
              <w:t>D</w:t>
            </w:r>
            <w:r w:rsidR="00AD78DD" w:rsidRPr="00CD7329">
              <w:rPr>
                <w:rFonts w:asciiTheme="minorHAnsi" w:hAnsiTheme="minorHAnsi" w:cstheme="minorHAnsi"/>
                <w:sz w:val="22"/>
                <w:lang w:val="en-US"/>
              </w:rPr>
              <w:t>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AC3C3" w14:textId="77777777" w:rsidR="00AD78DD" w:rsidRPr="00CD7329" w:rsidRDefault="00AD78DD" w:rsidP="002555BE">
            <w:pPr>
              <w:pStyle w:val="prlTabletext"/>
              <w:ind w:left="129"/>
              <w:rPr>
                <w:rFonts w:asciiTheme="minorHAnsi" w:eastAsia="Arial" w:hAnsiTheme="minorHAnsi" w:cstheme="minorHAnsi"/>
                <w:b/>
                <w:strike/>
                <w:sz w:val="22"/>
                <w:szCs w:val="20"/>
                <w:lang w:val="en-US"/>
              </w:rPr>
            </w:pPr>
            <w:r w:rsidRPr="00CD7329">
              <w:rPr>
                <w:rFonts w:asciiTheme="minorHAnsi" w:hAnsiTheme="minorHAnsi" w:cstheme="minorHAnsi"/>
                <w:sz w:val="22"/>
                <w:lang w:val="en-US"/>
              </w:rPr>
              <w:t xml:space="preserve">Any additional </w:t>
            </w:r>
            <w:r w:rsidRPr="00CD7329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activities</w:t>
            </w:r>
            <w:r w:rsidRPr="00CD7329">
              <w:rPr>
                <w:rFonts w:asciiTheme="minorHAnsi" w:hAnsiTheme="minorHAnsi" w:cstheme="minorHAnsi"/>
                <w:sz w:val="22"/>
                <w:lang w:val="en-US"/>
              </w:rPr>
              <w:t xml:space="preserve"> or facilities which would be discretionary </w:t>
            </w:r>
            <w:r w:rsidRPr="00CD7329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activities</w:t>
            </w:r>
            <w:r w:rsidRPr="00CD7329">
              <w:rPr>
                <w:rFonts w:asciiTheme="minorHAnsi" w:hAnsiTheme="minorHAnsi" w:cstheme="minorHAnsi"/>
                <w:sz w:val="22"/>
                <w:lang w:val="en-US"/>
              </w:rPr>
              <w:t xml:space="preserve"> in the alternative zone listed for </w:t>
            </w:r>
            <w:r w:rsidRPr="00CD7329">
              <w:rPr>
                <w:rFonts w:asciiTheme="minorHAnsi" w:hAnsiTheme="minorHAnsi" w:cstheme="minorHAnsi"/>
                <w:sz w:val="22"/>
              </w:rPr>
              <w:t xml:space="preserve">that </w:t>
            </w:r>
            <w:r w:rsidRPr="00CD7329">
              <w:rPr>
                <w:rFonts w:asciiTheme="minorHAnsi" w:hAnsiTheme="minorHAnsi" w:cstheme="minorHAnsi"/>
                <w:sz w:val="22"/>
                <w:shd w:val="clear" w:color="auto" w:fill="FFFFFF"/>
              </w:rPr>
              <w:t>site</w:t>
            </w:r>
            <w:r w:rsidRPr="00CD7329">
              <w:rPr>
                <w:rFonts w:asciiTheme="minorHAnsi" w:hAnsiTheme="minorHAnsi" w:cstheme="minorHAnsi"/>
                <w:sz w:val="22"/>
              </w:rPr>
              <w:t xml:space="preserve"> in </w:t>
            </w:r>
            <w:r w:rsidRPr="001A608B">
              <w:rPr>
                <w:rFonts w:asciiTheme="minorHAnsi" w:hAnsiTheme="minorHAnsi" w:cstheme="minorHAnsi"/>
                <w:color w:val="0000FF"/>
                <w:sz w:val="22"/>
              </w:rPr>
              <w:t xml:space="preserve">Appendix </w:t>
            </w:r>
            <w:r w:rsidRPr="00CD7329">
              <w:rPr>
                <w:rFonts w:asciiTheme="minorHAnsi" w:hAnsiTheme="minorHAnsi" w:cstheme="minorHAnsi"/>
                <w:color w:val="0000FF"/>
                <w:sz w:val="22"/>
              </w:rPr>
              <w:t>13.5.6.1</w:t>
            </w:r>
            <w:r w:rsidRPr="00CD7329">
              <w:rPr>
                <w:rFonts w:asciiTheme="minorHAnsi" w:hAnsiTheme="minorHAnsi" w:cstheme="minorHAnsi"/>
                <w:sz w:val="22"/>
                <w:lang w:val="en-US"/>
              </w:rPr>
              <w:t>.</w:t>
            </w:r>
          </w:p>
        </w:tc>
      </w:tr>
    </w:tbl>
    <w:p w14:paraId="39389544" w14:textId="77777777" w:rsidR="00AD78DD" w:rsidRPr="00AD78DD" w:rsidRDefault="00AD78DD" w:rsidP="00AD78DD">
      <w:pPr>
        <w:pStyle w:val="Prlhead4"/>
        <w:numPr>
          <w:ilvl w:val="0"/>
          <w:numId w:val="0"/>
        </w:numPr>
        <w:ind w:left="1134" w:hanging="1134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13.5.4.1.5   Non­complying </w:t>
      </w:r>
      <w:r w:rsidRPr="00AD78DD">
        <w:rPr>
          <w:rFonts w:asciiTheme="minorHAnsi" w:hAnsiTheme="minorHAnsi" w:cstheme="minorHAnsi"/>
          <w:color w:val="000000"/>
        </w:rPr>
        <w:t>activities</w:t>
      </w:r>
    </w:p>
    <w:p w14:paraId="4AC3161D" w14:textId="77777777" w:rsidR="00AD78DD" w:rsidRPr="00AD78DD" w:rsidRDefault="00AD78DD" w:rsidP="00E21535">
      <w:pPr>
        <w:pStyle w:val="Prlpara"/>
        <w:numPr>
          <w:ilvl w:val="5"/>
          <w:numId w:val="37"/>
        </w:numPr>
        <w:ind w:left="426" w:hanging="426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  <w:lang w:val="en-US"/>
        </w:rPr>
        <w:t xml:space="preserve">The </w:t>
      </w:r>
      <w:r w:rsidRPr="00AD78DD">
        <w:rPr>
          <w:rFonts w:asciiTheme="minorHAnsi" w:hAnsiTheme="minorHAnsi" w:cstheme="minorHAnsi"/>
          <w:color w:val="000000"/>
          <w:lang w:val="en-US"/>
        </w:rPr>
        <w:t>activities</w:t>
      </w:r>
      <w:r w:rsidRPr="00AD78DD">
        <w:rPr>
          <w:rFonts w:asciiTheme="minorHAnsi" w:hAnsiTheme="minorHAnsi" w:cstheme="minorHAnsi"/>
          <w:lang w:val="en-US"/>
        </w:rPr>
        <w:t xml:space="preserve"> listed below are non-complying </w:t>
      </w:r>
      <w:r w:rsidRPr="00AD78DD">
        <w:rPr>
          <w:rFonts w:asciiTheme="minorHAnsi" w:hAnsiTheme="minorHAnsi" w:cstheme="minorHAnsi"/>
          <w:color w:val="000000"/>
          <w:lang w:val="en-US"/>
        </w:rPr>
        <w:t>activities</w:t>
      </w:r>
      <w:r w:rsidRPr="00AD78DD">
        <w:rPr>
          <w:rFonts w:asciiTheme="minorHAnsi" w:hAnsiTheme="minorHAnsi" w:cstheme="minorHAnsi"/>
          <w:lang w:val="en-US"/>
        </w:rPr>
        <w:t>.</w:t>
      </w:r>
    </w:p>
    <w:tbl>
      <w:tblPr>
        <w:tblW w:w="8789" w:type="dxa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8080"/>
      </w:tblGrid>
      <w:tr w:rsidR="00AD78DD" w:rsidRPr="00B150CB" w14:paraId="7E511352" w14:textId="77777777" w:rsidTr="002555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42A28" w14:textId="77777777" w:rsidR="00AD78DD" w:rsidRPr="00B150CB" w:rsidRDefault="00AD78DD" w:rsidP="00AD78DD">
            <w:pPr>
              <w:widowControl w:val="0"/>
              <w:ind w:left="113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20F48" w14:textId="77777777" w:rsidR="00AD78DD" w:rsidRPr="00B150CB" w:rsidRDefault="00AD78DD" w:rsidP="00AD78DD">
            <w:pPr>
              <w:pStyle w:val="prlTabletextbold"/>
              <w:ind w:left="1134"/>
              <w:rPr>
                <w:rFonts w:asciiTheme="minorHAnsi" w:eastAsia="Arial" w:hAnsiTheme="minorHAnsi" w:cstheme="minorHAnsi"/>
                <w:sz w:val="22"/>
                <w:szCs w:val="18"/>
                <w:lang w:val="en-US"/>
              </w:rPr>
            </w:pPr>
            <w:r w:rsidRPr="00B150CB">
              <w:rPr>
                <w:rFonts w:asciiTheme="minorHAnsi" w:hAnsiTheme="minorHAnsi" w:cstheme="minorHAnsi"/>
                <w:sz w:val="22"/>
                <w:lang w:val="en-US"/>
              </w:rPr>
              <w:t>Activity</w:t>
            </w:r>
          </w:p>
        </w:tc>
      </w:tr>
      <w:tr w:rsidR="00AD78DD" w:rsidRPr="00B150CB" w14:paraId="6E4E6C83" w14:textId="77777777" w:rsidTr="002555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F2CA6" w14:textId="77777777" w:rsidR="00AD78DD" w:rsidRPr="00B150CB" w:rsidRDefault="00AD78DD" w:rsidP="002555BE">
            <w:pPr>
              <w:pStyle w:val="prlTabletextbold"/>
              <w:rPr>
                <w:rFonts w:asciiTheme="minorHAnsi" w:eastAsia="Arial" w:hAnsiTheme="minorHAnsi" w:cstheme="minorHAnsi"/>
                <w:sz w:val="22"/>
                <w:szCs w:val="18"/>
                <w:lang w:val="en-US"/>
              </w:rPr>
            </w:pPr>
            <w:r w:rsidRPr="00B150CB">
              <w:rPr>
                <w:rFonts w:asciiTheme="minorHAnsi" w:hAnsiTheme="minorHAnsi" w:cstheme="minorHAnsi"/>
                <w:sz w:val="22"/>
                <w:lang w:val="en-US"/>
              </w:rPr>
              <w:t>NC1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09985" w14:textId="77777777" w:rsidR="00AD78DD" w:rsidRPr="00B150CB" w:rsidRDefault="00AD78DD" w:rsidP="002555BE">
            <w:pPr>
              <w:pStyle w:val="prlTabletext"/>
              <w:ind w:left="141"/>
              <w:rPr>
                <w:rFonts w:asciiTheme="minorHAnsi" w:eastAsia="Arial" w:hAnsiTheme="minorHAnsi" w:cstheme="minorHAnsi"/>
                <w:sz w:val="22"/>
                <w:szCs w:val="18"/>
                <w:lang w:val="en-US"/>
              </w:rPr>
            </w:pPr>
            <w:r w:rsidRPr="00B150CB">
              <w:rPr>
                <w:rFonts w:asciiTheme="minorHAnsi" w:hAnsiTheme="minorHAnsi" w:cstheme="minorHAnsi"/>
                <w:sz w:val="22"/>
                <w:lang w:val="en-US"/>
              </w:rPr>
              <w:t xml:space="preserve">For </w:t>
            </w:r>
            <w:r w:rsidRPr="00B150CB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US"/>
              </w:rPr>
              <w:t>hospital</w:t>
            </w:r>
            <w:r w:rsidRPr="00B150CB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B150CB">
              <w:rPr>
                <w:rFonts w:asciiTheme="minorHAnsi" w:hAnsiTheme="minorHAnsi" w:cstheme="minorHAnsi"/>
                <w:sz w:val="22"/>
                <w:shd w:val="clear" w:color="auto" w:fill="FFFFFF"/>
                <w:lang w:val="en-US"/>
              </w:rPr>
              <w:t>sites</w:t>
            </w:r>
            <w:r w:rsidRPr="00B150CB">
              <w:rPr>
                <w:rFonts w:asciiTheme="minorHAnsi" w:hAnsiTheme="minorHAnsi" w:cstheme="minorHAnsi"/>
                <w:sz w:val="22"/>
                <w:lang w:val="en-US"/>
              </w:rPr>
              <w:t xml:space="preserve"> outside of the </w:t>
            </w:r>
            <w:r w:rsidRPr="00B150CB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US"/>
              </w:rPr>
              <w:t>Central City</w:t>
            </w:r>
            <w:r w:rsidRPr="00B150CB">
              <w:rPr>
                <w:rFonts w:asciiTheme="minorHAnsi" w:hAnsiTheme="minorHAnsi" w:cstheme="minorHAnsi"/>
                <w:sz w:val="22"/>
                <w:lang w:val="en-US"/>
              </w:rPr>
              <w:t>, any activity not provided for as a permitted, controlled, restricted discretionary or discretionary activity.</w:t>
            </w:r>
          </w:p>
        </w:tc>
      </w:tr>
    </w:tbl>
    <w:p w14:paraId="51A5DEB1" w14:textId="77777777" w:rsidR="00AD78DD" w:rsidRPr="00AD78DD" w:rsidRDefault="00AD78DD" w:rsidP="00AD78DD">
      <w:pPr>
        <w:pStyle w:val="Prlhead4"/>
        <w:numPr>
          <w:ilvl w:val="0"/>
          <w:numId w:val="0"/>
        </w:numPr>
        <w:ind w:left="1134" w:hanging="1134"/>
        <w:rPr>
          <w:rFonts w:asciiTheme="minorHAnsi" w:hAnsiTheme="minorHAnsi" w:cstheme="minorHAnsi"/>
          <w:lang w:val="en-US"/>
        </w:rPr>
      </w:pPr>
      <w:r w:rsidRPr="00AD78DD">
        <w:rPr>
          <w:rFonts w:asciiTheme="minorHAnsi" w:hAnsiTheme="minorHAnsi" w:cstheme="minorHAnsi"/>
          <w:lang w:val="en-US"/>
        </w:rPr>
        <w:t>13.5.4.1.6   Prohibited activities</w:t>
      </w:r>
    </w:p>
    <w:p w14:paraId="635D04F0" w14:textId="77777777" w:rsidR="00AD78DD" w:rsidRPr="00AD78DD" w:rsidRDefault="00AD78DD" w:rsidP="00E21535">
      <w:pPr>
        <w:ind w:left="426" w:hanging="436"/>
        <w:rPr>
          <w:lang w:val="en-US"/>
        </w:rPr>
      </w:pPr>
      <w:r w:rsidRPr="00AD78DD">
        <w:rPr>
          <w:rFonts w:asciiTheme="minorHAnsi" w:hAnsiTheme="minorHAnsi" w:cstheme="minorHAnsi"/>
          <w:sz w:val="22"/>
        </w:rPr>
        <w:t>There are no prohibited activities.</w:t>
      </w:r>
    </w:p>
    <w:p w14:paraId="029366D3" w14:textId="4F919EC0" w:rsidR="00AD78DD" w:rsidRPr="000903D2" w:rsidRDefault="004D1846" w:rsidP="004D1846">
      <w:pPr>
        <w:pStyle w:val="Prlhead3"/>
        <w:numPr>
          <w:ilvl w:val="0"/>
          <w:numId w:val="0"/>
        </w:numPr>
        <w:ind w:left="1134" w:hanging="1134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13.5.4.2</w:t>
      </w:r>
      <w:r w:rsidR="00AD78DD" w:rsidRPr="000903D2">
        <w:rPr>
          <w:rFonts w:asciiTheme="minorHAnsi" w:hAnsiTheme="minorHAnsi" w:cstheme="minorHAnsi"/>
          <w:lang w:val="en-US"/>
        </w:rPr>
        <w:t xml:space="preserve">  </w:t>
      </w:r>
      <w:r>
        <w:rPr>
          <w:rFonts w:asciiTheme="minorHAnsi" w:hAnsiTheme="minorHAnsi" w:cstheme="minorHAnsi"/>
          <w:lang w:val="en-US"/>
        </w:rPr>
        <w:tab/>
      </w:r>
      <w:r w:rsidR="00AD78DD" w:rsidRPr="000903D2">
        <w:rPr>
          <w:rFonts w:asciiTheme="minorHAnsi" w:hAnsiTheme="minorHAnsi" w:cstheme="minorHAnsi"/>
          <w:lang w:val="en-US"/>
        </w:rPr>
        <w:t>Built form</w:t>
      </w:r>
      <w:r w:rsidR="00AD78DD" w:rsidRPr="000903D2">
        <w:rPr>
          <w:rFonts w:asciiTheme="minorHAnsi" w:hAnsiTheme="minorHAnsi" w:cstheme="minorHAnsi"/>
          <w:spacing w:val="-7"/>
          <w:lang w:val="en-US"/>
        </w:rPr>
        <w:t xml:space="preserve"> </w:t>
      </w:r>
      <w:r w:rsidR="00AD78DD" w:rsidRPr="000903D2">
        <w:rPr>
          <w:rFonts w:asciiTheme="minorHAnsi" w:hAnsiTheme="minorHAnsi" w:cstheme="minorHAnsi"/>
          <w:lang w:val="en-US"/>
        </w:rPr>
        <w:t>standards</w:t>
      </w:r>
    </w:p>
    <w:p w14:paraId="0679CD39" w14:textId="0E4A8F27" w:rsidR="000903D2" w:rsidRPr="000903D2" w:rsidRDefault="000903D2" w:rsidP="000903D2">
      <w:pPr>
        <w:pStyle w:val="Prlpara"/>
        <w:numPr>
          <w:ilvl w:val="0"/>
          <w:numId w:val="0"/>
        </w:numPr>
        <w:ind w:left="426" w:hanging="426"/>
        <w:rPr>
          <w:lang w:val="en-US" w:eastAsia="en-US"/>
        </w:rPr>
      </w:pPr>
      <w:r>
        <w:rPr>
          <w:rFonts w:asciiTheme="minorHAnsi" w:hAnsiTheme="minorHAnsi" w:cstheme="minorHAnsi"/>
          <w:b/>
          <w:u w:val="single"/>
          <w:lang w:val="en-GB" w:eastAsia="en-GB"/>
        </w:rPr>
        <w:t xml:space="preserve">a.     The built form standards below apply to all hospital sites, but do not apply to </w:t>
      </w:r>
      <w:r w:rsidR="009607E7">
        <w:rPr>
          <w:rFonts w:asciiTheme="minorHAnsi" w:hAnsiTheme="minorHAnsi" w:cstheme="minorHAnsi"/>
          <w:b/>
          <w:u w:val="single"/>
          <w:lang w:val="en-GB" w:eastAsia="en-GB"/>
        </w:rPr>
        <w:t xml:space="preserve">those </w:t>
      </w:r>
      <w:r>
        <w:rPr>
          <w:rFonts w:asciiTheme="minorHAnsi" w:hAnsiTheme="minorHAnsi" w:cstheme="minorHAnsi"/>
          <w:b/>
          <w:u w:val="single"/>
          <w:lang w:val="en-GB" w:eastAsia="en-GB"/>
        </w:rPr>
        <w:t xml:space="preserve">parts of hospital sites occupied by heritage items and settings. Development of heritage items and/or settings is controlled by </w:t>
      </w:r>
      <w:r w:rsidRPr="002077C7">
        <w:rPr>
          <w:rFonts w:asciiTheme="minorHAnsi" w:hAnsiTheme="minorHAnsi" w:cstheme="minorHAnsi"/>
          <w:b/>
          <w:color w:val="0000FF"/>
          <w:u w:val="single"/>
          <w:lang w:val="en-GB" w:eastAsia="en-GB"/>
        </w:rPr>
        <w:t>Chapter 9.3 Historic Heritage</w:t>
      </w:r>
      <w:r>
        <w:rPr>
          <w:b/>
          <w:u w:val="single"/>
          <w:lang w:val="en-GB" w:eastAsia="en-GB"/>
        </w:rPr>
        <w:t>.</w:t>
      </w:r>
    </w:p>
    <w:p w14:paraId="6BDC54E3" w14:textId="77777777" w:rsidR="00AD78DD" w:rsidRPr="00AD78DD" w:rsidRDefault="00AD78DD" w:rsidP="00AD78DD">
      <w:pPr>
        <w:pStyle w:val="Prlhead4"/>
        <w:numPr>
          <w:ilvl w:val="0"/>
          <w:numId w:val="0"/>
        </w:numPr>
        <w:ind w:left="1134" w:hanging="1134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13.5.4.2.1 Suburban </w:t>
      </w:r>
      <w:r w:rsidRPr="00AD78DD">
        <w:rPr>
          <w:rFonts w:asciiTheme="minorHAnsi" w:hAnsiTheme="minorHAnsi" w:cstheme="minorHAnsi"/>
          <w:shd w:val="clear" w:color="auto" w:fill="FFFFFF"/>
        </w:rPr>
        <w:t>sites</w:t>
      </w:r>
      <w:r w:rsidRPr="00AD78DD">
        <w:rPr>
          <w:rFonts w:asciiTheme="minorHAnsi" w:hAnsiTheme="minorHAnsi" w:cstheme="minorHAnsi"/>
        </w:rPr>
        <w:t xml:space="preserve"> </w:t>
      </w:r>
    </w:p>
    <w:p w14:paraId="7EB1770F" w14:textId="77777777" w:rsidR="00AD78DD" w:rsidRPr="00AD78DD" w:rsidRDefault="00AD78DD" w:rsidP="00E21535">
      <w:pPr>
        <w:ind w:left="426" w:hanging="436"/>
        <w:rPr>
          <w:rFonts w:asciiTheme="minorHAnsi" w:hAnsiTheme="minorHAnsi" w:cstheme="minorHAnsi"/>
          <w:sz w:val="22"/>
          <w:lang w:val="en-US"/>
        </w:rPr>
      </w:pPr>
      <w:r w:rsidRPr="00AD78DD">
        <w:rPr>
          <w:rFonts w:asciiTheme="minorHAnsi" w:hAnsiTheme="minorHAnsi" w:cstheme="minorHAnsi"/>
          <w:sz w:val="22"/>
          <w:lang w:val="en-US"/>
        </w:rPr>
        <w:t xml:space="preserve">The following built form standards apply to Suburban </w:t>
      </w:r>
      <w:r w:rsidRPr="00AD78DD">
        <w:rPr>
          <w:rFonts w:asciiTheme="minorHAnsi" w:hAnsiTheme="minorHAnsi" w:cstheme="minorHAnsi"/>
          <w:color w:val="00B050"/>
          <w:sz w:val="22"/>
          <w:shd w:val="clear" w:color="auto" w:fill="FFFFFF"/>
          <w:lang w:val="en-US"/>
        </w:rPr>
        <w:t>hospital</w:t>
      </w:r>
      <w:r w:rsidRPr="00AD78DD">
        <w:rPr>
          <w:rFonts w:asciiTheme="minorHAnsi" w:hAnsiTheme="minorHAnsi" w:cstheme="minorHAnsi"/>
          <w:sz w:val="22"/>
          <w:lang w:val="en-US"/>
        </w:rPr>
        <w:t xml:space="preserve"> </w:t>
      </w:r>
      <w:r w:rsidRPr="00AD78DD">
        <w:rPr>
          <w:rFonts w:asciiTheme="minorHAnsi" w:hAnsiTheme="minorHAnsi" w:cstheme="minorHAnsi"/>
          <w:sz w:val="22"/>
          <w:shd w:val="clear" w:color="auto" w:fill="FFFFFF"/>
          <w:lang w:val="en-US"/>
        </w:rPr>
        <w:t>sites</w:t>
      </w:r>
      <w:r w:rsidRPr="00AD78DD">
        <w:rPr>
          <w:rFonts w:asciiTheme="minorHAnsi" w:hAnsiTheme="minorHAnsi" w:cstheme="minorHAnsi"/>
          <w:sz w:val="22"/>
          <w:lang w:val="en-US"/>
        </w:rPr>
        <w:t>.</w:t>
      </w:r>
    </w:p>
    <w:p w14:paraId="79316F42" w14:textId="77777777" w:rsidR="00AD78DD" w:rsidRPr="00AD78DD" w:rsidRDefault="00AD78DD" w:rsidP="00AD78DD">
      <w:pPr>
        <w:ind w:left="1134"/>
        <w:rPr>
          <w:lang w:val="en-US"/>
        </w:rPr>
      </w:pPr>
    </w:p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7796"/>
      </w:tblGrid>
      <w:tr w:rsidR="00AD78DD" w:rsidRPr="00F67956" w14:paraId="5108258F" w14:textId="77777777" w:rsidTr="00BA6A41">
        <w:tc>
          <w:tcPr>
            <w:tcW w:w="8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63E12" w14:textId="77777777" w:rsidR="00AD78DD" w:rsidRPr="00F67956" w:rsidRDefault="00AD78DD" w:rsidP="002555BE">
            <w:pPr>
              <w:pStyle w:val="prlTabletextbold"/>
              <w:ind w:left="138"/>
              <w:rPr>
                <w:rFonts w:asciiTheme="minorHAnsi" w:eastAsia="Arial" w:hAnsiTheme="minorHAnsi" w:cstheme="minorHAnsi"/>
                <w:strike/>
                <w:sz w:val="22"/>
                <w:lang w:val="en-US"/>
              </w:rPr>
            </w:pPr>
            <w:r w:rsidRPr="00F67956">
              <w:rPr>
                <w:rFonts w:asciiTheme="minorHAnsi" w:hAnsiTheme="minorHAnsi" w:cstheme="minorHAnsi"/>
                <w:sz w:val="22"/>
                <w:lang w:val="en-US"/>
              </w:rPr>
              <w:t>Standard</w:t>
            </w:r>
          </w:p>
        </w:tc>
      </w:tr>
      <w:tr w:rsidR="00AD78DD" w:rsidRPr="00F67956" w14:paraId="263AFD4C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5C3E1" w14:textId="77777777" w:rsidR="00AD78DD" w:rsidRPr="00F67956" w:rsidRDefault="00AD78DD" w:rsidP="002555BE">
            <w:pPr>
              <w:pStyle w:val="prlTabletext"/>
              <w:rPr>
                <w:rFonts w:asciiTheme="minorHAnsi" w:hAnsiTheme="minorHAnsi" w:cstheme="minorHAnsi"/>
                <w:sz w:val="22"/>
              </w:rPr>
            </w:pPr>
            <w:r w:rsidRPr="00F67956">
              <w:rPr>
                <w:rFonts w:asciiTheme="minorHAnsi" w:hAnsiTheme="minorHAnsi" w:cstheme="minorHAnsi"/>
                <w:sz w:val="22"/>
              </w:rPr>
              <w:t>a.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3300"/>
              <w:right w:val="single" w:sz="6" w:space="0" w:color="000000"/>
            </w:tcBorders>
          </w:tcPr>
          <w:p w14:paraId="4C885BEA" w14:textId="77777777" w:rsidR="00AD78DD" w:rsidRPr="00F67956" w:rsidRDefault="00AD78DD" w:rsidP="002555BE">
            <w:pPr>
              <w:pStyle w:val="prlTabletext"/>
              <w:ind w:left="143"/>
              <w:rPr>
                <w:rFonts w:asciiTheme="minorHAnsi" w:hAnsiTheme="minorHAnsi" w:cstheme="minorHAnsi"/>
                <w:sz w:val="22"/>
              </w:rPr>
            </w:pPr>
            <w:r w:rsidRPr="00F67956">
              <w:rPr>
                <w:rFonts w:asciiTheme="minorHAnsi" w:hAnsiTheme="minorHAnsi" w:cstheme="minorHAnsi"/>
                <w:sz w:val="22"/>
              </w:rPr>
              <w:t xml:space="preserve">The minimum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building</w:t>
            </w:r>
            <w:r w:rsidRPr="00F6795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setback</w:t>
            </w:r>
            <w:r w:rsidRPr="00F67956">
              <w:rPr>
                <w:rFonts w:asciiTheme="minorHAnsi" w:hAnsiTheme="minorHAnsi" w:cstheme="minorHAnsi"/>
                <w:sz w:val="22"/>
              </w:rPr>
              <w:t xml:space="preserve"> from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road boundaries</w:t>
            </w:r>
            <w:r w:rsidRPr="00F67956">
              <w:rPr>
                <w:rFonts w:asciiTheme="minorHAnsi" w:hAnsiTheme="minorHAnsi" w:cstheme="minorHAnsi"/>
                <w:sz w:val="22"/>
              </w:rPr>
              <w:t xml:space="preserve"> shall be 10 metres. </w:t>
            </w:r>
          </w:p>
        </w:tc>
      </w:tr>
      <w:tr w:rsidR="00AD78DD" w:rsidRPr="00F67956" w14:paraId="5A170E2A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4058E" w14:textId="77777777" w:rsidR="00AD78DD" w:rsidRPr="00F67956" w:rsidRDefault="002555BE" w:rsidP="002555BE">
            <w:pPr>
              <w:pStyle w:val="prlTabletext"/>
              <w:rPr>
                <w:rFonts w:asciiTheme="minorHAnsi" w:eastAsia="Arial" w:hAnsiTheme="minorHAnsi" w:cstheme="minorHAnsi"/>
                <w:sz w:val="22"/>
                <w:szCs w:val="18"/>
                <w:lang w:val="en-US"/>
              </w:rPr>
            </w:pPr>
            <w:r w:rsidRPr="00F67956">
              <w:rPr>
                <w:rFonts w:asciiTheme="minorHAnsi" w:hAnsiTheme="minorHAnsi" w:cstheme="minorHAnsi"/>
                <w:sz w:val="22"/>
              </w:rPr>
              <w:t>b</w:t>
            </w:r>
            <w:r w:rsidR="00AD78DD" w:rsidRPr="00F67956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7796" w:type="dxa"/>
            <w:tcBorders>
              <w:top w:val="single" w:sz="6" w:space="0" w:color="003300"/>
              <w:left w:val="single" w:sz="6" w:space="0" w:color="000000"/>
              <w:bottom w:val="single" w:sz="6" w:space="0" w:color="003300"/>
              <w:right w:val="single" w:sz="6" w:space="0" w:color="000000"/>
            </w:tcBorders>
          </w:tcPr>
          <w:p w14:paraId="5B25F439" w14:textId="77777777" w:rsidR="00AD78DD" w:rsidRPr="00F67956" w:rsidRDefault="00AD78DD" w:rsidP="002555BE">
            <w:pPr>
              <w:pStyle w:val="prlTabletext"/>
              <w:ind w:left="143"/>
              <w:rPr>
                <w:rFonts w:asciiTheme="minorHAnsi" w:hAnsiTheme="minorHAnsi" w:cstheme="minorHAnsi"/>
                <w:sz w:val="22"/>
              </w:rPr>
            </w:pPr>
            <w:r w:rsidRPr="00F67956">
              <w:rPr>
                <w:rFonts w:asciiTheme="minorHAnsi" w:hAnsiTheme="minorHAnsi" w:cstheme="minorHAnsi"/>
                <w:sz w:val="22"/>
              </w:rPr>
              <w:t xml:space="preserve">The minimum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building</w:t>
            </w:r>
            <w:r w:rsidRPr="00F6795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setback</w:t>
            </w:r>
            <w:r w:rsidRPr="00F67956">
              <w:rPr>
                <w:rFonts w:asciiTheme="minorHAnsi" w:hAnsiTheme="minorHAnsi" w:cstheme="minorHAnsi"/>
                <w:sz w:val="22"/>
              </w:rPr>
              <w:t xml:space="preserve"> from an internal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boundary</w:t>
            </w:r>
            <w:r w:rsidRPr="00F67956">
              <w:rPr>
                <w:rFonts w:asciiTheme="minorHAnsi" w:hAnsiTheme="minorHAnsi" w:cstheme="minorHAnsi"/>
                <w:sz w:val="22"/>
              </w:rPr>
              <w:t xml:space="preserve"> shall be 10 metres except where the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boundary</w:t>
            </w:r>
            <w:r w:rsidRPr="00F67956">
              <w:rPr>
                <w:rFonts w:asciiTheme="minorHAnsi" w:hAnsiTheme="minorHAnsi" w:cstheme="minorHAnsi"/>
                <w:sz w:val="22"/>
              </w:rPr>
              <w:t xml:space="preserve"> interface is with the Christchurch Southern Motorway corridor in which case the minimum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building</w:t>
            </w:r>
            <w:r w:rsidRPr="00F6795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setback</w:t>
            </w:r>
            <w:r w:rsidRPr="00F67956">
              <w:rPr>
                <w:rFonts w:asciiTheme="minorHAnsi" w:hAnsiTheme="minorHAnsi" w:cstheme="minorHAnsi"/>
                <w:sz w:val="22"/>
              </w:rPr>
              <w:t xml:space="preserve"> shall be 5 metres. </w:t>
            </w:r>
          </w:p>
        </w:tc>
      </w:tr>
      <w:tr w:rsidR="00AD78DD" w:rsidRPr="00F67956" w14:paraId="2D1B5365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874AD5" w14:textId="77777777" w:rsidR="00AD78DD" w:rsidRPr="00F67956" w:rsidRDefault="002555BE" w:rsidP="002555BE">
            <w:pPr>
              <w:pStyle w:val="prlTabletext"/>
              <w:rPr>
                <w:rFonts w:asciiTheme="minorHAnsi" w:hAnsiTheme="minorHAnsi" w:cstheme="minorHAnsi"/>
                <w:sz w:val="22"/>
              </w:rPr>
            </w:pPr>
            <w:r w:rsidRPr="00F67956">
              <w:rPr>
                <w:rFonts w:asciiTheme="minorHAnsi" w:hAnsiTheme="minorHAnsi" w:cstheme="minorHAnsi"/>
                <w:sz w:val="22"/>
              </w:rPr>
              <w:t>c</w:t>
            </w:r>
            <w:r w:rsidR="00AD78DD" w:rsidRPr="00F67956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7796" w:type="dxa"/>
            <w:tcBorders>
              <w:top w:val="single" w:sz="6" w:space="0" w:color="003300"/>
              <w:left w:val="single" w:sz="6" w:space="0" w:color="000000"/>
              <w:bottom w:val="nil"/>
              <w:right w:val="single" w:sz="6" w:space="0" w:color="000000"/>
            </w:tcBorders>
          </w:tcPr>
          <w:p w14:paraId="7E4EA498" w14:textId="77777777" w:rsidR="00AD78DD" w:rsidRPr="00F67956" w:rsidRDefault="00AD78DD" w:rsidP="002555BE">
            <w:pPr>
              <w:pStyle w:val="prlTabletext"/>
              <w:numPr>
                <w:ilvl w:val="0"/>
                <w:numId w:val="43"/>
              </w:numPr>
              <w:ind w:left="710"/>
              <w:rPr>
                <w:rFonts w:asciiTheme="minorHAnsi" w:hAnsiTheme="minorHAnsi" w:cstheme="minorHAnsi"/>
                <w:sz w:val="22"/>
              </w:rPr>
            </w:pPr>
            <w:r w:rsidRPr="00F67956">
              <w:rPr>
                <w:rFonts w:asciiTheme="minorHAnsi" w:hAnsiTheme="minorHAnsi" w:cstheme="minorHAnsi"/>
                <w:sz w:val="22"/>
              </w:rPr>
              <w:t xml:space="preserve">The maximum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height</w:t>
            </w:r>
            <w:r w:rsidRPr="00F67956">
              <w:rPr>
                <w:rFonts w:asciiTheme="minorHAnsi" w:hAnsiTheme="minorHAnsi" w:cstheme="minorHAnsi"/>
                <w:sz w:val="22"/>
              </w:rPr>
              <w:t xml:space="preserve"> of any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building</w:t>
            </w:r>
            <w:r w:rsidRPr="00F67956">
              <w:rPr>
                <w:rFonts w:asciiTheme="minorHAnsi" w:hAnsiTheme="minorHAnsi" w:cstheme="minorHAnsi"/>
                <w:sz w:val="22"/>
              </w:rPr>
              <w:t xml:space="preserve"> shall be:</w:t>
            </w:r>
          </w:p>
          <w:p w14:paraId="2A0D458B" w14:textId="77777777" w:rsidR="00AD78DD" w:rsidRPr="00F67956" w:rsidRDefault="00AD78DD" w:rsidP="00C449F2">
            <w:pPr>
              <w:pStyle w:val="PrlTableList2"/>
              <w:numPr>
                <w:ilvl w:val="0"/>
                <w:numId w:val="44"/>
              </w:numPr>
              <w:ind w:left="1134"/>
              <w:rPr>
                <w:rFonts w:asciiTheme="minorHAnsi" w:hAnsiTheme="minorHAnsi" w:cstheme="minorHAnsi"/>
                <w:sz w:val="22"/>
                <w:lang w:val="en-NZ" w:eastAsia="en-NZ"/>
              </w:rPr>
            </w:pPr>
            <w:r w:rsidRPr="00F67956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8 metres high at 10 to 20 metres from the internal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boundary</w:t>
            </w:r>
            <w:r w:rsidRPr="00F67956">
              <w:rPr>
                <w:rFonts w:asciiTheme="minorHAnsi" w:hAnsiTheme="minorHAnsi" w:cstheme="minorHAnsi"/>
                <w:sz w:val="22"/>
                <w:lang w:val="en-NZ" w:eastAsia="en-NZ"/>
              </w:rPr>
              <w:t>; and</w:t>
            </w:r>
          </w:p>
          <w:p w14:paraId="5A31B5BE" w14:textId="77777777" w:rsidR="00AD78DD" w:rsidRPr="00F67956" w:rsidRDefault="00AD78DD" w:rsidP="00C449F2">
            <w:pPr>
              <w:pStyle w:val="PrlTableList2"/>
              <w:numPr>
                <w:ilvl w:val="0"/>
                <w:numId w:val="44"/>
              </w:numPr>
              <w:ind w:left="1134"/>
              <w:rPr>
                <w:rFonts w:asciiTheme="minorHAnsi" w:hAnsiTheme="minorHAnsi" w:cstheme="minorHAnsi"/>
                <w:sz w:val="22"/>
                <w:lang w:val="en-NZ" w:eastAsia="en-NZ"/>
              </w:rPr>
            </w:pPr>
            <w:r w:rsidRPr="00F67956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20 metres high at 20 metres or more from a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boundary</w:t>
            </w:r>
            <w:r w:rsidRPr="00F67956">
              <w:rPr>
                <w:rFonts w:asciiTheme="minorHAnsi" w:hAnsiTheme="minorHAnsi" w:cstheme="minorHAnsi"/>
                <w:sz w:val="22"/>
                <w:lang w:val="en-NZ" w:eastAsia="en-NZ"/>
              </w:rPr>
              <w:t>.</w:t>
            </w:r>
          </w:p>
          <w:p w14:paraId="40162878" w14:textId="77777777" w:rsidR="00AD78DD" w:rsidRPr="00F67956" w:rsidRDefault="00AD78DD" w:rsidP="002555BE">
            <w:pPr>
              <w:pStyle w:val="prlTabletext"/>
              <w:numPr>
                <w:ilvl w:val="0"/>
                <w:numId w:val="43"/>
              </w:numPr>
              <w:ind w:left="710"/>
              <w:rPr>
                <w:rFonts w:asciiTheme="minorHAnsi" w:hAnsiTheme="minorHAnsi" w:cstheme="minorHAnsi"/>
                <w:sz w:val="22"/>
              </w:rPr>
            </w:pPr>
            <w:r w:rsidRPr="00F67956">
              <w:rPr>
                <w:rFonts w:asciiTheme="minorHAnsi" w:hAnsiTheme="minorHAnsi" w:cstheme="minorHAnsi"/>
                <w:sz w:val="22"/>
              </w:rPr>
              <w:t xml:space="preserve">Lift shafts, mechanical plant and other such equipment shall be allowed to a maximum 4 metres in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height</w:t>
            </w:r>
            <w:r w:rsidRPr="00F67956">
              <w:rPr>
                <w:rFonts w:asciiTheme="minorHAnsi" w:hAnsiTheme="minorHAnsi" w:cstheme="minorHAnsi"/>
                <w:sz w:val="22"/>
              </w:rPr>
              <w:t xml:space="preserve"> above that of the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building</w:t>
            </w:r>
            <w:r w:rsidRPr="00F6795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height</w:t>
            </w:r>
            <w:r w:rsidRPr="00F67956">
              <w:rPr>
                <w:rFonts w:asciiTheme="minorHAnsi" w:hAnsiTheme="minorHAnsi" w:cstheme="minorHAnsi"/>
                <w:sz w:val="22"/>
              </w:rPr>
              <w:t xml:space="preserve"> specified above. </w:t>
            </w:r>
          </w:p>
        </w:tc>
      </w:tr>
      <w:tr w:rsidR="00AD78DD" w:rsidRPr="00F67956" w14:paraId="63055FF9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B0E54" w14:textId="77777777" w:rsidR="00AD78DD" w:rsidRPr="00F67956" w:rsidRDefault="002555BE" w:rsidP="002555BE">
            <w:pPr>
              <w:pStyle w:val="prlTabletext"/>
              <w:rPr>
                <w:rFonts w:asciiTheme="minorHAnsi" w:eastAsia="Arial" w:hAnsiTheme="minorHAnsi" w:cstheme="minorHAnsi"/>
                <w:sz w:val="22"/>
                <w:szCs w:val="18"/>
                <w:lang w:val="en-US"/>
              </w:rPr>
            </w:pPr>
            <w:r w:rsidRPr="00F67956">
              <w:rPr>
                <w:rFonts w:asciiTheme="minorHAnsi" w:hAnsiTheme="minorHAnsi" w:cstheme="minorHAnsi"/>
                <w:sz w:val="22"/>
                <w:lang w:val="en-US"/>
              </w:rPr>
              <w:t>d</w:t>
            </w:r>
            <w:r w:rsidR="00AD78DD" w:rsidRPr="00F67956">
              <w:rPr>
                <w:rFonts w:asciiTheme="minorHAnsi" w:hAnsiTheme="minorHAnsi" w:cstheme="minorHAnsi"/>
                <w:sz w:val="22"/>
                <w:lang w:val="en-US"/>
              </w:rPr>
              <w:t>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16EAE" w14:textId="77777777" w:rsidR="00AD78DD" w:rsidRPr="00F67956" w:rsidRDefault="00AD78DD" w:rsidP="002555BE">
            <w:pPr>
              <w:pStyle w:val="prlTabletext"/>
              <w:numPr>
                <w:ilvl w:val="0"/>
                <w:numId w:val="45"/>
              </w:numPr>
              <w:ind w:left="710"/>
              <w:rPr>
                <w:rFonts w:asciiTheme="minorHAnsi" w:hAnsiTheme="minorHAnsi" w:cstheme="minorHAnsi"/>
                <w:sz w:val="22"/>
              </w:rPr>
            </w:pPr>
            <w:r w:rsidRPr="00F67956">
              <w:rPr>
                <w:rFonts w:asciiTheme="minorHAnsi" w:hAnsiTheme="minorHAnsi" w:cstheme="minorHAnsi"/>
                <w:sz w:val="22"/>
              </w:rPr>
              <w:t xml:space="preserve">The minimum width of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landscaping strips</w:t>
            </w:r>
            <w:r w:rsidRPr="00F67956">
              <w:rPr>
                <w:rFonts w:asciiTheme="minorHAnsi" w:hAnsiTheme="minorHAnsi" w:cstheme="minorHAnsi"/>
                <w:sz w:val="22"/>
              </w:rPr>
              <w:t xml:space="preserve"> required adjacent to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boundaries</w:t>
            </w:r>
            <w:r w:rsidRPr="00F67956">
              <w:rPr>
                <w:rFonts w:asciiTheme="minorHAnsi" w:hAnsiTheme="minorHAnsi" w:cstheme="minorHAnsi"/>
                <w:sz w:val="22"/>
              </w:rPr>
              <w:t xml:space="preserve"> for the full length of the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boundary</w:t>
            </w:r>
            <w:r w:rsidRPr="00F67956">
              <w:rPr>
                <w:rFonts w:asciiTheme="minorHAnsi" w:hAnsiTheme="minorHAnsi" w:cstheme="minorHAnsi"/>
                <w:sz w:val="22"/>
              </w:rPr>
              <w:t xml:space="preserve"> shall be:</w:t>
            </w:r>
          </w:p>
          <w:p w14:paraId="153FCB9A" w14:textId="77777777" w:rsidR="00AD78DD" w:rsidRPr="00F67956" w:rsidRDefault="00AD78DD" w:rsidP="00C449F2">
            <w:pPr>
              <w:pStyle w:val="PrlTableList2"/>
              <w:numPr>
                <w:ilvl w:val="0"/>
                <w:numId w:val="46"/>
              </w:numPr>
              <w:ind w:left="1134"/>
              <w:rPr>
                <w:rFonts w:asciiTheme="minorHAnsi" w:hAnsiTheme="minorHAnsi" w:cstheme="minorHAnsi"/>
                <w:sz w:val="22"/>
                <w:lang w:val="en-NZ" w:eastAsia="en-NZ"/>
              </w:rPr>
            </w:pPr>
            <w:r w:rsidRPr="00F67956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10 metres for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road boundaries</w:t>
            </w:r>
            <w:r w:rsidRPr="00F67956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(except for vehicle and pedestrian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access</w:t>
            </w:r>
            <w:r w:rsidRPr="00F67956">
              <w:rPr>
                <w:rFonts w:asciiTheme="minorHAnsi" w:hAnsiTheme="minorHAnsi" w:cstheme="minorHAnsi"/>
                <w:sz w:val="22"/>
                <w:lang w:val="en-NZ" w:eastAsia="en-NZ"/>
              </w:rPr>
              <w:t>); and</w:t>
            </w:r>
          </w:p>
          <w:p w14:paraId="4B7283E0" w14:textId="77777777" w:rsidR="00AD78DD" w:rsidRPr="00F67956" w:rsidRDefault="00AD78DD" w:rsidP="00C449F2">
            <w:pPr>
              <w:pStyle w:val="PrlTableList2"/>
              <w:numPr>
                <w:ilvl w:val="0"/>
                <w:numId w:val="46"/>
              </w:numPr>
              <w:ind w:left="1134"/>
              <w:rPr>
                <w:rFonts w:asciiTheme="minorHAnsi" w:hAnsiTheme="minorHAnsi" w:cstheme="minorHAnsi"/>
                <w:sz w:val="22"/>
                <w:lang w:val="en-NZ" w:eastAsia="en-NZ"/>
              </w:rPr>
            </w:pPr>
            <w:r w:rsidRPr="00F67956">
              <w:rPr>
                <w:rFonts w:asciiTheme="minorHAnsi" w:hAnsiTheme="minorHAnsi" w:cstheme="minorHAnsi"/>
                <w:sz w:val="22"/>
                <w:lang w:val="en-NZ" w:eastAsia="en-NZ"/>
              </w:rPr>
              <w:lastRenderedPageBreak/>
              <w:t xml:space="preserve">10 metres along internal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boundaries</w:t>
            </w:r>
            <w:r w:rsidRPr="00F67956">
              <w:rPr>
                <w:rFonts w:asciiTheme="minorHAnsi" w:hAnsiTheme="minorHAnsi" w:cstheme="minorHAnsi"/>
                <w:sz w:val="22"/>
                <w:lang w:val="en-NZ" w:eastAsia="en-NZ"/>
              </w:rPr>
              <w:t>.</w:t>
            </w:r>
          </w:p>
          <w:p w14:paraId="0339F34F" w14:textId="77777777" w:rsidR="00AD78DD" w:rsidRPr="00F67956" w:rsidRDefault="00AD78DD" w:rsidP="00B10EEE">
            <w:pPr>
              <w:pStyle w:val="prlTabletext"/>
              <w:numPr>
                <w:ilvl w:val="0"/>
                <w:numId w:val="45"/>
              </w:numPr>
              <w:ind w:left="710"/>
              <w:rPr>
                <w:rFonts w:asciiTheme="minorHAnsi" w:hAnsiTheme="minorHAnsi" w:cstheme="minorHAnsi"/>
                <w:sz w:val="22"/>
              </w:rPr>
            </w:pPr>
            <w:r w:rsidRPr="00F67956">
              <w:rPr>
                <w:rFonts w:asciiTheme="minorHAnsi" w:hAnsiTheme="minorHAnsi" w:cstheme="minorHAnsi"/>
                <w:sz w:val="22"/>
              </w:rPr>
              <w:t>In addition the following tree planting shall be provided:</w:t>
            </w:r>
          </w:p>
          <w:p w14:paraId="6137C363" w14:textId="77777777" w:rsidR="00AD78DD" w:rsidRPr="00F67956" w:rsidRDefault="00AD78DD" w:rsidP="00C449F2">
            <w:pPr>
              <w:pStyle w:val="PrlTableList2"/>
              <w:numPr>
                <w:ilvl w:val="0"/>
                <w:numId w:val="47"/>
              </w:numPr>
              <w:ind w:left="1134"/>
              <w:rPr>
                <w:rFonts w:asciiTheme="minorHAnsi" w:hAnsiTheme="minorHAnsi" w:cstheme="minorHAnsi"/>
                <w:sz w:val="22"/>
                <w:lang w:val="en-NZ" w:eastAsia="en-NZ"/>
              </w:rPr>
            </w:pPr>
            <w:r w:rsidRPr="00F67956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1 tree per 10 metres of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road boundary</w:t>
            </w:r>
            <w:r w:rsidRPr="00F67956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or part thereof, planted within the respective landscape strip;</w:t>
            </w:r>
          </w:p>
          <w:p w14:paraId="334F94D2" w14:textId="77777777" w:rsidR="00AD78DD" w:rsidRPr="00F67956" w:rsidRDefault="00AD78DD" w:rsidP="00C449F2">
            <w:pPr>
              <w:pStyle w:val="PrlTableList2"/>
              <w:numPr>
                <w:ilvl w:val="0"/>
                <w:numId w:val="47"/>
              </w:numPr>
              <w:ind w:left="1134"/>
              <w:rPr>
                <w:rFonts w:asciiTheme="minorHAnsi" w:hAnsiTheme="minorHAnsi" w:cstheme="minorHAnsi"/>
                <w:sz w:val="22"/>
                <w:lang w:val="en-NZ" w:eastAsia="en-NZ"/>
              </w:rPr>
            </w:pPr>
            <w:r w:rsidRPr="00F67956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1 tree per 15 metres of internal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boundary</w:t>
            </w:r>
            <w:r w:rsidRPr="00F67956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or part thereof, planted within the respective landscape strip;</w:t>
            </w:r>
          </w:p>
          <w:p w14:paraId="0F0CFD55" w14:textId="77777777" w:rsidR="00AD78DD" w:rsidRPr="00F67956" w:rsidRDefault="00AD78DD" w:rsidP="00C449F2">
            <w:pPr>
              <w:pStyle w:val="PrlTableList2"/>
              <w:numPr>
                <w:ilvl w:val="0"/>
                <w:numId w:val="47"/>
              </w:numPr>
              <w:ind w:left="1134"/>
              <w:rPr>
                <w:rFonts w:asciiTheme="minorHAnsi" w:hAnsiTheme="minorHAnsi" w:cstheme="minorHAnsi"/>
                <w:sz w:val="22"/>
                <w:lang w:val="en-NZ" w:eastAsia="en-NZ"/>
              </w:rPr>
            </w:pPr>
            <w:r w:rsidRPr="00F67956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1 tree for every 5 at grade car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parking spaces</w:t>
            </w:r>
            <w:r w:rsidRPr="00F67956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to be planted within the car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parking areas</w:t>
            </w:r>
            <w:r w:rsidRPr="00F67956">
              <w:rPr>
                <w:rFonts w:asciiTheme="minorHAnsi" w:hAnsiTheme="minorHAnsi" w:cstheme="minorHAnsi"/>
                <w:sz w:val="22"/>
                <w:lang w:val="en-NZ" w:eastAsia="en-NZ"/>
              </w:rPr>
              <w:t>; and</w:t>
            </w:r>
          </w:p>
          <w:p w14:paraId="005F4C79" w14:textId="77777777" w:rsidR="00AD78DD" w:rsidRPr="00F67956" w:rsidRDefault="00AD78DD" w:rsidP="00C449F2">
            <w:pPr>
              <w:pStyle w:val="PrlTableList2"/>
              <w:numPr>
                <w:ilvl w:val="0"/>
                <w:numId w:val="47"/>
              </w:numPr>
              <w:ind w:left="1134"/>
              <w:rPr>
                <w:rFonts w:asciiTheme="minorHAnsi" w:hAnsiTheme="minorHAnsi" w:cstheme="minorHAnsi"/>
                <w:sz w:val="22"/>
                <w:lang w:val="en-NZ" w:eastAsia="en-NZ"/>
              </w:rPr>
            </w:pPr>
            <w:r w:rsidRPr="00F67956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10% of the </w:t>
            </w:r>
            <w:r w:rsidRPr="00F67956">
              <w:rPr>
                <w:rFonts w:asciiTheme="minorHAnsi" w:hAnsiTheme="minorHAnsi" w:cstheme="minorHAnsi"/>
                <w:sz w:val="22"/>
                <w:shd w:val="clear" w:color="auto" w:fill="FFFFFF"/>
                <w:lang w:val="en-NZ" w:eastAsia="en-NZ"/>
              </w:rPr>
              <w:t>site</w:t>
            </w:r>
            <w:r w:rsidRPr="00F67956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shall be planted including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landscaping strips</w:t>
            </w:r>
            <w:r w:rsidRPr="00F67956">
              <w:rPr>
                <w:rFonts w:asciiTheme="minorHAnsi" w:hAnsiTheme="minorHAnsi" w:cstheme="minorHAnsi"/>
                <w:sz w:val="22"/>
                <w:lang w:val="en-NZ" w:eastAsia="en-NZ"/>
              </w:rPr>
              <w:t>.</w:t>
            </w:r>
          </w:p>
        </w:tc>
      </w:tr>
      <w:tr w:rsidR="00AD78DD" w:rsidRPr="00F67956" w14:paraId="654EBE7F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FBF21" w14:textId="77777777" w:rsidR="00AD78DD" w:rsidRPr="00F67956" w:rsidRDefault="00B10EEE" w:rsidP="00B10EEE">
            <w:pPr>
              <w:pStyle w:val="prlTabletext"/>
              <w:rPr>
                <w:rFonts w:asciiTheme="minorHAnsi" w:eastAsia="Arial" w:hAnsiTheme="minorHAnsi" w:cstheme="minorHAnsi"/>
                <w:sz w:val="22"/>
                <w:szCs w:val="18"/>
                <w:lang w:val="en-US"/>
              </w:rPr>
            </w:pPr>
            <w:r w:rsidRPr="00F67956">
              <w:rPr>
                <w:rFonts w:asciiTheme="minorHAnsi" w:hAnsiTheme="minorHAnsi" w:cstheme="minorHAnsi"/>
                <w:sz w:val="22"/>
                <w:lang w:val="en-US"/>
              </w:rPr>
              <w:lastRenderedPageBreak/>
              <w:t>e</w:t>
            </w:r>
            <w:r w:rsidR="00AD78DD" w:rsidRPr="00F67956">
              <w:rPr>
                <w:rFonts w:asciiTheme="minorHAnsi" w:hAnsiTheme="minorHAnsi" w:cstheme="minorHAnsi"/>
                <w:sz w:val="22"/>
                <w:lang w:val="en-US"/>
              </w:rPr>
              <w:t>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43DE4" w14:textId="77777777" w:rsidR="00AD78DD" w:rsidRPr="00F67956" w:rsidRDefault="00AD78DD" w:rsidP="00B10EEE">
            <w:pPr>
              <w:pStyle w:val="prlTabletext"/>
              <w:numPr>
                <w:ilvl w:val="0"/>
                <w:numId w:val="48"/>
              </w:numPr>
              <w:ind w:left="710"/>
              <w:rPr>
                <w:rFonts w:asciiTheme="minorHAnsi" w:hAnsiTheme="minorHAnsi" w:cstheme="minorHAnsi"/>
                <w:sz w:val="22"/>
              </w:rPr>
            </w:pPr>
            <w:r w:rsidRPr="00F67956">
              <w:rPr>
                <w:rFonts w:asciiTheme="minorHAnsi" w:hAnsiTheme="minorHAnsi" w:cstheme="minorHAnsi"/>
                <w:sz w:val="22"/>
              </w:rPr>
              <w:t xml:space="preserve">The maximum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height</w:t>
            </w:r>
            <w:r w:rsidRPr="00F67956">
              <w:rPr>
                <w:rFonts w:asciiTheme="minorHAnsi" w:hAnsiTheme="minorHAnsi" w:cstheme="minorHAnsi"/>
                <w:sz w:val="22"/>
              </w:rPr>
              <w:t xml:space="preserve"> of fencing located within the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landscaping strip</w:t>
            </w:r>
            <w:r w:rsidRPr="00F67956">
              <w:rPr>
                <w:rFonts w:asciiTheme="minorHAnsi" w:hAnsiTheme="minorHAnsi" w:cstheme="minorHAnsi"/>
                <w:sz w:val="22"/>
              </w:rPr>
              <w:t xml:space="preserve"> from the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road boundary</w:t>
            </w:r>
            <w:r w:rsidRPr="00F67956">
              <w:rPr>
                <w:rFonts w:asciiTheme="minorHAnsi" w:hAnsiTheme="minorHAnsi" w:cstheme="minorHAnsi"/>
                <w:sz w:val="22"/>
              </w:rPr>
              <w:t xml:space="preserve"> shall be 1.2 metres except: </w:t>
            </w:r>
          </w:p>
          <w:p w14:paraId="3A1712B2" w14:textId="77777777" w:rsidR="00AD78DD" w:rsidRPr="00F67956" w:rsidRDefault="00AD78DD" w:rsidP="00C449F2">
            <w:pPr>
              <w:pStyle w:val="PrlTableList2"/>
              <w:numPr>
                <w:ilvl w:val="0"/>
                <w:numId w:val="49"/>
              </w:numPr>
              <w:ind w:left="1134"/>
              <w:rPr>
                <w:rFonts w:asciiTheme="minorHAnsi" w:hAnsiTheme="minorHAnsi" w:cstheme="minorHAnsi"/>
                <w:sz w:val="22"/>
                <w:lang w:val="en-NZ" w:eastAsia="en-NZ"/>
              </w:rPr>
            </w:pPr>
            <w:r w:rsidRPr="00F67956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at the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boundary</w:t>
            </w:r>
            <w:r w:rsidRPr="00F67956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with Christchurch Southern Motorway; and </w:t>
            </w:r>
          </w:p>
          <w:p w14:paraId="2234F95A" w14:textId="77777777" w:rsidR="00AD78DD" w:rsidRPr="00F67956" w:rsidRDefault="00AD78DD" w:rsidP="00C449F2">
            <w:pPr>
              <w:pStyle w:val="PrlTableList2"/>
              <w:numPr>
                <w:ilvl w:val="0"/>
                <w:numId w:val="49"/>
              </w:numPr>
              <w:ind w:left="1134"/>
              <w:rPr>
                <w:rFonts w:asciiTheme="minorHAnsi" w:hAnsiTheme="minorHAnsi" w:cstheme="minorHAnsi"/>
                <w:sz w:val="22"/>
                <w:lang w:val="en-NZ" w:eastAsia="en-NZ"/>
              </w:rPr>
            </w:pPr>
            <w:r w:rsidRPr="00F67956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for the part of the Hillmorton </w:t>
            </w:r>
            <w:r w:rsidRPr="00F67956">
              <w:rPr>
                <w:rFonts w:asciiTheme="minorHAnsi" w:hAnsiTheme="minorHAnsi" w:cstheme="minorHAnsi"/>
                <w:sz w:val="22"/>
                <w:shd w:val="clear" w:color="auto" w:fill="FFFFFF"/>
                <w:lang w:val="en-NZ" w:eastAsia="en-NZ"/>
              </w:rPr>
              <w:t>Hospital</w:t>
            </w:r>
            <w:r w:rsidRPr="00F67956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site</w:t>
            </w:r>
            <w:r w:rsidRPr="00F67956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as identified on the </w:t>
            </w:r>
            <w:r w:rsidRPr="00F67956">
              <w:rPr>
                <w:rFonts w:asciiTheme="minorHAnsi" w:hAnsiTheme="minorHAnsi" w:cstheme="minorHAnsi"/>
                <w:sz w:val="22"/>
                <w:shd w:val="clear" w:color="auto" w:fill="FFFFFF"/>
                <w:lang w:val="en-NZ" w:eastAsia="en-NZ"/>
              </w:rPr>
              <w:t>Site</w:t>
            </w:r>
            <w:r w:rsidRPr="00F67956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Plan in </w:t>
            </w:r>
            <w:r w:rsidRPr="00721607">
              <w:rPr>
                <w:rFonts w:asciiTheme="minorHAnsi" w:hAnsiTheme="minorHAnsi" w:cstheme="minorHAnsi"/>
                <w:color w:val="0000FF"/>
                <w:sz w:val="22"/>
                <w:lang w:val="en-NZ" w:eastAsia="en-NZ"/>
              </w:rPr>
              <w:t xml:space="preserve">Appendix </w:t>
            </w:r>
            <w:r w:rsidRPr="00F67956">
              <w:rPr>
                <w:rFonts w:asciiTheme="minorHAnsi" w:hAnsiTheme="minorHAnsi" w:cstheme="minorHAnsi"/>
                <w:color w:val="0000FF"/>
                <w:sz w:val="22"/>
                <w:lang w:val="en-NZ" w:eastAsia="en-NZ"/>
              </w:rPr>
              <w:t>13.5.6.2</w:t>
            </w:r>
            <w:r w:rsidRPr="00F67956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, where it is </w:t>
            </w:r>
            <w:r w:rsidRPr="00F67956">
              <w:rPr>
                <w:rFonts w:asciiTheme="minorHAnsi" w:hAnsiTheme="minorHAnsi" w:cstheme="minorHAnsi"/>
                <w:color w:val="000000"/>
                <w:sz w:val="22"/>
                <w:lang w:val="en-NZ" w:eastAsia="en-NZ"/>
              </w:rPr>
              <w:t>set back</w:t>
            </w:r>
            <w:r w:rsidRPr="00F67956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2 metres from the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road boundary</w:t>
            </w:r>
            <w:r w:rsidRPr="00F67956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. </w:t>
            </w:r>
          </w:p>
        </w:tc>
      </w:tr>
      <w:tr w:rsidR="00AD78DD" w:rsidRPr="00F67956" w14:paraId="4FC6B9FE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EEEF2" w14:textId="77777777" w:rsidR="00AD78DD" w:rsidRPr="00F67956" w:rsidRDefault="00B10EEE" w:rsidP="00B10EEE">
            <w:pPr>
              <w:pStyle w:val="prlTabletext"/>
              <w:rPr>
                <w:rFonts w:asciiTheme="minorHAnsi" w:eastAsia="Arial" w:hAnsiTheme="minorHAnsi" w:cstheme="minorHAnsi"/>
                <w:sz w:val="22"/>
                <w:szCs w:val="18"/>
                <w:lang w:val="en-US"/>
              </w:rPr>
            </w:pPr>
            <w:r w:rsidRPr="00F67956">
              <w:rPr>
                <w:rFonts w:asciiTheme="minorHAnsi" w:hAnsiTheme="minorHAnsi" w:cstheme="minorHAnsi"/>
                <w:sz w:val="22"/>
                <w:lang w:val="en-US"/>
              </w:rPr>
              <w:t>f</w:t>
            </w:r>
            <w:r w:rsidR="00AD78DD" w:rsidRPr="00F67956">
              <w:rPr>
                <w:rFonts w:asciiTheme="minorHAnsi" w:hAnsiTheme="minorHAnsi" w:cstheme="minorHAnsi"/>
                <w:sz w:val="22"/>
                <w:lang w:val="en-US"/>
              </w:rPr>
              <w:t>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18778" w14:textId="77777777" w:rsidR="00AD78DD" w:rsidRPr="00F67956" w:rsidRDefault="00AD78DD" w:rsidP="00B10EEE">
            <w:pPr>
              <w:pStyle w:val="prlTabletext"/>
              <w:ind w:left="143"/>
              <w:rPr>
                <w:rFonts w:asciiTheme="minorHAnsi" w:hAnsiTheme="minorHAnsi" w:cstheme="minorHAnsi"/>
                <w:sz w:val="22"/>
              </w:rPr>
            </w:pP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Vehicle access</w:t>
            </w:r>
            <w:r w:rsidRPr="00F67956">
              <w:rPr>
                <w:rFonts w:asciiTheme="minorHAnsi" w:hAnsiTheme="minorHAnsi" w:cstheme="minorHAnsi"/>
                <w:sz w:val="22"/>
              </w:rPr>
              <w:t xml:space="preserve"> shall be established so that there is not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vehicle access</w:t>
            </w:r>
            <w:r w:rsidRPr="00F67956">
              <w:rPr>
                <w:rFonts w:asciiTheme="minorHAnsi" w:hAnsiTheme="minorHAnsi" w:cstheme="minorHAnsi"/>
                <w:sz w:val="22"/>
              </w:rPr>
              <w:t xml:space="preserve"> within 20 metres of a residential zone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boundary</w:t>
            </w:r>
            <w:r w:rsidRPr="00F67956">
              <w:rPr>
                <w:rFonts w:asciiTheme="minorHAnsi" w:hAnsiTheme="minorHAnsi" w:cstheme="minorHAnsi"/>
                <w:sz w:val="22"/>
              </w:rPr>
              <w:t xml:space="preserve">, except where the residential zone is located across the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</w:rPr>
              <w:t>road</w:t>
            </w:r>
            <w:r w:rsidRPr="00F67956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AD78DD" w:rsidRPr="00F67956" w14:paraId="2B0E9E1A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A3658" w14:textId="77777777" w:rsidR="00AD78DD" w:rsidRPr="00F67956" w:rsidRDefault="00B10EEE" w:rsidP="00B10EEE">
            <w:pPr>
              <w:pStyle w:val="prlTabletext"/>
              <w:rPr>
                <w:rFonts w:asciiTheme="minorHAnsi" w:hAnsiTheme="minorHAnsi" w:cstheme="minorHAnsi"/>
                <w:sz w:val="22"/>
                <w:lang w:val="en-US"/>
              </w:rPr>
            </w:pPr>
            <w:r w:rsidRPr="00F67956">
              <w:rPr>
                <w:rFonts w:asciiTheme="minorHAnsi" w:hAnsiTheme="minorHAnsi" w:cstheme="minorHAnsi"/>
                <w:sz w:val="22"/>
                <w:lang w:val="en-US"/>
              </w:rPr>
              <w:t>g</w:t>
            </w:r>
            <w:r w:rsidR="00AD78DD" w:rsidRPr="00F67956">
              <w:rPr>
                <w:rFonts w:asciiTheme="minorHAnsi" w:hAnsiTheme="minorHAnsi" w:cstheme="minorHAnsi"/>
                <w:sz w:val="22"/>
                <w:lang w:val="en-US"/>
              </w:rPr>
              <w:t>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3851D" w14:textId="77777777" w:rsidR="00AD78DD" w:rsidRPr="00F67956" w:rsidRDefault="00AD78DD" w:rsidP="00B10EEE">
            <w:pPr>
              <w:pStyle w:val="PrlTableList2"/>
              <w:numPr>
                <w:ilvl w:val="1"/>
                <w:numId w:val="11"/>
              </w:numPr>
              <w:ind w:left="710"/>
              <w:rPr>
                <w:rFonts w:asciiTheme="minorHAnsi" w:hAnsiTheme="minorHAnsi" w:cstheme="minorHAnsi"/>
                <w:sz w:val="22"/>
              </w:rPr>
            </w:pP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Outdoor storage areas</w:t>
            </w:r>
            <w:r w:rsidRPr="00F67956">
              <w:rPr>
                <w:rFonts w:asciiTheme="minorHAnsi" w:hAnsiTheme="minorHAnsi" w:cstheme="minorHAnsi"/>
                <w:sz w:val="22"/>
              </w:rPr>
              <w:t xml:space="preserve"> shall not be located within the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landscaping strips</w:t>
            </w:r>
            <w:r w:rsidRPr="00F67956">
              <w:rPr>
                <w:rFonts w:asciiTheme="minorHAnsi" w:hAnsiTheme="minorHAnsi" w:cstheme="minorHAnsi"/>
                <w:sz w:val="22"/>
              </w:rPr>
              <w:t>; and</w:t>
            </w:r>
          </w:p>
          <w:p w14:paraId="57F69DBF" w14:textId="77777777" w:rsidR="00AD78DD" w:rsidRPr="00F67956" w:rsidRDefault="00AD78DD" w:rsidP="00B10EEE">
            <w:pPr>
              <w:pStyle w:val="PrlTableList2"/>
              <w:ind w:left="710"/>
              <w:rPr>
                <w:rFonts w:asciiTheme="minorHAnsi" w:hAnsiTheme="minorHAnsi" w:cstheme="minorHAnsi"/>
                <w:b/>
                <w:sz w:val="22"/>
              </w:rPr>
            </w:pPr>
            <w:r w:rsidRPr="00F67956">
              <w:rPr>
                <w:rFonts w:asciiTheme="minorHAnsi" w:hAnsiTheme="minorHAnsi" w:cstheme="minorHAnsi"/>
                <w:sz w:val="22"/>
              </w:rPr>
              <w:t xml:space="preserve">Any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outdoor storage area</w:t>
            </w:r>
            <w:r w:rsidRPr="00F67956">
              <w:rPr>
                <w:rFonts w:asciiTheme="minorHAnsi" w:hAnsiTheme="minorHAnsi" w:cstheme="minorHAnsi"/>
                <w:sz w:val="22"/>
              </w:rPr>
              <w:t xml:space="preserve"> visible from a public space or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adjoining</w:t>
            </w:r>
            <w:r w:rsidRPr="00F6795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67956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site</w:t>
            </w:r>
            <w:r w:rsidRPr="00F67956">
              <w:rPr>
                <w:rFonts w:asciiTheme="minorHAnsi" w:hAnsiTheme="minorHAnsi" w:cstheme="minorHAnsi"/>
                <w:sz w:val="22"/>
              </w:rPr>
              <w:t xml:space="preserve"> shall be screened by a minimum 1.5 metre</w:t>
            </w:r>
            <w:r w:rsidR="00E21535">
              <w:rPr>
                <w:rFonts w:asciiTheme="minorHAnsi" w:hAnsiTheme="minorHAnsi" w:cstheme="minorHAnsi"/>
                <w:sz w:val="22"/>
              </w:rPr>
              <w:t>s</w:t>
            </w:r>
            <w:r w:rsidRPr="00F67956">
              <w:rPr>
                <w:rFonts w:asciiTheme="minorHAnsi" w:hAnsiTheme="minorHAnsi" w:cstheme="minorHAnsi"/>
                <w:sz w:val="22"/>
              </w:rPr>
              <w:t xml:space="preserve"> high fencing or planting.</w:t>
            </w:r>
            <w:r w:rsidRPr="00F6795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</w:tbl>
    <w:p w14:paraId="6AD40CA1" w14:textId="77777777" w:rsidR="00AD78DD" w:rsidRPr="00AD78DD" w:rsidRDefault="00AD78DD" w:rsidP="00AD78DD">
      <w:pPr>
        <w:pStyle w:val="Prlhead4"/>
        <w:numPr>
          <w:ilvl w:val="0"/>
          <w:numId w:val="0"/>
        </w:numPr>
        <w:ind w:left="1134" w:hanging="1134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13.5.4.2.2   Suburban service </w:t>
      </w:r>
      <w:r w:rsidRPr="00AD78DD">
        <w:rPr>
          <w:rFonts w:asciiTheme="minorHAnsi" w:hAnsiTheme="minorHAnsi" w:cstheme="minorHAnsi"/>
          <w:shd w:val="clear" w:color="auto" w:fill="FFFFFF"/>
        </w:rPr>
        <w:t>sites</w:t>
      </w:r>
      <w:r w:rsidRPr="00AD78DD">
        <w:rPr>
          <w:rFonts w:asciiTheme="minorHAnsi" w:hAnsiTheme="minorHAnsi" w:cstheme="minorHAnsi"/>
        </w:rPr>
        <w:t xml:space="preserve"> </w:t>
      </w:r>
    </w:p>
    <w:p w14:paraId="63F57DBD" w14:textId="77777777" w:rsidR="00AD78DD" w:rsidRPr="00AD78DD" w:rsidRDefault="00AD78DD" w:rsidP="00E21535">
      <w:pPr>
        <w:ind w:left="426" w:hanging="436"/>
        <w:rPr>
          <w:rFonts w:asciiTheme="minorHAnsi" w:hAnsiTheme="minorHAnsi" w:cstheme="minorHAnsi"/>
          <w:sz w:val="22"/>
          <w:lang w:val="en-US"/>
        </w:rPr>
      </w:pPr>
      <w:r w:rsidRPr="00AD78DD">
        <w:rPr>
          <w:rFonts w:asciiTheme="minorHAnsi" w:hAnsiTheme="minorHAnsi" w:cstheme="minorHAnsi"/>
          <w:sz w:val="22"/>
          <w:lang w:val="en-US"/>
        </w:rPr>
        <w:t xml:space="preserve">The following built form standards apply to Suburban service </w:t>
      </w:r>
      <w:r w:rsidRPr="00AD78DD">
        <w:rPr>
          <w:rFonts w:asciiTheme="minorHAnsi" w:hAnsiTheme="minorHAnsi" w:cstheme="minorHAnsi"/>
          <w:sz w:val="22"/>
          <w:shd w:val="clear" w:color="auto" w:fill="FFFFFF"/>
          <w:lang w:val="en-US"/>
        </w:rPr>
        <w:t>sites</w:t>
      </w:r>
      <w:r w:rsidRPr="00AD78DD">
        <w:rPr>
          <w:rFonts w:asciiTheme="minorHAnsi" w:hAnsiTheme="minorHAnsi" w:cstheme="minorHAnsi"/>
          <w:sz w:val="22"/>
          <w:lang w:val="en-US"/>
        </w:rPr>
        <w:t>.</w:t>
      </w:r>
    </w:p>
    <w:p w14:paraId="5BE5A23C" w14:textId="77777777" w:rsidR="00AD78DD" w:rsidRPr="00AD78DD" w:rsidRDefault="00AD78DD" w:rsidP="00AD78DD">
      <w:pPr>
        <w:ind w:left="1134"/>
        <w:rPr>
          <w:lang w:val="en-US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7938"/>
      </w:tblGrid>
      <w:tr w:rsidR="00AD78DD" w:rsidRPr="00CD55DE" w14:paraId="41B8BFC9" w14:textId="77777777" w:rsidTr="00BA6A41"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CB31" w14:textId="77777777" w:rsidR="00AD78DD" w:rsidRPr="00CD55DE" w:rsidRDefault="00AD78DD" w:rsidP="00AD78DD">
            <w:pPr>
              <w:pStyle w:val="prlTabletext"/>
              <w:ind w:left="1134"/>
              <w:rPr>
                <w:rFonts w:asciiTheme="minorHAnsi" w:eastAsia="Arial" w:hAnsiTheme="minorHAnsi" w:cstheme="minorHAnsi"/>
                <w:strike/>
                <w:sz w:val="22"/>
                <w:szCs w:val="18"/>
                <w:lang w:val="en-US"/>
              </w:rPr>
            </w:pPr>
            <w:r w:rsidRPr="00CD55DE">
              <w:rPr>
                <w:rFonts w:asciiTheme="minorHAnsi" w:hAnsiTheme="minorHAnsi" w:cstheme="minorHAnsi"/>
                <w:b/>
                <w:sz w:val="22"/>
                <w:lang w:val="en-US"/>
              </w:rPr>
              <w:t>Standard</w:t>
            </w:r>
          </w:p>
        </w:tc>
      </w:tr>
      <w:tr w:rsidR="00AD78DD" w:rsidRPr="00CD55DE" w14:paraId="3B99CA9A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26991" w14:textId="77777777" w:rsidR="00AD78DD" w:rsidRPr="00CD55DE" w:rsidRDefault="00E924DA" w:rsidP="00E924DA">
            <w:pPr>
              <w:pStyle w:val="prlTabletext"/>
              <w:rPr>
                <w:rFonts w:asciiTheme="minorHAnsi" w:eastAsia="Arial" w:hAnsiTheme="minorHAnsi" w:cstheme="minorHAnsi"/>
                <w:sz w:val="22"/>
                <w:szCs w:val="18"/>
                <w:lang w:val="en-US"/>
              </w:rPr>
            </w:pPr>
            <w:r w:rsidRPr="00CD55DE">
              <w:rPr>
                <w:rFonts w:asciiTheme="minorHAnsi" w:hAnsiTheme="minorHAnsi" w:cstheme="minorHAnsi"/>
                <w:sz w:val="22"/>
                <w:lang w:val="en-US"/>
              </w:rPr>
              <w:t>a</w:t>
            </w:r>
            <w:r w:rsidR="00AD78DD" w:rsidRPr="00CD55DE">
              <w:rPr>
                <w:rFonts w:asciiTheme="minorHAnsi" w:hAnsiTheme="minorHAnsi" w:cstheme="minorHAnsi"/>
                <w:sz w:val="22"/>
                <w:lang w:val="en-US"/>
              </w:rPr>
              <w:t>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3300"/>
              <w:right w:val="single" w:sz="6" w:space="0" w:color="000000"/>
            </w:tcBorders>
          </w:tcPr>
          <w:p w14:paraId="5CB8E0ED" w14:textId="77777777" w:rsidR="00AD78DD" w:rsidRPr="00CD55DE" w:rsidRDefault="00AD78DD" w:rsidP="00E924DA">
            <w:pPr>
              <w:pStyle w:val="prlTabletext"/>
              <w:ind w:left="145"/>
              <w:rPr>
                <w:rFonts w:asciiTheme="minorHAnsi" w:hAnsiTheme="minorHAnsi" w:cstheme="minorHAnsi"/>
                <w:spacing w:val="4"/>
                <w:sz w:val="22"/>
                <w:szCs w:val="20"/>
                <w:lang w:val="en-US"/>
              </w:rPr>
            </w:pP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val="en-US"/>
              </w:rPr>
              <w:t xml:space="preserve">The minimum </w:t>
            </w:r>
            <w:r w:rsidRPr="00CD55DE">
              <w:rPr>
                <w:rFonts w:asciiTheme="minorHAnsi" w:hAnsiTheme="minorHAnsi" w:cstheme="minorHAnsi"/>
                <w:color w:val="00B050"/>
                <w:spacing w:val="4"/>
                <w:sz w:val="22"/>
                <w:szCs w:val="20"/>
                <w:shd w:val="clear" w:color="auto" w:fill="FFFFFF"/>
                <w:lang w:val="en-US"/>
              </w:rPr>
              <w:t>building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val="en-US"/>
              </w:rPr>
              <w:t xml:space="preserve"> </w:t>
            </w:r>
            <w:r w:rsidRPr="00CD55DE">
              <w:rPr>
                <w:rFonts w:asciiTheme="minorHAnsi" w:hAnsiTheme="minorHAnsi" w:cstheme="minorHAnsi"/>
                <w:color w:val="00B050"/>
                <w:spacing w:val="4"/>
                <w:sz w:val="22"/>
                <w:szCs w:val="20"/>
                <w:shd w:val="clear" w:color="auto" w:fill="FFFFFF"/>
                <w:lang w:val="en-US"/>
              </w:rPr>
              <w:t>setback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val="en-US"/>
              </w:rPr>
              <w:t xml:space="preserve"> from </w:t>
            </w:r>
            <w:r w:rsidRPr="00CD55DE">
              <w:rPr>
                <w:rFonts w:asciiTheme="minorHAnsi" w:hAnsiTheme="minorHAnsi" w:cstheme="minorHAnsi"/>
                <w:color w:val="00B050"/>
                <w:spacing w:val="4"/>
                <w:sz w:val="22"/>
                <w:szCs w:val="20"/>
                <w:shd w:val="clear" w:color="auto" w:fill="FFFFFF"/>
                <w:lang w:val="en-US"/>
              </w:rPr>
              <w:t>road boundaries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val="en-US"/>
              </w:rPr>
              <w:t xml:space="preserve"> shall be 10 metres, except that the </w:t>
            </w:r>
            <w:r w:rsidRPr="00CD55DE">
              <w:rPr>
                <w:rFonts w:asciiTheme="minorHAnsi" w:hAnsiTheme="minorHAnsi" w:cstheme="minorHAnsi"/>
                <w:color w:val="00B050"/>
                <w:spacing w:val="4"/>
                <w:sz w:val="22"/>
                <w:szCs w:val="20"/>
                <w:shd w:val="clear" w:color="auto" w:fill="FFFFFF"/>
                <w:lang w:val="en-US"/>
              </w:rPr>
              <w:t>building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val="en-US"/>
              </w:rPr>
              <w:t xml:space="preserve"> </w:t>
            </w:r>
            <w:r w:rsidRPr="00CD55DE">
              <w:rPr>
                <w:rFonts w:asciiTheme="minorHAnsi" w:hAnsiTheme="minorHAnsi" w:cstheme="minorHAnsi"/>
                <w:color w:val="00B050"/>
                <w:spacing w:val="4"/>
                <w:sz w:val="22"/>
                <w:szCs w:val="20"/>
                <w:shd w:val="clear" w:color="auto" w:fill="FFFFFF"/>
                <w:lang w:val="en-US"/>
              </w:rPr>
              <w:t>setback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val="en-US"/>
              </w:rPr>
              <w:t xml:space="preserve"> from Lincoln 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shd w:val="clear" w:color="auto" w:fill="FFFFFF"/>
                <w:lang w:val="en-US"/>
              </w:rPr>
              <w:t>Road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val="en-US"/>
              </w:rPr>
              <w:t xml:space="preserve"> shall be 5 metres measured from the line of the 5 metre wide designation. </w:t>
            </w:r>
          </w:p>
        </w:tc>
      </w:tr>
      <w:tr w:rsidR="00AD78DD" w:rsidRPr="00CD55DE" w14:paraId="16C2638F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E3C02" w14:textId="77777777" w:rsidR="00AD78DD" w:rsidRPr="00CD55DE" w:rsidRDefault="00E924DA" w:rsidP="00E924DA">
            <w:pPr>
              <w:pStyle w:val="prlTabletext"/>
              <w:rPr>
                <w:rFonts w:asciiTheme="minorHAnsi" w:eastAsia="Arial" w:hAnsiTheme="minorHAnsi" w:cstheme="minorHAnsi"/>
                <w:sz w:val="22"/>
                <w:szCs w:val="18"/>
                <w:lang w:val="en-US"/>
              </w:rPr>
            </w:pPr>
            <w:r w:rsidRPr="00CD55DE">
              <w:rPr>
                <w:rFonts w:asciiTheme="minorHAnsi" w:hAnsiTheme="minorHAnsi" w:cstheme="minorHAnsi"/>
                <w:sz w:val="22"/>
                <w:lang w:val="en-US"/>
              </w:rPr>
              <w:t>b</w:t>
            </w:r>
            <w:r w:rsidR="00AD78DD" w:rsidRPr="00CD55DE">
              <w:rPr>
                <w:rFonts w:asciiTheme="minorHAnsi" w:hAnsiTheme="minorHAnsi" w:cstheme="minorHAnsi"/>
                <w:sz w:val="22"/>
                <w:lang w:val="en-US"/>
              </w:rPr>
              <w:t>.</w:t>
            </w:r>
          </w:p>
        </w:tc>
        <w:tc>
          <w:tcPr>
            <w:tcW w:w="7938" w:type="dxa"/>
            <w:tcBorders>
              <w:top w:val="single" w:sz="6" w:space="0" w:color="003300"/>
              <w:left w:val="single" w:sz="6" w:space="0" w:color="000000"/>
              <w:bottom w:val="single" w:sz="6" w:space="0" w:color="003300"/>
              <w:right w:val="single" w:sz="6" w:space="0" w:color="000000"/>
            </w:tcBorders>
          </w:tcPr>
          <w:p w14:paraId="5550C5D5" w14:textId="77777777" w:rsidR="00AD78DD" w:rsidRPr="00CD55DE" w:rsidRDefault="00AD78DD" w:rsidP="00E924DA">
            <w:pPr>
              <w:pStyle w:val="prlTabletext"/>
              <w:ind w:left="145"/>
              <w:rPr>
                <w:rFonts w:asciiTheme="minorHAnsi" w:hAnsiTheme="minorHAnsi" w:cstheme="minorHAnsi"/>
                <w:spacing w:val="4"/>
                <w:sz w:val="22"/>
                <w:szCs w:val="20"/>
                <w:lang w:val="en-US"/>
              </w:rPr>
            </w:pP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val="en-US"/>
              </w:rPr>
              <w:t xml:space="preserve">The minimum </w:t>
            </w:r>
            <w:r w:rsidRPr="00CD55DE">
              <w:rPr>
                <w:rFonts w:asciiTheme="minorHAnsi" w:hAnsiTheme="minorHAnsi" w:cstheme="minorHAnsi"/>
                <w:color w:val="00B050"/>
                <w:spacing w:val="4"/>
                <w:sz w:val="22"/>
                <w:szCs w:val="20"/>
                <w:shd w:val="clear" w:color="auto" w:fill="FFFFFF"/>
                <w:lang w:val="en-US"/>
              </w:rPr>
              <w:t>building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val="en-US"/>
              </w:rPr>
              <w:t xml:space="preserve"> </w:t>
            </w:r>
            <w:r w:rsidRPr="00CD55DE">
              <w:rPr>
                <w:rFonts w:asciiTheme="minorHAnsi" w:hAnsiTheme="minorHAnsi" w:cstheme="minorHAnsi"/>
                <w:color w:val="00B050"/>
                <w:spacing w:val="4"/>
                <w:sz w:val="22"/>
                <w:szCs w:val="20"/>
                <w:shd w:val="clear" w:color="auto" w:fill="FFFFFF"/>
                <w:lang w:val="en-US"/>
              </w:rPr>
              <w:t>setback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val="en-US"/>
              </w:rPr>
              <w:t xml:space="preserve"> from an internal </w:t>
            </w:r>
            <w:r w:rsidRPr="00CD55DE">
              <w:rPr>
                <w:rFonts w:asciiTheme="minorHAnsi" w:hAnsiTheme="minorHAnsi" w:cstheme="minorHAnsi"/>
                <w:color w:val="00B050"/>
                <w:spacing w:val="4"/>
                <w:sz w:val="22"/>
                <w:szCs w:val="20"/>
                <w:shd w:val="clear" w:color="auto" w:fill="FFFFFF"/>
                <w:lang w:val="en-US"/>
              </w:rPr>
              <w:t>boundary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val="en-US"/>
              </w:rPr>
              <w:t xml:space="preserve"> shall be 10 metres.</w:t>
            </w:r>
          </w:p>
        </w:tc>
      </w:tr>
      <w:tr w:rsidR="00AD78DD" w:rsidRPr="00CD55DE" w14:paraId="168C6ECA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21CFF" w14:textId="77777777" w:rsidR="00AD78DD" w:rsidRPr="00CD55DE" w:rsidRDefault="00E924DA" w:rsidP="00E924DA">
            <w:pPr>
              <w:pStyle w:val="prlTabletext"/>
              <w:rPr>
                <w:rFonts w:asciiTheme="minorHAnsi" w:eastAsia="Arial" w:hAnsiTheme="minorHAnsi" w:cstheme="minorHAnsi"/>
                <w:sz w:val="22"/>
                <w:szCs w:val="18"/>
                <w:lang w:val="en-US"/>
              </w:rPr>
            </w:pPr>
            <w:r w:rsidRPr="00CD55DE">
              <w:rPr>
                <w:rFonts w:asciiTheme="minorHAnsi" w:hAnsiTheme="minorHAnsi" w:cstheme="minorHAnsi"/>
                <w:spacing w:val="-3"/>
                <w:sz w:val="22"/>
                <w:lang w:val="en-US"/>
              </w:rPr>
              <w:t>c</w:t>
            </w:r>
            <w:r w:rsidR="00AD78DD" w:rsidRPr="00CD55DE">
              <w:rPr>
                <w:rFonts w:asciiTheme="minorHAnsi" w:hAnsiTheme="minorHAnsi" w:cstheme="minorHAnsi"/>
                <w:spacing w:val="-3"/>
                <w:sz w:val="22"/>
                <w:lang w:val="en-US"/>
              </w:rPr>
              <w:t>.</w:t>
            </w:r>
          </w:p>
        </w:tc>
        <w:tc>
          <w:tcPr>
            <w:tcW w:w="7938" w:type="dxa"/>
            <w:tcBorders>
              <w:top w:val="single" w:sz="6" w:space="0" w:color="003300"/>
              <w:left w:val="single" w:sz="6" w:space="0" w:color="000000"/>
              <w:bottom w:val="single" w:sz="6" w:space="0" w:color="003300"/>
              <w:right w:val="single" w:sz="6" w:space="0" w:color="000000"/>
            </w:tcBorders>
          </w:tcPr>
          <w:p w14:paraId="46CF3761" w14:textId="77777777" w:rsidR="00AD78DD" w:rsidRPr="00CD55DE" w:rsidRDefault="00AD78DD" w:rsidP="00E924DA">
            <w:pPr>
              <w:pStyle w:val="prlTabletext"/>
              <w:ind w:left="145"/>
              <w:rPr>
                <w:rFonts w:asciiTheme="minorHAnsi" w:hAnsiTheme="minorHAnsi" w:cstheme="minorHAnsi"/>
                <w:spacing w:val="4"/>
                <w:sz w:val="22"/>
                <w:szCs w:val="20"/>
                <w:lang w:val="en-US"/>
              </w:rPr>
            </w:pP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val="en-US"/>
              </w:rPr>
              <w:t xml:space="preserve">The maximum </w:t>
            </w:r>
            <w:r w:rsidRPr="00CD55DE">
              <w:rPr>
                <w:rFonts w:asciiTheme="minorHAnsi" w:hAnsiTheme="minorHAnsi" w:cstheme="minorHAnsi"/>
                <w:color w:val="00B050"/>
                <w:spacing w:val="4"/>
                <w:sz w:val="22"/>
                <w:szCs w:val="20"/>
                <w:shd w:val="clear" w:color="auto" w:fill="FFFFFF"/>
                <w:lang w:val="en-US"/>
              </w:rPr>
              <w:t>height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val="en-US"/>
              </w:rPr>
              <w:t xml:space="preserve"> of any </w:t>
            </w:r>
            <w:r w:rsidRPr="00CD55DE">
              <w:rPr>
                <w:rFonts w:asciiTheme="minorHAnsi" w:hAnsiTheme="minorHAnsi" w:cstheme="minorHAnsi"/>
                <w:color w:val="00B050"/>
                <w:spacing w:val="4"/>
                <w:sz w:val="22"/>
                <w:szCs w:val="20"/>
                <w:shd w:val="clear" w:color="auto" w:fill="FFFFFF"/>
                <w:lang w:val="en-US"/>
              </w:rPr>
              <w:t>building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val="en-US"/>
              </w:rPr>
              <w:t xml:space="preserve"> shall be 14 metres.</w:t>
            </w:r>
          </w:p>
        </w:tc>
      </w:tr>
      <w:tr w:rsidR="00AD78DD" w:rsidRPr="00CD55DE" w14:paraId="2DBE3CC8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2FA1A" w14:textId="77777777" w:rsidR="00AD78DD" w:rsidRPr="00CD55DE" w:rsidRDefault="00E924DA" w:rsidP="00E924DA">
            <w:pPr>
              <w:pStyle w:val="prlTabletext"/>
              <w:rPr>
                <w:rFonts w:asciiTheme="minorHAnsi" w:eastAsia="Arial" w:hAnsiTheme="minorHAnsi" w:cstheme="minorHAnsi"/>
                <w:sz w:val="22"/>
                <w:szCs w:val="18"/>
                <w:lang w:val="en-US"/>
              </w:rPr>
            </w:pPr>
            <w:r w:rsidRPr="00CD55DE">
              <w:rPr>
                <w:rFonts w:asciiTheme="minorHAnsi" w:hAnsiTheme="minorHAnsi" w:cstheme="minorHAnsi"/>
                <w:sz w:val="22"/>
                <w:lang w:val="en-US"/>
              </w:rPr>
              <w:t>d</w:t>
            </w:r>
            <w:r w:rsidR="00AD78DD" w:rsidRPr="00CD55DE">
              <w:rPr>
                <w:rFonts w:asciiTheme="minorHAnsi" w:hAnsiTheme="minorHAnsi" w:cstheme="minorHAnsi"/>
                <w:sz w:val="22"/>
                <w:lang w:val="en-US"/>
              </w:rPr>
              <w:t>.</w:t>
            </w:r>
          </w:p>
        </w:tc>
        <w:tc>
          <w:tcPr>
            <w:tcW w:w="7938" w:type="dxa"/>
            <w:tcBorders>
              <w:top w:val="single" w:sz="6" w:space="0" w:color="0033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16C32" w14:textId="77777777" w:rsidR="00AD78DD" w:rsidRPr="00CD55DE" w:rsidRDefault="00AD78DD" w:rsidP="00E924DA">
            <w:pPr>
              <w:pStyle w:val="prlTabletext"/>
              <w:numPr>
                <w:ilvl w:val="0"/>
                <w:numId w:val="50"/>
              </w:numPr>
              <w:ind w:left="854"/>
              <w:rPr>
                <w:rFonts w:asciiTheme="minorHAnsi" w:hAnsiTheme="minorHAnsi" w:cstheme="minorHAnsi"/>
                <w:spacing w:val="4"/>
                <w:sz w:val="22"/>
                <w:szCs w:val="20"/>
                <w:lang w:val="en-US"/>
              </w:rPr>
            </w:pP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val="en-US"/>
              </w:rPr>
              <w:t xml:space="preserve">The minimum width of </w:t>
            </w:r>
            <w:r w:rsidRPr="00CD55DE">
              <w:rPr>
                <w:rFonts w:asciiTheme="minorHAnsi" w:hAnsiTheme="minorHAnsi" w:cstheme="minorHAnsi"/>
                <w:color w:val="00B050"/>
                <w:spacing w:val="4"/>
                <w:sz w:val="22"/>
                <w:szCs w:val="20"/>
                <w:shd w:val="clear" w:color="auto" w:fill="FFFFFF"/>
                <w:lang w:val="en-US"/>
              </w:rPr>
              <w:t>landscaping strips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val="en-US"/>
              </w:rPr>
              <w:t xml:space="preserve"> required adjacent to the respective </w:t>
            </w:r>
            <w:r w:rsidRPr="00CD55DE">
              <w:rPr>
                <w:rFonts w:asciiTheme="minorHAnsi" w:hAnsiTheme="minorHAnsi" w:cstheme="minorHAnsi"/>
                <w:color w:val="00B050"/>
                <w:spacing w:val="4"/>
                <w:sz w:val="22"/>
                <w:szCs w:val="20"/>
                <w:shd w:val="clear" w:color="auto" w:fill="FFFFFF"/>
                <w:lang w:val="en-US"/>
              </w:rPr>
              <w:t>boundaries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val="en-US"/>
              </w:rPr>
              <w:t xml:space="preserve"> for the full length of the </w:t>
            </w:r>
            <w:r w:rsidRPr="00CD55DE">
              <w:rPr>
                <w:rFonts w:asciiTheme="minorHAnsi" w:hAnsiTheme="minorHAnsi" w:cstheme="minorHAnsi"/>
                <w:color w:val="00B050"/>
                <w:spacing w:val="4"/>
                <w:sz w:val="22"/>
                <w:szCs w:val="20"/>
                <w:shd w:val="clear" w:color="auto" w:fill="FFFFFF"/>
                <w:lang w:val="en-US"/>
              </w:rPr>
              <w:t>boundary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val="en-US"/>
              </w:rPr>
              <w:t xml:space="preserve"> shall be:</w:t>
            </w:r>
          </w:p>
          <w:p w14:paraId="4A608F35" w14:textId="77777777" w:rsidR="00AD78DD" w:rsidRPr="00CD55DE" w:rsidRDefault="00AD78DD" w:rsidP="00E924DA">
            <w:pPr>
              <w:pStyle w:val="PrlTableList2"/>
              <w:numPr>
                <w:ilvl w:val="0"/>
                <w:numId w:val="51"/>
              </w:numPr>
              <w:ind w:left="1279"/>
              <w:rPr>
                <w:rFonts w:asciiTheme="minorHAnsi" w:hAnsiTheme="minorHAnsi" w:cstheme="minorHAnsi"/>
                <w:spacing w:val="4"/>
                <w:sz w:val="22"/>
                <w:szCs w:val="20"/>
                <w:lang w:eastAsia="en-NZ"/>
              </w:rPr>
            </w:pP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eastAsia="en-NZ"/>
              </w:rPr>
              <w:t xml:space="preserve">10 metres for </w:t>
            </w:r>
            <w:r w:rsidRPr="00CD55DE">
              <w:rPr>
                <w:rFonts w:asciiTheme="minorHAnsi" w:hAnsiTheme="minorHAnsi" w:cstheme="minorHAnsi"/>
                <w:color w:val="00B050"/>
                <w:spacing w:val="4"/>
                <w:sz w:val="22"/>
                <w:szCs w:val="20"/>
                <w:shd w:val="clear" w:color="auto" w:fill="FFFFFF"/>
                <w:lang w:eastAsia="en-NZ"/>
              </w:rPr>
              <w:t>road boundaries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eastAsia="en-NZ"/>
              </w:rPr>
              <w:t xml:space="preserve"> (except for vehicle and pedestrian </w:t>
            </w:r>
            <w:r w:rsidRPr="00CD55DE">
              <w:rPr>
                <w:rFonts w:asciiTheme="minorHAnsi" w:hAnsiTheme="minorHAnsi" w:cstheme="minorHAnsi"/>
                <w:color w:val="00B050"/>
                <w:spacing w:val="4"/>
                <w:sz w:val="22"/>
                <w:szCs w:val="20"/>
                <w:shd w:val="clear" w:color="auto" w:fill="FFFFFF"/>
                <w:lang w:eastAsia="en-NZ"/>
              </w:rPr>
              <w:t>access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eastAsia="en-NZ"/>
              </w:rPr>
              <w:t xml:space="preserve">) except 5 metres along Lincoln 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shd w:val="clear" w:color="auto" w:fill="FFFFFF"/>
                <w:lang w:eastAsia="en-NZ"/>
              </w:rPr>
              <w:t>Road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eastAsia="en-NZ"/>
              </w:rPr>
              <w:t xml:space="preserve"> from the line of the 5 metre designation; and</w:t>
            </w:r>
          </w:p>
          <w:p w14:paraId="7562C44F" w14:textId="77777777" w:rsidR="00AD78DD" w:rsidRPr="00CD55DE" w:rsidRDefault="00AD78DD" w:rsidP="00E924DA">
            <w:pPr>
              <w:pStyle w:val="PrlTableList2"/>
              <w:numPr>
                <w:ilvl w:val="0"/>
                <w:numId w:val="51"/>
              </w:numPr>
              <w:ind w:left="1279"/>
              <w:rPr>
                <w:rFonts w:asciiTheme="minorHAnsi" w:hAnsiTheme="minorHAnsi" w:cstheme="minorHAnsi"/>
                <w:spacing w:val="4"/>
                <w:sz w:val="22"/>
                <w:szCs w:val="20"/>
                <w:lang w:eastAsia="en-NZ"/>
              </w:rPr>
            </w:pP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eastAsia="en-NZ"/>
              </w:rPr>
              <w:t xml:space="preserve">4 metres along internal </w:t>
            </w:r>
            <w:r w:rsidRPr="00CD55DE">
              <w:rPr>
                <w:rFonts w:asciiTheme="minorHAnsi" w:hAnsiTheme="minorHAnsi" w:cstheme="minorHAnsi"/>
                <w:color w:val="00B050"/>
                <w:spacing w:val="4"/>
                <w:sz w:val="22"/>
                <w:szCs w:val="20"/>
                <w:shd w:val="clear" w:color="auto" w:fill="FFFFFF"/>
                <w:lang w:eastAsia="en-NZ"/>
              </w:rPr>
              <w:t>boundaries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eastAsia="en-NZ"/>
              </w:rPr>
              <w:t>.</w:t>
            </w:r>
          </w:p>
          <w:p w14:paraId="691205A8" w14:textId="77777777" w:rsidR="00AD78DD" w:rsidRPr="00CD55DE" w:rsidRDefault="00AD78DD" w:rsidP="00E924DA">
            <w:pPr>
              <w:pStyle w:val="prlTabletext"/>
              <w:numPr>
                <w:ilvl w:val="0"/>
                <w:numId w:val="50"/>
              </w:numPr>
              <w:ind w:left="854"/>
              <w:rPr>
                <w:rFonts w:asciiTheme="minorHAnsi" w:hAnsiTheme="minorHAnsi" w:cstheme="minorHAnsi"/>
                <w:spacing w:val="4"/>
                <w:sz w:val="22"/>
                <w:szCs w:val="20"/>
                <w:lang w:val="en-US"/>
              </w:rPr>
            </w:pP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val="en-US"/>
              </w:rPr>
              <w:t>In addition, the following tree planting shall be provided:</w:t>
            </w:r>
          </w:p>
          <w:p w14:paraId="736FDAB7" w14:textId="77777777" w:rsidR="00AD78DD" w:rsidRPr="00CD55DE" w:rsidRDefault="00AD78DD" w:rsidP="00E924DA">
            <w:pPr>
              <w:pStyle w:val="PrlTableList2"/>
              <w:numPr>
                <w:ilvl w:val="0"/>
                <w:numId w:val="52"/>
              </w:numPr>
              <w:ind w:left="1279"/>
              <w:rPr>
                <w:rFonts w:asciiTheme="minorHAnsi" w:hAnsiTheme="minorHAnsi" w:cstheme="minorHAnsi"/>
                <w:spacing w:val="4"/>
                <w:sz w:val="22"/>
                <w:szCs w:val="20"/>
                <w:lang w:eastAsia="en-NZ"/>
              </w:rPr>
            </w:pP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eastAsia="en-NZ"/>
              </w:rPr>
              <w:lastRenderedPageBreak/>
              <w:t xml:space="preserve">1 tree per 10 metres of </w:t>
            </w:r>
            <w:r w:rsidRPr="00CD55DE">
              <w:rPr>
                <w:rFonts w:asciiTheme="minorHAnsi" w:hAnsiTheme="minorHAnsi" w:cstheme="minorHAnsi"/>
                <w:color w:val="00B050"/>
                <w:spacing w:val="4"/>
                <w:sz w:val="22"/>
                <w:szCs w:val="20"/>
                <w:shd w:val="clear" w:color="auto" w:fill="FFFFFF"/>
                <w:lang w:eastAsia="en-NZ"/>
              </w:rPr>
              <w:t>road boundary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eastAsia="en-NZ"/>
              </w:rPr>
              <w:t xml:space="preserve"> or part thereof, planted within the respective landscape strip;</w:t>
            </w:r>
          </w:p>
          <w:p w14:paraId="252692C5" w14:textId="77777777" w:rsidR="00AD78DD" w:rsidRPr="00CD55DE" w:rsidRDefault="00AD78DD" w:rsidP="00E924DA">
            <w:pPr>
              <w:pStyle w:val="PrlTableList2"/>
              <w:numPr>
                <w:ilvl w:val="0"/>
                <w:numId w:val="52"/>
              </w:numPr>
              <w:ind w:left="1279"/>
              <w:rPr>
                <w:rFonts w:asciiTheme="minorHAnsi" w:hAnsiTheme="minorHAnsi" w:cstheme="minorHAnsi"/>
                <w:spacing w:val="4"/>
                <w:sz w:val="22"/>
                <w:szCs w:val="20"/>
                <w:lang w:eastAsia="en-NZ"/>
              </w:rPr>
            </w:pP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eastAsia="en-NZ"/>
              </w:rPr>
              <w:t xml:space="preserve">1 tree per 15 metres of internal </w:t>
            </w:r>
            <w:r w:rsidRPr="00CD55DE">
              <w:rPr>
                <w:rFonts w:asciiTheme="minorHAnsi" w:hAnsiTheme="minorHAnsi" w:cstheme="minorHAnsi"/>
                <w:color w:val="00B050"/>
                <w:spacing w:val="4"/>
                <w:sz w:val="22"/>
                <w:szCs w:val="20"/>
                <w:shd w:val="clear" w:color="auto" w:fill="FFFFFF"/>
                <w:lang w:eastAsia="en-NZ"/>
              </w:rPr>
              <w:t>boundary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eastAsia="en-NZ"/>
              </w:rPr>
              <w:t xml:space="preserve"> or part thereof, planted within the respective </w:t>
            </w:r>
            <w:r w:rsidRPr="00CD55DE">
              <w:rPr>
                <w:rFonts w:asciiTheme="minorHAnsi" w:hAnsiTheme="minorHAnsi" w:cstheme="minorHAnsi"/>
                <w:color w:val="00B050"/>
                <w:spacing w:val="4"/>
                <w:sz w:val="22"/>
                <w:szCs w:val="20"/>
                <w:lang w:eastAsia="en-NZ"/>
              </w:rPr>
              <w:t>landscaping strip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eastAsia="en-NZ"/>
              </w:rPr>
              <w:t>;</w:t>
            </w:r>
          </w:p>
          <w:p w14:paraId="53D965CF" w14:textId="77777777" w:rsidR="00AD78DD" w:rsidRPr="00CD55DE" w:rsidRDefault="00AD78DD" w:rsidP="00E924DA">
            <w:pPr>
              <w:pStyle w:val="PrlTableList2"/>
              <w:numPr>
                <w:ilvl w:val="0"/>
                <w:numId w:val="52"/>
              </w:numPr>
              <w:ind w:left="1279"/>
              <w:rPr>
                <w:rFonts w:asciiTheme="minorHAnsi" w:hAnsiTheme="minorHAnsi" w:cstheme="minorHAnsi"/>
                <w:spacing w:val="4"/>
                <w:sz w:val="22"/>
                <w:szCs w:val="20"/>
                <w:lang w:eastAsia="en-NZ"/>
              </w:rPr>
            </w:pP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eastAsia="en-NZ"/>
              </w:rPr>
              <w:t xml:space="preserve">1 tree for every 5 at grade car </w:t>
            </w:r>
            <w:r w:rsidRPr="00CD55DE">
              <w:rPr>
                <w:rFonts w:asciiTheme="minorHAnsi" w:hAnsiTheme="minorHAnsi" w:cstheme="minorHAnsi"/>
                <w:color w:val="00B050"/>
                <w:spacing w:val="4"/>
                <w:sz w:val="22"/>
                <w:szCs w:val="20"/>
                <w:shd w:val="clear" w:color="auto" w:fill="FFFFFF"/>
                <w:lang w:eastAsia="en-NZ"/>
              </w:rPr>
              <w:t>parking spaces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eastAsia="en-NZ"/>
              </w:rPr>
              <w:t xml:space="preserve"> to be planted within the car </w:t>
            </w:r>
            <w:r w:rsidRPr="00CD55DE">
              <w:rPr>
                <w:rFonts w:asciiTheme="minorHAnsi" w:hAnsiTheme="minorHAnsi" w:cstheme="minorHAnsi"/>
                <w:color w:val="00B050"/>
                <w:spacing w:val="4"/>
                <w:sz w:val="22"/>
                <w:szCs w:val="20"/>
                <w:shd w:val="clear" w:color="auto" w:fill="FFFFFF"/>
                <w:lang w:eastAsia="en-NZ"/>
              </w:rPr>
              <w:t>parking areas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eastAsia="en-NZ"/>
              </w:rPr>
              <w:t>; and</w:t>
            </w:r>
          </w:p>
          <w:p w14:paraId="562392A9" w14:textId="77777777" w:rsidR="00AD78DD" w:rsidRPr="00CD55DE" w:rsidRDefault="00AD78DD" w:rsidP="00E924DA">
            <w:pPr>
              <w:pStyle w:val="PrlTableList2"/>
              <w:numPr>
                <w:ilvl w:val="0"/>
                <w:numId w:val="52"/>
              </w:numPr>
              <w:ind w:left="1279"/>
              <w:rPr>
                <w:rFonts w:asciiTheme="minorHAnsi" w:hAnsiTheme="minorHAnsi" w:cstheme="minorHAnsi"/>
                <w:spacing w:val="4"/>
                <w:sz w:val="22"/>
                <w:szCs w:val="20"/>
                <w:lang w:eastAsia="en-NZ"/>
              </w:rPr>
            </w:pP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eastAsia="en-NZ"/>
              </w:rPr>
              <w:t xml:space="preserve">10% of the 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shd w:val="clear" w:color="auto" w:fill="FFFFFF"/>
                <w:lang w:eastAsia="en-NZ"/>
              </w:rPr>
              <w:t>site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eastAsia="en-NZ"/>
              </w:rPr>
              <w:t xml:space="preserve"> shall be planted including </w:t>
            </w:r>
            <w:r w:rsidRPr="00CD55DE">
              <w:rPr>
                <w:rFonts w:asciiTheme="minorHAnsi" w:hAnsiTheme="minorHAnsi" w:cstheme="minorHAnsi"/>
                <w:color w:val="00B050"/>
                <w:spacing w:val="4"/>
                <w:sz w:val="22"/>
                <w:szCs w:val="20"/>
                <w:shd w:val="clear" w:color="auto" w:fill="FFFFFF"/>
                <w:lang w:eastAsia="en-NZ"/>
              </w:rPr>
              <w:t>landscaping strips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eastAsia="en-NZ"/>
              </w:rPr>
              <w:t>.</w:t>
            </w:r>
          </w:p>
        </w:tc>
      </w:tr>
      <w:tr w:rsidR="00AD78DD" w:rsidRPr="00CD55DE" w14:paraId="208E5EDB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E80E5" w14:textId="77777777" w:rsidR="00AD78DD" w:rsidRPr="00CD55DE" w:rsidRDefault="00E924DA" w:rsidP="00E924DA">
            <w:pPr>
              <w:pStyle w:val="prlTabletext"/>
              <w:rPr>
                <w:rFonts w:asciiTheme="minorHAnsi" w:eastAsia="Arial" w:hAnsiTheme="minorHAnsi" w:cstheme="minorHAnsi"/>
                <w:sz w:val="22"/>
                <w:szCs w:val="18"/>
                <w:lang w:val="en-US"/>
              </w:rPr>
            </w:pPr>
            <w:r w:rsidRPr="00CD55DE">
              <w:rPr>
                <w:rFonts w:asciiTheme="minorHAnsi" w:hAnsiTheme="minorHAnsi" w:cstheme="minorHAnsi"/>
                <w:sz w:val="22"/>
                <w:lang w:val="en-US"/>
              </w:rPr>
              <w:lastRenderedPageBreak/>
              <w:t>e</w:t>
            </w:r>
            <w:r w:rsidR="00AD78DD" w:rsidRPr="00CD55DE">
              <w:rPr>
                <w:rFonts w:asciiTheme="minorHAnsi" w:hAnsiTheme="minorHAnsi" w:cstheme="minorHAnsi"/>
                <w:sz w:val="22"/>
                <w:lang w:val="en-US"/>
              </w:rPr>
              <w:t>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3D2E4" w14:textId="77777777" w:rsidR="00AD78DD" w:rsidRPr="00CD55DE" w:rsidRDefault="00AD78DD" w:rsidP="00E924DA">
            <w:pPr>
              <w:pStyle w:val="prlTabletext"/>
              <w:ind w:left="145"/>
              <w:rPr>
                <w:rFonts w:asciiTheme="minorHAnsi" w:hAnsiTheme="minorHAnsi" w:cstheme="minorHAnsi"/>
                <w:sz w:val="22"/>
              </w:rPr>
            </w:pPr>
            <w:r w:rsidRPr="00CD55DE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val="en-US"/>
              </w:rPr>
              <w:t xml:space="preserve">maximum </w:t>
            </w:r>
            <w:r w:rsidRPr="00CD55DE">
              <w:rPr>
                <w:rFonts w:asciiTheme="minorHAnsi" w:hAnsiTheme="minorHAnsi" w:cstheme="minorHAnsi"/>
                <w:color w:val="00B050"/>
                <w:spacing w:val="4"/>
                <w:sz w:val="22"/>
                <w:szCs w:val="20"/>
                <w:shd w:val="clear" w:color="auto" w:fill="FFFFFF"/>
                <w:lang w:val="en-US"/>
              </w:rPr>
              <w:t>height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val="en-US"/>
              </w:rPr>
              <w:t xml:space="preserve"> of fencing located within the </w:t>
            </w:r>
            <w:r w:rsidRPr="00CD55DE">
              <w:rPr>
                <w:rFonts w:asciiTheme="minorHAnsi" w:hAnsiTheme="minorHAnsi" w:cstheme="minorHAnsi"/>
                <w:color w:val="00B050"/>
                <w:spacing w:val="4"/>
                <w:sz w:val="22"/>
                <w:szCs w:val="20"/>
                <w:shd w:val="clear" w:color="auto" w:fill="FFFFFF"/>
                <w:lang w:val="en-US"/>
              </w:rPr>
              <w:t>road boundary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val="en-US"/>
              </w:rPr>
              <w:t xml:space="preserve"> </w:t>
            </w:r>
            <w:r w:rsidRPr="00CD55DE">
              <w:rPr>
                <w:rFonts w:asciiTheme="minorHAnsi" w:hAnsiTheme="minorHAnsi" w:cstheme="minorHAnsi"/>
                <w:color w:val="00B050"/>
                <w:spacing w:val="4"/>
                <w:sz w:val="22"/>
                <w:szCs w:val="20"/>
                <w:shd w:val="clear" w:color="auto" w:fill="FFFFFF"/>
                <w:lang w:val="en-US"/>
              </w:rPr>
              <w:t>landscaping strip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val="en-US"/>
              </w:rPr>
              <w:t xml:space="preserve"> shall be 1.2 metres.</w:t>
            </w:r>
          </w:p>
        </w:tc>
      </w:tr>
      <w:tr w:rsidR="00AD78DD" w:rsidRPr="00CD55DE" w14:paraId="440B5D36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ABF0" w14:textId="77777777" w:rsidR="00AD78DD" w:rsidRPr="00CD55DE" w:rsidRDefault="00E924DA" w:rsidP="00E924DA">
            <w:pPr>
              <w:pStyle w:val="prlTabletext"/>
              <w:rPr>
                <w:rFonts w:asciiTheme="minorHAnsi" w:hAnsiTheme="minorHAnsi" w:cstheme="minorHAnsi"/>
                <w:sz w:val="22"/>
                <w:lang w:val="en-US"/>
              </w:rPr>
            </w:pPr>
            <w:r w:rsidRPr="00CD55DE">
              <w:rPr>
                <w:rFonts w:asciiTheme="minorHAnsi" w:hAnsiTheme="minorHAnsi" w:cstheme="minorHAnsi"/>
                <w:sz w:val="22"/>
                <w:lang w:val="en-US"/>
              </w:rPr>
              <w:t>f</w:t>
            </w:r>
            <w:r w:rsidR="00AD78DD" w:rsidRPr="00CD55DE">
              <w:rPr>
                <w:rFonts w:asciiTheme="minorHAnsi" w:hAnsiTheme="minorHAnsi" w:cstheme="minorHAnsi"/>
                <w:sz w:val="22"/>
                <w:lang w:val="en-US"/>
              </w:rPr>
              <w:t>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3300"/>
              <w:right w:val="single" w:sz="6" w:space="0" w:color="000000"/>
            </w:tcBorders>
          </w:tcPr>
          <w:p w14:paraId="09A5C865" w14:textId="77777777" w:rsidR="00AD78DD" w:rsidRPr="00CD55DE" w:rsidRDefault="00AD78DD" w:rsidP="00E924DA">
            <w:pPr>
              <w:pStyle w:val="PrlTableList2"/>
              <w:numPr>
                <w:ilvl w:val="1"/>
                <w:numId w:val="12"/>
              </w:numPr>
              <w:ind w:left="854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CD55DE">
              <w:rPr>
                <w:rFonts w:asciiTheme="minorHAnsi" w:hAnsiTheme="minorHAnsi" w:cstheme="minorHAnsi"/>
                <w:color w:val="00B050"/>
                <w:spacing w:val="4"/>
                <w:sz w:val="22"/>
                <w:szCs w:val="20"/>
                <w:shd w:val="clear" w:color="auto" w:fill="FFFFFF"/>
                <w:lang w:eastAsia="en-NZ"/>
              </w:rPr>
              <w:t>Outdoor storage areas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eastAsia="en-NZ"/>
              </w:rPr>
              <w:t xml:space="preserve"> shall not be located within the </w:t>
            </w:r>
            <w:r w:rsidRPr="00CD55DE">
              <w:rPr>
                <w:rFonts w:asciiTheme="minorHAnsi" w:hAnsiTheme="minorHAnsi" w:cstheme="minorHAnsi"/>
                <w:color w:val="00B050"/>
                <w:spacing w:val="4"/>
                <w:sz w:val="22"/>
                <w:szCs w:val="20"/>
                <w:shd w:val="clear" w:color="auto" w:fill="FFFFFF"/>
                <w:lang w:eastAsia="en-NZ"/>
              </w:rPr>
              <w:t>road boundary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eastAsia="en-NZ"/>
              </w:rPr>
              <w:t xml:space="preserve"> </w:t>
            </w:r>
            <w:r w:rsidRPr="00CD55DE">
              <w:rPr>
                <w:rFonts w:asciiTheme="minorHAnsi" w:hAnsiTheme="minorHAnsi" w:cstheme="minorHAnsi"/>
                <w:color w:val="00B050"/>
                <w:spacing w:val="4"/>
                <w:sz w:val="22"/>
                <w:szCs w:val="20"/>
                <w:shd w:val="clear" w:color="auto" w:fill="FFFFFF"/>
                <w:lang w:eastAsia="en-NZ"/>
              </w:rPr>
              <w:t>building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eastAsia="en-NZ"/>
              </w:rPr>
              <w:t xml:space="preserve"> </w:t>
            </w:r>
            <w:r w:rsidRPr="00CD55DE">
              <w:rPr>
                <w:rFonts w:asciiTheme="minorHAnsi" w:hAnsiTheme="minorHAnsi" w:cstheme="minorHAnsi"/>
                <w:color w:val="00B050"/>
                <w:spacing w:val="4"/>
                <w:sz w:val="22"/>
                <w:szCs w:val="20"/>
                <w:shd w:val="clear" w:color="auto" w:fill="FFFFFF"/>
                <w:lang w:eastAsia="en-NZ"/>
              </w:rPr>
              <w:t>setbacks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eastAsia="en-NZ"/>
              </w:rPr>
              <w:t xml:space="preserve"> or other public</w:t>
            </w:r>
            <w:r w:rsidRPr="00CD55DE">
              <w:rPr>
                <w:rFonts w:asciiTheme="minorHAnsi" w:hAnsiTheme="minorHAnsi" w:cstheme="minorHAnsi"/>
                <w:sz w:val="22"/>
                <w:lang w:eastAsia="en-GB"/>
              </w:rPr>
              <w:t xml:space="preserve"> space; and </w:t>
            </w:r>
          </w:p>
          <w:p w14:paraId="380572A1" w14:textId="77777777" w:rsidR="00AD78DD" w:rsidRPr="00CD55DE" w:rsidRDefault="00AD78DD" w:rsidP="00E924DA">
            <w:pPr>
              <w:pStyle w:val="PrlTableList2"/>
              <w:numPr>
                <w:ilvl w:val="1"/>
                <w:numId w:val="12"/>
              </w:numPr>
              <w:ind w:left="854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eastAsia="en-NZ"/>
              </w:rPr>
              <w:t xml:space="preserve">Any </w:t>
            </w:r>
            <w:r w:rsidRPr="00CD55DE">
              <w:rPr>
                <w:rFonts w:asciiTheme="minorHAnsi" w:hAnsiTheme="minorHAnsi" w:cstheme="minorHAnsi"/>
                <w:color w:val="00B050"/>
                <w:spacing w:val="4"/>
                <w:sz w:val="22"/>
                <w:szCs w:val="20"/>
                <w:shd w:val="clear" w:color="auto" w:fill="FFFFFF"/>
                <w:lang w:eastAsia="en-NZ"/>
              </w:rPr>
              <w:t>outdoor storage area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eastAsia="en-NZ"/>
              </w:rPr>
              <w:t xml:space="preserve"> shall be screened from any </w:t>
            </w:r>
            <w:r w:rsidRPr="00CD55DE">
              <w:rPr>
                <w:rFonts w:asciiTheme="minorHAnsi" w:hAnsiTheme="minorHAnsi" w:cstheme="minorHAnsi"/>
                <w:color w:val="00B050"/>
                <w:spacing w:val="4"/>
                <w:sz w:val="22"/>
                <w:szCs w:val="20"/>
                <w:shd w:val="clear" w:color="auto" w:fill="FFFFFF"/>
                <w:lang w:eastAsia="en-NZ"/>
              </w:rPr>
              <w:t>adjoining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eastAsia="en-NZ"/>
              </w:rPr>
              <w:t xml:space="preserve"> </w:t>
            </w:r>
            <w:r w:rsidRPr="00CD55DE">
              <w:rPr>
                <w:rFonts w:asciiTheme="minorHAnsi" w:hAnsiTheme="minorHAnsi" w:cstheme="minorHAnsi"/>
                <w:color w:val="00B050"/>
                <w:spacing w:val="4"/>
                <w:sz w:val="22"/>
                <w:szCs w:val="20"/>
                <w:shd w:val="clear" w:color="auto" w:fill="FFFFFF"/>
                <w:lang w:eastAsia="en-NZ"/>
              </w:rPr>
              <w:t>site</w:t>
            </w:r>
            <w:r w:rsidRPr="00CD55DE">
              <w:rPr>
                <w:rFonts w:asciiTheme="minorHAnsi" w:hAnsiTheme="minorHAnsi" w:cstheme="minorHAnsi"/>
                <w:spacing w:val="4"/>
                <w:sz w:val="22"/>
                <w:szCs w:val="20"/>
                <w:lang w:eastAsia="en-NZ"/>
              </w:rPr>
              <w:t xml:space="preserve"> by a minimum 1.5 metre high fencing or planting</w:t>
            </w:r>
            <w:r w:rsidRPr="00CD55DE">
              <w:rPr>
                <w:rFonts w:asciiTheme="minorHAnsi" w:hAnsiTheme="minorHAnsi" w:cstheme="minorHAnsi"/>
                <w:sz w:val="22"/>
                <w:lang w:eastAsia="en-GB"/>
              </w:rPr>
              <w:t xml:space="preserve">. </w:t>
            </w:r>
          </w:p>
        </w:tc>
      </w:tr>
    </w:tbl>
    <w:p w14:paraId="438ABAA5" w14:textId="77777777" w:rsidR="00DE5F1E" w:rsidRPr="00363ED7" w:rsidRDefault="00AD78DD" w:rsidP="00DE5F1E">
      <w:pPr>
        <w:pStyle w:val="Prlhead4"/>
        <w:numPr>
          <w:ilvl w:val="0"/>
          <w:numId w:val="0"/>
        </w:numPr>
        <w:ind w:left="1134" w:hanging="1134"/>
        <w:rPr>
          <w:rFonts w:asciiTheme="minorHAnsi" w:hAnsiTheme="minorHAnsi" w:cstheme="minorHAnsi"/>
          <w:u w:val="single"/>
        </w:rPr>
      </w:pPr>
      <w:r w:rsidRPr="00AD78DD">
        <w:rPr>
          <w:rFonts w:asciiTheme="minorHAnsi" w:hAnsiTheme="minorHAnsi" w:cstheme="minorHAnsi"/>
        </w:rPr>
        <w:t xml:space="preserve">13.5.4.2.3   </w:t>
      </w:r>
      <w:r w:rsidR="00DE5F1E" w:rsidRPr="00363ED7">
        <w:rPr>
          <w:rFonts w:asciiTheme="minorHAnsi" w:hAnsiTheme="minorHAnsi" w:cstheme="minorHAnsi"/>
          <w:u w:val="single"/>
        </w:rPr>
        <w:t>Larger</w:t>
      </w:r>
      <w:r w:rsidR="00DE5F1E">
        <w:rPr>
          <w:rFonts w:asciiTheme="minorHAnsi" w:hAnsiTheme="minorHAnsi" w:cstheme="minorHAnsi"/>
        </w:rPr>
        <w:t xml:space="preserve"> </w:t>
      </w:r>
      <w:r w:rsidR="00DE5F1E" w:rsidRPr="00363ED7">
        <w:rPr>
          <w:rFonts w:asciiTheme="minorHAnsi" w:hAnsiTheme="minorHAnsi" w:cstheme="minorHAnsi"/>
          <w:strike/>
        </w:rPr>
        <w:t>I</w:t>
      </w:r>
      <w:r w:rsidR="00DE5F1E" w:rsidRPr="00363ED7">
        <w:rPr>
          <w:rFonts w:asciiTheme="minorHAnsi" w:hAnsiTheme="minorHAnsi" w:cstheme="minorHAnsi"/>
          <w:u w:val="single"/>
        </w:rPr>
        <w:t>i</w:t>
      </w:r>
      <w:r w:rsidR="00DE5F1E" w:rsidRPr="00AD78DD">
        <w:rPr>
          <w:rFonts w:asciiTheme="minorHAnsi" w:hAnsiTheme="minorHAnsi" w:cstheme="minorHAnsi"/>
        </w:rPr>
        <w:t xml:space="preserve">nner urban </w:t>
      </w:r>
      <w:r w:rsidR="00DE5F1E" w:rsidRPr="00AD78DD">
        <w:rPr>
          <w:rFonts w:asciiTheme="minorHAnsi" w:hAnsiTheme="minorHAnsi" w:cstheme="minorHAnsi"/>
          <w:shd w:val="clear" w:color="auto" w:fill="FFFFFF"/>
        </w:rPr>
        <w:t>sites</w:t>
      </w:r>
      <w:r w:rsidR="00DE5F1E" w:rsidRPr="00AD78DD">
        <w:rPr>
          <w:rFonts w:asciiTheme="minorHAnsi" w:hAnsiTheme="minorHAnsi" w:cstheme="minorHAnsi"/>
        </w:rPr>
        <w:t xml:space="preserve"> – St Georges </w:t>
      </w:r>
      <w:r w:rsidR="00DE5F1E" w:rsidRPr="00AD78DD">
        <w:rPr>
          <w:rFonts w:asciiTheme="minorHAnsi" w:hAnsiTheme="minorHAnsi" w:cstheme="minorHAnsi"/>
          <w:shd w:val="clear" w:color="auto" w:fill="FFFFFF"/>
        </w:rPr>
        <w:t>Hospital</w:t>
      </w:r>
      <w:r w:rsidR="00DE5F1E" w:rsidRPr="00AD78DD">
        <w:rPr>
          <w:rFonts w:asciiTheme="minorHAnsi" w:hAnsiTheme="minorHAnsi" w:cstheme="minorHAnsi"/>
        </w:rPr>
        <w:t xml:space="preserve">, </w:t>
      </w:r>
      <w:r w:rsidR="00DE5F1E">
        <w:rPr>
          <w:rFonts w:asciiTheme="minorHAnsi" w:hAnsiTheme="minorHAnsi" w:cstheme="minorHAnsi"/>
        </w:rPr>
        <w:t xml:space="preserve">and </w:t>
      </w:r>
      <w:r w:rsidR="00DE5F1E" w:rsidRPr="00AD78DD">
        <w:rPr>
          <w:rFonts w:asciiTheme="minorHAnsi" w:hAnsiTheme="minorHAnsi" w:cstheme="minorHAnsi"/>
        </w:rPr>
        <w:t xml:space="preserve">Southern Cross </w:t>
      </w:r>
      <w:r w:rsidR="00DE5F1E" w:rsidRPr="00363ED7">
        <w:rPr>
          <w:rFonts w:asciiTheme="minorHAnsi" w:hAnsiTheme="minorHAnsi" w:cstheme="minorHAnsi"/>
          <w:strike/>
        </w:rPr>
        <w:t>Pegasus Health 24hr,</w:t>
      </w:r>
      <w:r w:rsidR="00DE5F1E">
        <w:rPr>
          <w:rFonts w:asciiTheme="minorHAnsi" w:hAnsiTheme="minorHAnsi" w:cstheme="minorHAnsi"/>
        </w:rPr>
        <w:t xml:space="preserve"> </w:t>
      </w:r>
    </w:p>
    <w:p w14:paraId="3C271E96" w14:textId="1CEFB825" w:rsidR="00DE5F1E" w:rsidRPr="00363ED7" w:rsidRDefault="00DE5F1E" w:rsidP="00DE5F1E">
      <w:pPr>
        <w:ind w:left="426" w:hanging="436"/>
        <w:rPr>
          <w:rFonts w:asciiTheme="minorHAnsi" w:hAnsiTheme="minorHAnsi" w:cstheme="minorHAnsi"/>
          <w:b/>
          <w:sz w:val="22"/>
          <w:u w:val="single"/>
          <w:lang w:val="en-US"/>
        </w:rPr>
      </w:pPr>
      <w:r w:rsidRPr="00AD78DD">
        <w:rPr>
          <w:rFonts w:asciiTheme="minorHAnsi" w:hAnsiTheme="minorHAnsi" w:cstheme="minorHAnsi"/>
          <w:sz w:val="22"/>
          <w:lang w:val="en-US"/>
        </w:rPr>
        <w:t xml:space="preserve">The following built form standards apply to St Georges </w:t>
      </w:r>
      <w:r w:rsidRPr="00AD78DD">
        <w:rPr>
          <w:rFonts w:asciiTheme="minorHAnsi" w:hAnsiTheme="minorHAnsi" w:cstheme="minorHAnsi"/>
          <w:sz w:val="22"/>
          <w:shd w:val="clear" w:color="auto" w:fill="FFFFFF"/>
          <w:lang w:val="en-US"/>
        </w:rPr>
        <w:t>Hospital</w:t>
      </w:r>
      <w:r w:rsidRPr="00AD78DD">
        <w:rPr>
          <w:rFonts w:asciiTheme="minorHAnsi" w:hAnsiTheme="minorHAnsi" w:cstheme="minorHAnsi"/>
          <w:sz w:val="22"/>
          <w:lang w:val="en-US"/>
        </w:rPr>
        <w:t xml:space="preserve">, </w:t>
      </w:r>
      <w:r>
        <w:rPr>
          <w:rFonts w:asciiTheme="minorHAnsi" w:hAnsiTheme="minorHAnsi" w:cstheme="minorHAnsi"/>
          <w:sz w:val="22"/>
          <w:lang w:val="en-US"/>
        </w:rPr>
        <w:t xml:space="preserve">and </w:t>
      </w:r>
      <w:r w:rsidRPr="00AD78DD">
        <w:rPr>
          <w:rFonts w:asciiTheme="minorHAnsi" w:hAnsiTheme="minorHAnsi" w:cstheme="minorHAnsi"/>
          <w:sz w:val="22"/>
          <w:lang w:val="en-US"/>
        </w:rPr>
        <w:t>Southern Cross</w:t>
      </w:r>
      <w:r>
        <w:rPr>
          <w:rFonts w:asciiTheme="minorHAnsi" w:hAnsiTheme="minorHAnsi" w:cstheme="minorHAnsi"/>
          <w:sz w:val="22"/>
          <w:lang w:val="en-US"/>
        </w:rPr>
        <w:t>:</w:t>
      </w:r>
      <w:r w:rsidRPr="000D41A0">
        <w:rPr>
          <w:rFonts w:asciiTheme="minorHAnsi" w:hAnsiTheme="minorHAnsi" w:cstheme="minorHAnsi"/>
          <w:b/>
          <w:strike/>
          <w:sz w:val="22"/>
          <w:lang w:val="en-US"/>
        </w:rPr>
        <w:t xml:space="preserve"> and Pe</w:t>
      </w:r>
      <w:r w:rsidRPr="00363ED7">
        <w:rPr>
          <w:rFonts w:asciiTheme="minorHAnsi" w:hAnsiTheme="minorHAnsi" w:cstheme="minorHAnsi"/>
          <w:b/>
          <w:strike/>
          <w:sz w:val="22"/>
          <w:lang w:val="en-US"/>
        </w:rPr>
        <w:t xml:space="preserve">gasus Health 24hr </w:t>
      </w:r>
    </w:p>
    <w:p w14:paraId="78B20DFA" w14:textId="77777777" w:rsidR="00AD78DD" w:rsidRPr="00AD78DD" w:rsidRDefault="00AD78DD" w:rsidP="00AD78DD">
      <w:pPr>
        <w:ind w:left="1134"/>
        <w:rPr>
          <w:lang w:val="en-US"/>
        </w:rPr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7905"/>
      </w:tblGrid>
      <w:tr w:rsidR="00AD78DD" w:rsidRPr="00CD55DE" w14:paraId="642D2B07" w14:textId="77777777" w:rsidTr="00BA6A41">
        <w:tc>
          <w:tcPr>
            <w:tcW w:w="8363" w:type="dxa"/>
            <w:gridSpan w:val="2"/>
          </w:tcPr>
          <w:p w14:paraId="61CF2E39" w14:textId="77777777" w:rsidR="00AD78DD" w:rsidRPr="00CD55DE" w:rsidRDefault="00AD78DD" w:rsidP="00AD78DD">
            <w:pPr>
              <w:pStyle w:val="prlTabletextbold"/>
              <w:ind w:left="1134"/>
              <w:rPr>
                <w:rFonts w:asciiTheme="minorHAnsi" w:hAnsiTheme="minorHAnsi" w:cstheme="minorHAnsi"/>
                <w:noProof/>
                <w:sz w:val="22"/>
              </w:rPr>
            </w:pPr>
            <w:r w:rsidRPr="00CD55DE">
              <w:rPr>
                <w:rFonts w:asciiTheme="minorHAnsi" w:hAnsiTheme="minorHAnsi" w:cstheme="minorHAnsi"/>
                <w:noProof/>
                <w:sz w:val="22"/>
              </w:rPr>
              <w:t>Standard</w:t>
            </w:r>
          </w:p>
        </w:tc>
      </w:tr>
      <w:tr w:rsidR="00AD78DD" w:rsidRPr="00CD55DE" w14:paraId="4EC50CF1" w14:textId="77777777" w:rsidTr="00BA6A41">
        <w:tc>
          <w:tcPr>
            <w:tcW w:w="458" w:type="dxa"/>
          </w:tcPr>
          <w:p w14:paraId="33D8A215" w14:textId="77777777" w:rsidR="00AD78DD" w:rsidRPr="00CD55DE" w:rsidRDefault="00E924DA" w:rsidP="00E924DA">
            <w:pPr>
              <w:pStyle w:val="prlTabletext"/>
              <w:ind w:left="-12"/>
              <w:rPr>
                <w:rFonts w:asciiTheme="minorHAnsi" w:hAnsiTheme="minorHAnsi" w:cstheme="minorHAnsi"/>
                <w:noProof/>
                <w:sz w:val="22"/>
              </w:rPr>
            </w:pPr>
            <w:r w:rsidRPr="00CD55DE">
              <w:rPr>
                <w:rFonts w:asciiTheme="minorHAnsi" w:hAnsiTheme="minorHAnsi" w:cstheme="minorHAnsi"/>
                <w:noProof/>
                <w:sz w:val="22"/>
              </w:rPr>
              <w:t>a</w:t>
            </w:r>
            <w:r w:rsidR="00AD78DD" w:rsidRPr="00CD55DE">
              <w:rPr>
                <w:rFonts w:asciiTheme="minorHAnsi" w:hAnsiTheme="minorHAnsi" w:cstheme="minorHAnsi"/>
                <w:noProof/>
                <w:sz w:val="22"/>
              </w:rPr>
              <w:t>.</w:t>
            </w:r>
          </w:p>
        </w:tc>
        <w:tc>
          <w:tcPr>
            <w:tcW w:w="7905" w:type="dxa"/>
          </w:tcPr>
          <w:p w14:paraId="18CEC0BF" w14:textId="697495DA" w:rsidR="00AD78DD" w:rsidRPr="006310B5" w:rsidRDefault="00AD78DD" w:rsidP="00DE5F1E">
            <w:pPr>
              <w:pStyle w:val="prlTabletext"/>
              <w:ind w:left="0"/>
              <w:rPr>
                <w:rFonts w:asciiTheme="minorHAnsi" w:hAnsiTheme="minorHAnsi" w:cstheme="minorHAnsi"/>
                <w:sz w:val="22"/>
              </w:rPr>
            </w:pPr>
            <w:r w:rsidRPr="006310B5">
              <w:rPr>
                <w:rFonts w:asciiTheme="minorHAnsi" w:hAnsiTheme="minorHAnsi" w:cstheme="minorHAnsi"/>
                <w:sz w:val="22"/>
              </w:rPr>
              <w:t xml:space="preserve">The minimum </w:t>
            </w:r>
            <w:r w:rsidRPr="006310B5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building</w:t>
            </w:r>
            <w:r w:rsidRPr="006310B5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310B5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setback</w:t>
            </w:r>
            <w:r w:rsidRPr="006310B5">
              <w:rPr>
                <w:rFonts w:asciiTheme="minorHAnsi" w:hAnsiTheme="minorHAnsi" w:cstheme="minorHAnsi"/>
                <w:sz w:val="22"/>
              </w:rPr>
              <w:t xml:space="preserve"> from </w:t>
            </w:r>
            <w:r w:rsidRPr="006310B5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road boundaries</w:t>
            </w:r>
            <w:r w:rsidRPr="006310B5">
              <w:rPr>
                <w:rFonts w:asciiTheme="minorHAnsi" w:hAnsiTheme="minorHAnsi" w:cstheme="minorHAnsi"/>
                <w:sz w:val="22"/>
              </w:rPr>
              <w:t xml:space="preserve"> shall be 10 metres except for </w:t>
            </w:r>
            <w:r w:rsidR="00DE5F1E" w:rsidRPr="00B9547E">
              <w:rPr>
                <w:rFonts w:asciiTheme="minorHAnsi" w:hAnsiTheme="minorHAnsi" w:cstheme="minorHAnsi"/>
                <w:b/>
                <w:sz w:val="22"/>
                <w:u w:val="single"/>
              </w:rPr>
              <w:t>Papanui Road</w:t>
            </w:r>
            <w:r w:rsidR="00471906">
              <w:rPr>
                <w:rFonts w:asciiTheme="minorHAnsi" w:hAnsiTheme="minorHAnsi" w:cstheme="minorHAnsi"/>
                <w:b/>
                <w:sz w:val="22"/>
                <w:u w:val="single"/>
              </w:rPr>
              <w:t>,</w:t>
            </w:r>
            <w:r w:rsidR="00DE5F1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E5F1E" w:rsidRPr="002953FD">
              <w:rPr>
                <w:rFonts w:asciiTheme="minorHAnsi" w:hAnsiTheme="minorHAnsi" w:cstheme="minorHAnsi"/>
                <w:b/>
                <w:strike/>
                <w:sz w:val="22"/>
                <w:u w:val="single"/>
              </w:rPr>
              <w:t>and</w:t>
            </w:r>
            <w:r w:rsidR="00DE5F1E" w:rsidRPr="001B7D93">
              <w:rPr>
                <w:rFonts w:asciiTheme="minorHAnsi" w:hAnsiTheme="minorHAnsi" w:cstheme="minorHAnsi"/>
                <w:b/>
                <w:strike/>
                <w:color w:val="7030A0"/>
                <w:sz w:val="22"/>
                <w:u w:val="single"/>
              </w:rPr>
              <w:t xml:space="preserve"> </w:t>
            </w:r>
            <w:r w:rsidR="00DE5F1E" w:rsidRPr="000338A6">
              <w:rPr>
                <w:rFonts w:asciiTheme="minorHAnsi" w:hAnsiTheme="minorHAnsi" w:cstheme="minorHAnsi"/>
                <w:b/>
                <w:sz w:val="22"/>
                <w:u w:val="single"/>
              </w:rPr>
              <w:t>Bealey Avenue</w:t>
            </w:r>
            <w:r w:rsidR="00DE5F1E" w:rsidRPr="00471906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  <w:r w:rsidR="00DE5F1E" w:rsidRPr="00B9547E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arterial roads</w:t>
            </w:r>
            <w:r w:rsidR="00DE5F1E" w:rsidRPr="00B9547E">
              <w:rPr>
                <w:rFonts w:asciiTheme="minorHAnsi" w:hAnsiTheme="minorHAnsi" w:cstheme="minorHAnsi"/>
                <w:b/>
                <w:strike/>
                <w:sz w:val="22"/>
              </w:rPr>
              <w:t xml:space="preserve"> </w:t>
            </w:r>
            <w:r w:rsidR="00DE5F1E" w:rsidRPr="00DE5F1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6310B5">
              <w:rPr>
                <w:rFonts w:asciiTheme="minorHAnsi" w:hAnsiTheme="minorHAnsi" w:cstheme="minorHAnsi"/>
                <w:sz w:val="22"/>
              </w:rPr>
              <w:t>where it shall be 4 metres.</w:t>
            </w:r>
          </w:p>
        </w:tc>
      </w:tr>
      <w:tr w:rsidR="00AD78DD" w:rsidRPr="00CD55DE" w14:paraId="3A5D820C" w14:textId="77777777" w:rsidTr="00BA6A41">
        <w:tc>
          <w:tcPr>
            <w:tcW w:w="458" w:type="dxa"/>
          </w:tcPr>
          <w:p w14:paraId="788E642C" w14:textId="77777777" w:rsidR="00AD78DD" w:rsidRPr="00CD55DE" w:rsidRDefault="00E924DA" w:rsidP="00E924DA">
            <w:pPr>
              <w:pStyle w:val="prlTabletext"/>
              <w:ind w:left="0"/>
              <w:rPr>
                <w:rFonts w:asciiTheme="minorHAnsi" w:hAnsiTheme="minorHAnsi" w:cstheme="minorHAnsi"/>
                <w:noProof/>
                <w:sz w:val="22"/>
              </w:rPr>
            </w:pPr>
            <w:r w:rsidRPr="00CD55DE">
              <w:rPr>
                <w:rFonts w:asciiTheme="minorHAnsi" w:hAnsiTheme="minorHAnsi" w:cstheme="minorHAnsi"/>
                <w:noProof/>
                <w:sz w:val="22"/>
              </w:rPr>
              <w:t>b</w:t>
            </w:r>
            <w:r w:rsidR="00AD78DD" w:rsidRPr="00CD55DE">
              <w:rPr>
                <w:rFonts w:asciiTheme="minorHAnsi" w:hAnsiTheme="minorHAnsi" w:cstheme="minorHAnsi"/>
                <w:noProof/>
                <w:sz w:val="22"/>
              </w:rPr>
              <w:t>.</w:t>
            </w:r>
          </w:p>
        </w:tc>
        <w:tc>
          <w:tcPr>
            <w:tcW w:w="7905" w:type="dxa"/>
          </w:tcPr>
          <w:p w14:paraId="09A5D809" w14:textId="77777777" w:rsidR="00AD78DD" w:rsidRPr="006310B5" w:rsidRDefault="00AD78DD" w:rsidP="00E924DA">
            <w:pPr>
              <w:pStyle w:val="prlTabletext"/>
              <w:ind w:left="1"/>
              <w:rPr>
                <w:rFonts w:asciiTheme="minorHAnsi" w:hAnsiTheme="minorHAnsi" w:cstheme="minorHAnsi"/>
                <w:sz w:val="22"/>
              </w:rPr>
            </w:pPr>
            <w:r w:rsidRPr="006310B5">
              <w:rPr>
                <w:rFonts w:asciiTheme="minorHAnsi" w:hAnsiTheme="minorHAnsi" w:cstheme="minorHAnsi"/>
                <w:sz w:val="22"/>
              </w:rPr>
              <w:t xml:space="preserve">The minimum </w:t>
            </w:r>
            <w:r w:rsidRPr="006310B5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building</w:t>
            </w:r>
            <w:r w:rsidRPr="006310B5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310B5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setback</w:t>
            </w:r>
            <w:r w:rsidRPr="006310B5">
              <w:rPr>
                <w:rFonts w:asciiTheme="minorHAnsi" w:hAnsiTheme="minorHAnsi" w:cstheme="minorHAnsi"/>
                <w:sz w:val="22"/>
              </w:rPr>
              <w:t xml:space="preserve"> from an internal </w:t>
            </w:r>
            <w:r w:rsidRPr="006310B5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boundary</w:t>
            </w:r>
            <w:r w:rsidRPr="006310B5">
              <w:rPr>
                <w:rFonts w:asciiTheme="minorHAnsi" w:hAnsiTheme="minorHAnsi" w:cstheme="minorHAnsi"/>
                <w:sz w:val="22"/>
              </w:rPr>
              <w:t xml:space="preserve"> shall be 10 metres.</w:t>
            </w:r>
          </w:p>
        </w:tc>
      </w:tr>
      <w:tr w:rsidR="00AD78DD" w:rsidRPr="00CD55DE" w14:paraId="1DDCB546" w14:textId="77777777" w:rsidTr="00BA6A41">
        <w:tc>
          <w:tcPr>
            <w:tcW w:w="458" w:type="dxa"/>
          </w:tcPr>
          <w:p w14:paraId="3052E9B7" w14:textId="77777777" w:rsidR="00AD78DD" w:rsidRPr="00CD55DE" w:rsidRDefault="00E924DA" w:rsidP="00E924DA">
            <w:pPr>
              <w:pStyle w:val="prlTabletext"/>
              <w:rPr>
                <w:rFonts w:asciiTheme="minorHAnsi" w:hAnsiTheme="minorHAnsi" w:cstheme="minorHAnsi"/>
                <w:noProof/>
                <w:sz w:val="22"/>
              </w:rPr>
            </w:pPr>
            <w:r w:rsidRPr="00CD55DE">
              <w:rPr>
                <w:rFonts w:asciiTheme="minorHAnsi" w:hAnsiTheme="minorHAnsi" w:cstheme="minorHAnsi"/>
                <w:noProof/>
                <w:sz w:val="22"/>
              </w:rPr>
              <w:t>c</w:t>
            </w:r>
            <w:r w:rsidR="00AD78DD" w:rsidRPr="00CD55DE">
              <w:rPr>
                <w:rFonts w:asciiTheme="minorHAnsi" w:hAnsiTheme="minorHAnsi" w:cstheme="minorHAnsi"/>
                <w:noProof/>
                <w:sz w:val="22"/>
              </w:rPr>
              <w:t>.</w:t>
            </w:r>
          </w:p>
        </w:tc>
        <w:tc>
          <w:tcPr>
            <w:tcW w:w="7905" w:type="dxa"/>
          </w:tcPr>
          <w:p w14:paraId="728431A0" w14:textId="77777777" w:rsidR="00DE5F1E" w:rsidRPr="006310B5" w:rsidRDefault="00DE5F1E" w:rsidP="00DE5F1E">
            <w:pPr>
              <w:pStyle w:val="prlTabletext"/>
              <w:numPr>
                <w:ilvl w:val="0"/>
                <w:numId w:val="53"/>
              </w:numPr>
              <w:ind w:left="710"/>
              <w:rPr>
                <w:rFonts w:asciiTheme="minorHAnsi" w:hAnsiTheme="minorHAnsi" w:cstheme="minorHAnsi"/>
                <w:sz w:val="22"/>
              </w:rPr>
            </w:pPr>
            <w:r w:rsidRPr="006310B5">
              <w:rPr>
                <w:rFonts w:asciiTheme="minorHAnsi" w:hAnsiTheme="minorHAnsi" w:cstheme="minorHAnsi"/>
                <w:sz w:val="22"/>
              </w:rPr>
              <w:t xml:space="preserve">The maximum </w:t>
            </w:r>
            <w:r w:rsidRPr="006310B5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height</w:t>
            </w:r>
            <w:r w:rsidRPr="006310B5">
              <w:rPr>
                <w:rFonts w:asciiTheme="minorHAnsi" w:hAnsiTheme="minorHAnsi" w:cstheme="minorHAnsi"/>
                <w:sz w:val="22"/>
              </w:rPr>
              <w:t xml:space="preserve"> of any </w:t>
            </w:r>
            <w:r w:rsidRPr="006310B5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building</w:t>
            </w:r>
            <w:r w:rsidRPr="006310B5">
              <w:rPr>
                <w:rFonts w:asciiTheme="minorHAnsi" w:hAnsiTheme="minorHAnsi" w:cstheme="minorHAnsi"/>
                <w:sz w:val="22"/>
              </w:rPr>
              <w:t xml:space="preserve"> (including allowance for plant and lift shafts) shall be:</w:t>
            </w:r>
          </w:p>
          <w:p w14:paraId="4FA92A93" w14:textId="1B23B0F8" w:rsidR="0096589B" w:rsidRPr="00E9681F" w:rsidRDefault="00DE5F1E" w:rsidP="00E9681F">
            <w:pPr>
              <w:pStyle w:val="PrlTableList2"/>
              <w:numPr>
                <w:ilvl w:val="0"/>
                <w:numId w:val="54"/>
              </w:numPr>
              <w:ind w:left="1134"/>
              <w:rPr>
                <w:rFonts w:asciiTheme="minorHAnsi" w:hAnsiTheme="minorHAnsi" w:cstheme="minorHAnsi"/>
                <w:sz w:val="22"/>
                <w:lang w:val="en-NZ" w:eastAsia="en-NZ"/>
              </w:rPr>
            </w:pPr>
            <w:r w:rsidRPr="00280835">
              <w:rPr>
                <w:rFonts w:asciiTheme="minorHAnsi" w:hAnsiTheme="minorHAnsi" w:cstheme="minorHAnsi"/>
                <w:b/>
                <w:strike/>
                <w:sz w:val="22"/>
                <w:lang w:val="en-NZ" w:eastAsia="en-NZ"/>
              </w:rPr>
              <w:t>11</w:t>
            </w:r>
            <w:r w:rsidRPr="00280835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</w:t>
            </w:r>
            <w:r w:rsidRPr="00280835">
              <w:rPr>
                <w:rFonts w:asciiTheme="minorHAnsi" w:hAnsiTheme="minorHAnsi" w:cstheme="minorHAnsi"/>
                <w:strike/>
                <w:color w:val="FF0000"/>
                <w:sz w:val="22"/>
                <w:lang w:val="en-NZ" w:eastAsia="en-NZ"/>
              </w:rPr>
              <w:t xml:space="preserve"> </w:t>
            </w:r>
            <w:r w:rsidRPr="00280835">
              <w:rPr>
                <w:rFonts w:asciiTheme="minorHAnsi" w:hAnsiTheme="minorHAnsi" w:cstheme="minorHAnsi"/>
                <w:b/>
                <w:strike/>
                <w:color w:val="7030A0"/>
                <w:sz w:val="22"/>
                <w:lang w:val="en-NZ" w:eastAsia="en-NZ"/>
              </w:rPr>
              <w:t>14</w:t>
            </w:r>
            <w:r w:rsidRPr="00280835">
              <w:rPr>
                <w:rFonts w:asciiTheme="minorHAnsi" w:hAnsiTheme="minorHAnsi" w:cstheme="minorHAnsi"/>
                <w:b/>
                <w:bCs/>
                <w:color w:val="7030A0"/>
                <w:sz w:val="22"/>
                <w:lang w:val="en-NZ" w:eastAsia="en-NZ"/>
              </w:rPr>
              <w:t xml:space="preserve"> </w:t>
            </w:r>
            <w:r w:rsidR="00BE291D" w:rsidRPr="0094719B">
              <w:rPr>
                <w:rFonts w:asciiTheme="minorHAnsi" w:hAnsiTheme="minorHAnsi" w:cstheme="minorHAnsi"/>
                <w:b/>
                <w:bCs/>
                <w:color w:val="7030A0"/>
                <w:sz w:val="22"/>
                <w:u w:val="single"/>
                <w:lang w:val="en-NZ" w:eastAsia="en-NZ"/>
              </w:rPr>
              <w:t>22</w:t>
            </w:r>
            <w:r w:rsidR="00BE291D" w:rsidRPr="00BE291D">
              <w:rPr>
                <w:rFonts w:asciiTheme="minorHAnsi" w:hAnsiTheme="minorHAnsi" w:cstheme="minorHAnsi"/>
                <w:b/>
                <w:bCs/>
                <w:color w:val="FF0000"/>
                <w:sz w:val="22"/>
                <w:u w:val="single"/>
                <w:lang w:val="en-NZ" w:eastAsia="en-NZ"/>
              </w:rPr>
              <w:t xml:space="preserve"> </w:t>
            </w:r>
            <w:r w:rsidRPr="006310B5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metres at 10 metres from </w:t>
            </w:r>
            <w:r w:rsidRPr="002F16C7">
              <w:rPr>
                <w:rFonts w:asciiTheme="minorHAnsi" w:hAnsiTheme="minorHAnsi" w:cstheme="minorHAnsi"/>
                <w:b/>
                <w:strike/>
                <w:sz w:val="22"/>
                <w:lang w:val="en-NZ" w:eastAsia="en-NZ"/>
              </w:rPr>
              <w:t>the</w:t>
            </w:r>
            <w:r w:rsidRPr="006310B5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</w:t>
            </w:r>
            <w:r w:rsidRPr="002F16C7">
              <w:rPr>
                <w:rFonts w:asciiTheme="minorHAnsi" w:hAnsiTheme="minorHAnsi" w:cstheme="minorHAnsi"/>
                <w:b/>
                <w:sz w:val="22"/>
                <w:u w:val="single"/>
                <w:lang w:val="en-NZ" w:eastAsia="en-NZ"/>
              </w:rPr>
              <w:t>a</w:t>
            </w:r>
            <w:r w:rsidRPr="006310B5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 xml:space="preserve"> boundary</w:t>
            </w:r>
            <w:r w:rsidRPr="006310B5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except </w:t>
            </w:r>
            <w:r w:rsidRPr="007341C0">
              <w:rPr>
                <w:rFonts w:asciiTheme="minorHAnsi" w:hAnsiTheme="minorHAnsi" w:cstheme="minorHAnsi"/>
                <w:b/>
                <w:strike/>
                <w:sz w:val="22"/>
                <w:lang w:val="en-NZ" w:eastAsia="en-NZ"/>
              </w:rPr>
              <w:t xml:space="preserve">along an </w:t>
            </w:r>
            <w:r w:rsidRPr="007341C0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  <w:lang w:val="en-NZ" w:eastAsia="en-NZ"/>
              </w:rPr>
              <w:t>arterial road</w:t>
            </w:r>
            <w:r w:rsidRPr="007341C0">
              <w:rPr>
                <w:rFonts w:asciiTheme="minorHAnsi" w:hAnsiTheme="minorHAnsi" w:cstheme="minorHAnsi"/>
                <w:b/>
                <w:sz w:val="22"/>
                <w:u w:val="single"/>
                <w:lang w:val="en-NZ" w:eastAsia="en-NZ"/>
              </w:rPr>
              <w:t xml:space="preserve"> for Papanui Road and Bealey Avenue</w:t>
            </w:r>
            <w:r w:rsidR="00770766">
              <w:rPr>
                <w:rFonts w:asciiTheme="minorHAnsi" w:hAnsiTheme="minorHAnsi" w:cstheme="minorHAnsi"/>
                <w:b/>
                <w:sz w:val="22"/>
                <w:u w:val="single"/>
                <w:lang w:val="en-NZ" w:eastAsia="en-NZ"/>
              </w:rPr>
              <w:t xml:space="preserve"> </w:t>
            </w:r>
            <w:r w:rsidRPr="006310B5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where the maximum </w:t>
            </w:r>
            <w:r w:rsidRPr="006310B5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height</w:t>
            </w:r>
            <w:r w:rsidRPr="006310B5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</w:t>
            </w:r>
            <w:r w:rsidRPr="00A9637D">
              <w:rPr>
                <w:rFonts w:asciiTheme="minorHAnsi" w:hAnsiTheme="minorHAnsi" w:cstheme="minorHAnsi"/>
                <w:b/>
                <w:strike/>
                <w:sz w:val="22"/>
                <w:lang w:val="en-NZ" w:eastAsia="en-NZ"/>
              </w:rPr>
              <w:t xml:space="preserve">is </w:t>
            </w:r>
            <w:r w:rsidRPr="007341C0">
              <w:rPr>
                <w:rFonts w:asciiTheme="minorHAnsi" w:hAnsiTheme="minorHAnsi" w:cstheme="minorHAnsi"/>
                <w:b/>
                <w:sz w:val="22"/>
                <w:u w:val="single"/>
                <w:lang w:val="en-NZ" w:eastAsia="en-NZ"/>
              </w:rPr>
              <w:t>shall be</w:t>
            </w:r>
            <w:r w:rsidRPr="006310B5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</w:t>
            </w:r>
            <w:r w:rsidRPr="007341C0">
              <w:rPr>
                <w:rFonts w:asciiTheme="minorHAnsi" w:hAnsiTheme="minorHAnsi" w:cstheme="minorHAnsi"/>
                <w:b/>
                <w:strike/>
                <w:sz w:val="22"/>
                <w:lang w:val="en-NZ" w:eastAsia="en-NZ"/>
              </w:rPr>
              <w:t xml:space="preserve">11 </w:t>
            </w:r>
            <w:r w:rsidRPr="007341C0">
              <w:rPr>
                <w:rFonts w:asciiTheme="minorHAnsi" w:hAnsiTheme="minorHAnsi" w:cstheme="minorHAnsi"/>
                <w:b/>
                <w:sz w:val="22"/>
                <w:u w:val="single"/>
                <w:lang w:val="en-NZ" w:eastAsia="en-NZ"/>
              </w:rPr>
              <w:t>14</w:t>
            </w:r>
            <w:r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</w:t>
            </w:r>
            <w:r w:rsidRPr="006310B5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metres at </w:t>
            </w:r>
            <w:r w:rsidRPr="007341C0">
              <w:rPr>
                <w:rFonts w:asciiTheme="minorHAnsi" w:hAnsiTheme="minorHAnsi" w:cstheme="minorHAnsi"/>
                <w:b/>
                <w:strike/>
                <w:sz w:val="22"/>
                <w:lang w:val="en-NZ" w:eastAsia="en-NZ"/>
              </w:rPr>
              <w:t>a</w:t>
            </w:r>
            <w:r w:rsidRPr="006310B5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4 metres from </w:t>
            </w:r>
            <w:r w:rsidRPr="002953FD">
              <w:rPr>
                <w:rFonts w:asciiTheme="minorHAnsi" w:hAnsiTheme="minorHAnsi" w:cstheme="minorHAnsi"/>
                <w:b/>
                <w:strike/>
                <w:sz w:val="22"/>
                <w:lang w:val="en-NZ" w:eastAsia="en-NZ"/>
              </w:rPr>
              <w:t>the</w:t>
            </w:r>
            <w:r w:rsidRPr="002953FD">
              <w:rPr>
                <w:rFonts w:asciiTheme="minorHAnsi" w:hAnsiTheme="minorHAnsi" w:cstheme="minorHAnsi"/>
                <w:b/>
                <w:sz w:val="22"/>
                <w:lang w:val="en-NZ" w:eastAsia="en-NZ"/>
              </w:rPr>
              <w:t xml:space="preserve"> </w:t>
            </w:r>
            <w:r w:rsidRPr="002953FD">
              <w:rPr>
                <w:rFonts w:asciiTheme="minorHAnsi" w:hAnsiTheme="minorHAnsi" w:cstheme="minorHAnsi"/>
                <w:b/>
                <w:sz w:val="22"/>
                <w:u w:val="single"/>
                <w:lang w:val="en-NZ" w:eastAsia="en-NZ"/>
              </w:rPr>
              <w:t>a</w:t>
            </w:r>
            <w:r w:rsidRPr="002F16C7">
              <w:rPr>
                <w:rFonts w:asciiTheme="minorHAnsi" w:hAnsiTheme="minorHAnsi" w:cstheme="minorHAnsi"/>
                <w:b/>
                <w:sz w:val="22"/>
                <w:u w:val="single"/>
                <w:lang w:val="en-NZ" w:eastAsia="en-NZ"/>
              </w:rPr>
              <w:t xml:space="preserve"> </w:t>
            </w:r>
            <w:r w:rsidRPr="006310B5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boundary</w:t>
            </w:r>
            <w:r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.</w:t>
            </w:r>
          </w:p>
          <w:p w14:paraId="038DAADC" w14:textId="77777777" w:rsidR="00DE5F1E" w:rsidRPr="00095835" w:rsidRDefault="00DE5F1E" w:rsidP="00DE5F1E">
            <w:pPr>
              <w:pStyle w:val="PrlTableList2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  <w:b/>
                <w:strike/>
                <w:sz w:val="22"/>
                <w:lang w:val="en-NZ" w:eastAsia="en-NZ"/>
              </w:rPr>
            </w:pPr>
            <w:r w:rsidRPr="00095835">
              <w:rPr>
                <w:rFonts w:asciiTheme="minorHAnsi" w:hAnsiTheme="minorHAnsi" w:cstheme="minorHAnsi"/>
                <w:b/>
                <w:strike/>
                <w:color w:val="7030A0"/>
                <w:sz w:val="22"/>
                <w:lang w:val="en-NZ" w:eastAsia="en-NZ"/>
              </w:rPr>
              <w:t>Advice note: See Rule 13.5.4.1.3 RD13 for buildings between 14 metres and 20 metres in height.</w:t>
            </w:r>
          </w:p>
          <w:p w14:paraId="57D83E59" w14:textId="6CE05FD5" w:rsidR="00AD78DD" w:rsidRPr="006310B5" w:rsidRDefault="00DE5F1E" w:rsidP="00DE5F1E">
            <w:pPr>
              <w:pStyle w:val="prlTabletext"/>
              <w:ind w:left="712"/>
              <w:rPr>
                <w:rFonts w:asciiTheme="minorHAnsi" w:hAnsiTheme="minorHAnsi" w:cstheme="minorHAnsi"/>
                <w:sz w:val="22"/>
                <w:lang w:eastAsia="en-NZ"/>
              </w:rPr>
            </w:pPr>
            <w:r w:rsidRPr="00AA043F">
              <w:rPr>
                <w:rFonts w:asciiTheme="minorHAnsi" w:hAnsiTheme="minorHAnsi" w:cstheme="minorHAnsi"/>
                <w:b/>
                <w:strike/>
                <w:sz w:val="22"/>
                <w:lang w:eastAsia="en-NZ"/>
              </w:rPr>
              <w:t>B.   18 metres at 16 metres from the boundary</w:t>
            </w:r>
          </w:p>
        </w:tc>
      </w:tr>
      <w:tr w:rsidR="00D644C0" w:rsidRPr="00CD55DE" w14:paraId="48BB64DC" w14:textId="77777777" w:rsidTr="00BA6A41">
        <w:tc>
          <w:tcPr>
            <w:tcW w:w="458" w:type="dxa"/>
          </w:tcPr>
          <w:p w14:paraId="35C1D74D" w14:textId="73A1FA2E" w:rsidR="00D644C0" w:rsidRPr="00300D81" w:rsidRDefault="00D644C0" w:rsidP="00E924DA">
            <w:pPr>
              <w:pStyle w:val="prlTabletext"/>
              <w:rPr>
                <w:rFonts w:asciiTheme="minorHAnsi" w:hAnsiTheme="minorHAnsi" w:cstheme="minorHAnsi"/>
                <w:b/>
                <w:bCs/>
                <w:noProof/>
                <w:sz w:val="22"/>
                <w:u w:val="single" w:color="7030A0"/>
              </w:rPr>
            </w:pPr>
            <w:r w:rsidRPr="00300D81">
              <w:rPr>
                <w:rFonts w:asciiTheme="minorHAnsi" w:hAnsiTheme="minorHAnsi" w:cstheme="minorHAnsi"/>
                <w:b/>
                <w:bCs/>
                <w:noProof/>
                <w:color w:val="7030A0"/>
                <w:sz w:val="22"/>
                <w:u w:val="single" w:color="7030A0"/>
              </w:rPr>
              <w:t>d.</w:t>
            </w:r>
          </w:p>
        </w:tc>
        <w:tc>
          <w:tcPr>
            <w:tcW w:w="7905" w:type="dxa"/>
          </w:tcPr>
          <w:p w14:paraId="6D5F27E4" w14:textId="77777777" w:rsidR="00D644C0" w:rsidRPr="00345EEE" w:rsidRDefault="00D644C0" w:rsidP="00300D81">
            <w:pPr>
              <w:pStyle w:val="Prllist2"/>
              <w:numPr>
                <w:ilvl w:val="0"/>
                <w:numId w:val="143"/>
              </w:numPr>
              <w:rPr>
                <w:rFonts w:asciiTheme="minorHAnsi" w:hAnsiTheme="minorHAnsi" w:cstheme="minorHAnsi"/>
                <w:b/>
                <w:color w:val="7030A0"/>
                <w:szCs w:val="22"/>
                <w:u w:val="single"/>
                <w:lang w:val="en-GB"/>
              </w:rPr>
            </w:pPr>
            <w:r w:rsidRPr="00345EEE">
              <w:rPr>
                <w:rFonts w:asciiTheme="minorHAnsi" w:hAnsiTheme="minorHAnsi" w:cstheme="minorHAnsi"/>
                <w:b/>
                <w:color w:val="7030A0"/>
                <w:szCs w:val="22"/>
                <w:u w:val="single"/>
                <w:lang w:val="en-GB"/>
              </w:rPr>
              <w:t xml:space="preserve">Buildings shall not breach a recession plane from points 3 metres above a boundary with a residential zone, </w:t>
            </w:r>
            <w:r w:rsidRPr="00345EEE">
              <w:rPr>
                <w:rFonts w:asciiTheme="minorHAnsi" w:hAnsiTheme="minorHAnsi" w:cstheme="minorHAnsi"/>
                <w:b/>
                <w:color w:val="7030A0"/>
                <w:szCs w:val="22"/>
                <w:u w:val="single"/>
                <w:shd w:val="clear" w:color="auto" w:fill="FFFFFF"/>
                <w:lang w:val="en-GB"/>
              </w:rPr>
              <w:t>with a 60°, 55° or 50°</w:t>
            </w:r>
            <w:r w:rsidRPr="00345EEE">
              <w:rPr>
                <w:rFonts w:asciiTheme="minorHAnsi" w:hAnsiTheme="minorHAnsi" w:cstheme="minorHAnsi"/>
                <w:b/>
                <w:color w:val="7030A0"/>
                <w:szCs w:val="22"/>
                <w:u w:val="single"/>
                <w:shd w:val="clear" w:color="auto" w:fill="FFFFFF"/>
                <w:vertAlign w:val="superscript"/>
                <w:lang w:val="en-GB"/>
              </w:rPr>
              <w:t xml:space="preserve"> </w:t>
            </w:r>
            <w:r w:rsidRPr="00345EEE">
              <w:rPr>
                <w:rFonts w:asciiTheme="minorHAnsi" w:hAnsiTheme="minorHAnsi" w:cstheme="minorHAnsi"/>
                <w:b/>
                <w:color w:val="7030A0"/>
                <w:szCs w:val="22"/>
                <w:u w:val="single"/>
                <w:shd w:val="clear" w:color="auto" w:fill="FFFFFF"/>
                <w:lang w:val="en-GB"/>
              </w:rPr>
              <w:t>recession plane angle</w:t>
            </w:r>
            <w:r w:rsidRPr="00345EEE">
              <w:rPr>
                <w:rFonts w:asciiTheme="minorHAnsi" w:hAnsiTheme="minorHAnsi" w:cstheme="minorHAnsi"/>
                <w:b/>
                <w:color w:val="7030A0"/>
                <w:szCs w:val="22"/>
                <w:u w:val="single"/>
                <w:lang w:val="en-GB"/>
              </w:rPr>
              <w:t>, as shown in Appendix 14.16.2 diagram D.</w:t>
            </w:r>
          </w:p>
          <w:p w14:paraId="686D6B54" w14:textId="768A428C" w:rsidR="00D644C0" w:rsidRPr="006310B5" w:rsidRDefault="00D644C0" w:rsidP="00300D81">
            <w:pPr>
              <w:pStyle w:val="prlTabletext"/>
              <w:numPr>
                <w:ilvl w:val="0"/>
                <w:numId w:val="143"/>
              </w:numPr>
              <w:rPr>
                <w:rFonts w:asciiTheme="minorHAnsi" w:hAnsiTheme="minorHAnsi" w:cstheme="minorHAnsi"/>
                <w:sz w:val="22"/>
              </w:rPr>
            </w:pPr>
            <w:r w:rsidRPr="00345EEE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  <w:lang w:val="en-GB"/>
              </w:rPr>
              <w:t>There shall be no height in relation to boundary rule above 14 metres in height if the building is set back 10 metres or more from a boundary with a residential zone.</w:t>
            </w:r>
          </w:p>
        </w:tc>
      </w:tr>
      <w:tr w:rsidR="00AD78DD" w:rsidRPr="00CD55DE" w14:paraId="720F498C" w14:textId="77777777" w:rsidTr="00BA6A41">
        <w:tc>
          <w:tcPr>
            <w:tcW w:w="458" w:type="dxa"/>
          </w:tcPr>
          <w:p w14:paraId="37230936" w14:textId="3093911D" w:rsidR="00AD78DD" w:rsidRPr="000C4D71" w:rsidRDefault="00E924DA" w:rsidP="00E924DA">
            <w:pPr>
              <w:pStyle w:val="prlTabletext"/>
              <w:rPr>
                <w:rFonts w:asciiTheme="minorHAnsi" w:hAnsiTheme="minorHAnsi" w:cstheme="minorHAnsi"/>
                <w:b/>
                <w:bCs/>
                <w:noProof/>
                <w:sz w:val="22"/>
              </w:rPr>
            </w:pPr>
            <w:r w:rsidRPr="000C4D71">
              <w:rPr>
                <w:rFonts w:asciiTheme="minorHAnsi" w:hAnsiTheme="minorHAnsi" w:cstheme="minorHAnsi"/>
                <w:b/>
                <w:bCs/>
                <w:strike/>
                <w:noProof/>
                <w:color w:val="7030A0"/>
                <w:sz w:val="22"/>
              </w:rPr>
              <w:lastRenderedPageBreak/>
              <w:t>d</w:t>
            </w:r>
            <w:r w:rsidR="00AD78DD" w:rsidRPr="000C4D71">
              <w:rPr>
                <w:rFonts w:asciiTheme="minorHAnsi" w:hAnsiTheme="minorHAnsi" w:cstheme="minorHAnsi"/>
                <w:b/>
                <w:bCs/>
                <w:strike/>
                <w:noProof/>
                <w:color w:val="7030A0"/>
                <w:sz w:val="22"/>
              </w:rPr>
              <w:t>.</w:t>
            </w:r>
            <w:r w:rsidR="00300D81" w:rsidRPr="000C4D71">
              <w:rPr>
                <w:rFonts w:asciiTheme="minorHAnsi" w:hAnsiTheme="minorHAnsi" w:cstheme="minorHAnsi"/>
                <w:b/>
                <w:bCs/>
                <w:noProof/>
                <w:color w:val="7030A0"/>
                <w:sz w:val="22"/>
                <w:u w:val="single" w:color="7030A0"/>
              </w:rPr>
              <w:t>e.</w:t>
            </w:r>
          </w:p>
        </w:tc>
        <w:tc>
          <w:tcPr>
            <w:tcW w:w="7905" w:type="dxa"/>
          </w:tcPr>
          <w:p w14:paraId="56251ABB" w14:textId="77777777" w:rsidR="00AD78DD" w:rsidRPr="006310B5" w:rsidRDefault="00AD78DD" w:rsidP="00E924DA">
            <w:pPr>
              <w:pStyle w:val="prlTabletext"/>
              <w:numPr>
                <w:ilvl w:val="0"/>
                <w:numId w:val="55"/>
              </w:numPr>
              <w:ind w:left="710"/>
              <w:rPr>
                <w:rFonts w:asciiTheme="minorHAnsi" w:hAnsiTheme="minorHAnsi" w:cstheme="minorHAnsi"/>
                <w:sz w:val="22"/>
              </w:rPr>
            </w:pPr>
            <w:r w:rsidRPr="006310B5">
              <w:rPr>
                <w:rFonts w:asciiTheme="minorHAnsi" w:hAnsiTheme="minorHAnsi" w:cstheme="minorHAnsi"/>
                <w:sz w:val="22"/>
              </w:rPr>
              <w:t xml:space="preserve">The minimum width of </w:t>
            </w:r>
            <w:r w:rsidRPr="006310B5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landscaping strips</w:t>
            </w:r>
            <w:r w:rsidRPr="006310B5">
              <w:rPr>
                <w:rFonts w:asciiTheme="minorHAnsi" w:hAnsiTheme="minorHAnsi" w:cstheme="minorHAnsi"/>
                <w:sz w:val="22"/>
              </w:rPr>
              <w:t xml:space="preserve"> required adjacent to the respective </w:t>
            </w:r>
            <w:r w:rsidRPr="006310B5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boundaries</w:t>
            </w:r>
            <w:r w:rsidRPr="006310B5">
              <w:rPr>
                <w:rFonts w:asciiTheme="minorHAnsi" w:hAnsiTheme="minorHAnsi" w:cstheme="minorHAnsi"/>
                <w:sz w:val="22"/>
              </w:rPr>
              <w:t xml:space="preserve"> for the full length of the </w:t>
            </w:r>
            <w:r w:rsidRPr="006310B5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boundary</w:t>
            </w:r>
            <w:r w:rsidRPr="006310B5">
              <w:rPr>
                <w:rFonts w:asciiTheme="minorHAnsi" w:hAnsiTheme="minorHAnsi" w:cstheme="minorHAnsi"/>
                <w:sz w:val="22"/>
              </w:rPr>
              <w:t xml:space="preserve"> shall be: </w:t>
            </w:r>
          </w:p>
          <w:p w14:paraId="687F6806" w14:textId="77777777" w:rsidR="00AD78DD" w:rsidRPr="006310B5" w:rsidRDefault="00AD78DD" w:rsidP="00C449F2">
            <w:pPr>
              <w:pStyle w:val="PrlTableList2"/>
              <w:numPr>
                <w:ilvl w:val="0"/>
                <w:numId w:val="56"/>
              </w:numPr>
              <w:ind w:left="1134"/>
              <w:rPr>
                <w:rFonts w:asciiTheme="minorHAnsi" w:hAnsiTheme="minorHAnsi" w:cstheme="minorHAnsi"/>
                <w:sz w:val="22"/>
                <w:lang w:val="en-NZ" w:eastAsia="en-NZ"/>
              </w:rPr>
            </w:pPr>
            <w:r w:rsidRPr="006310B5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4 metres for </w:t>
            </w:r>
            <w:r w:rsidRPr="006310B5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road boundaries</w:t>
            </w:r>
            <w:r w:rsidRPr="006310B5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(except for vehicle and pedestrian </w:t>
            </w:r>
            <w:r w:rsidRPr="006310B5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access</w:t>
            </w:r>
            <w:r w:rsidRPr="006310B5">
              <w:rPr>
                <w:rFonts w:asciiTheme="minorHAnsi" w:hAnsiTheme="minorHAnsi" w:cstheme="minorHAnsi"/>
                <w:sz w:val="22"/>
                <w:lang w:val="en-NZ" w:eastAsia="en-NZ"/>
              </w:rPr>
              <w:t>); and</w:t>
            </w:r>
          </w:p>
          <w:p w14:paraId="7AC6A430" w14:textId="77777777" w:rsidR="00AD78DD" w:rsidRPr="006310B5" w:rsidRDefault="00AD78DD" w:rsidP="00C449F2">
            <w:pPr>
              <w:pStyle w:val="PrlTableList2"/>
              <w:numPr>
                <w:ilvl w:val="0"/>
                <w:numId w:val="56"/>
              </w:numPr>
              <w:ind w:left="1134"/>
              <w:rPr>
                <w:rFonts w:asciiTheme="minorHAnsi" w:hAnsiTheme="minorHAnsi" w:cstheme="minorHAnsi"/>
                <w:sz w:val="22"/>
                <w:lang w:val="en-NZ" w:eastAsia="en-NZ"/>
              </w:rPr>
            </w:pPr>
            <w:r w:rsidRPr="006310B5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4 metres for internal </w:t>
            </w:r>
            <w:r w:rsidRPr="006310B5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boundaries</w:t>
            </w:r>
            <w:r w:rsidRPr="006310B5">
              <w:rPr>
                <w:rFonts w:asciiTheme="minorHAnsi" w:hAnsiTheme="minorHAnsi" w:cstheme="minorHAnsi"/>
                <w:sz w:val="22"/>
                <w:lang w:val="en-NZ" w:eastAsia="en-NZ"/>
              </w:rPr>
              <w:t>.</w:t>
            </w:r>
          </w:p>
          <w:p w14:paraId="3195C8DD" w14:textId="77777777" w:rsidR="00AD78DD" w:rsidRPr="006310B5" w:rsidRDefault="00AD78DD" w:rsidP="00E924DA">
            <w:pPr>
              <w:pStyle w:val="prlTabletext"/>
              <w:numPr>
                <w:ilvl w:val="0"/>
                <w:numId w:val="55"/>
              </w:numPr>
              <w:ind w:left="710"/>
              <w:rPr>
                <w:rFonts w:asciiTheme="minorHAnsi" w:hAnsiTheme="minorHAnsi" w:cstheme="minorHAnsi"/>
                <w:sz w:val="22"/>
              </w:rPr>
            </w:pPr>
            <w:r w:rsidRPr="006310B5">
              <w:rPr>
                <w:rFonts w:asciiTheme="minorHAnsi" w:hAnsiTheme="minorHAnsi" w:cstheme="minorHAnsi"/>
                <w:sz w:val="22"/>
              </w:rPr>
              <w:t>In addition the following tree planting shall be provided:</w:t>
            </w:r>
          </w:p>
          <w:p w14:paraId="5A4790D6" w14:textId="6B4D7647" w:rsidR="00AD78DD" w:rsidRPr="006310B5" w:rsidRDefault="00AD78DD" w:rsidP="00C449F2">
            <w:pPr>
              <w:pStyle w:val="PrlTableList2"/>
              <w:numPr>
                <w:ilvl w:val="0"/>
                <w:numId w:val="57"/>
              </w:numPr>
              <w:ind w:left="1134"/>
              <w:rPr>
                <w:rFonts w:asciiTheme="minorHAnsi" w:hAnsiTheme="minorHAnsi" w:cstheme="minorHAnsi"/>
                <w:sz w:val="22"/>
                <w:lang w:val="en-NZ" w:eastAsia="en-NZ"/>
              </w:rPr>
            </w:pPr>
            <w:r w:rsidRPr="006310B5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1 tree per 10 metres of </w:t>
            </w:r>
            <w:r w:rsidR="008058C6" w:rsidRPr="008058C6">
              <w:rPr>
                <w:rFonts w:asciiTheme="minorHAnsi" w:hAnsiTheme="minorHAnsi" w:cstheme="minorHAnsi"/>
                <w:b/>
                <w:color w:val="00B050"/>
                <w:sz w:val="22"/>
                <w:u w:val="single"/>
                <w:lang w:val="en-NZ" w:eastAsia="en-NZ"/>
              </w:rPr>
              <w:t>road</w:t>
            </w:r>
            <w:r w:rsidR="008058C6" w:rsidRPr="00E17145">
              <w:rPr>
                <w:rFonts w:asciiTheme="minorHAnsi" w:hAnsiTheme="minorHAnsi" w:cstheme="minorHAnsi"/>
                <w:b/>
                <w:color w:val="0000FF"/>
                <w:sz w:val="22"/>
                <w:u w:val="single"/>
                <w:lang w:val="en-NZ" w:eastAsia="en-NZ"/>
              </w:rPr>
              <w:t xml:space="preserve"> </w:t>
            </w:r>
            <w:r w:rsidRPr="006310B5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boundary</w:t>
            </w:r>
            <w:r w:rsidRPr="006310B5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or part thereof, planted within the respective </w:t>
            </w:r>
            <w:r w:rsidRPr="006310B5">
              <w:rPr>
                <w:rFonts w:asciiTheme="minorHAnsi" w:hAnsiTheme="minorHAnsi" w:cstheme="minorHAnsi"/>
                <w:color w:val="00B050"/>
                <w:sz w:val="22"/>
                <w:lang w:val="en-NZ" w:eastAsia="en-NZ"/>
              </w:rPr>
              <w:t>landscaping strip</w:t>
            </w:r>
            <w:r w:rsidRPr="006310B5">
              <w:rPr>
                <w:rFonts w:asciiTheme="minorHAnsi" w:hAnsiTheme="minorHAnsi" w:cstheme="minorHAnsi"/>
                <w:sz w:val="22"/>
                <w:lang w:val="en-NZ" w:eastAsia="en-NZ"/>
              </w:rPr>
              <w:t>;</w:t>
            </w:r>
          </w:p>
          <w:p w14:paraId="068C57AF" w14:textId="77777777" w:rsidR="00AD78DD" w:rsidRPr="006310B5" w:rsidRDefault="00AD78DD" w:rsidP="00C449F2">
            <w:pPr>
              <w:pStyle w:val="PrlTableList2"/>
              <w:numPr>
                <w:ilvl w:val="0"/>
                <w:numId w:val="57"/>
              </w:numPr>
              <w:ind w:left="1134"/>
              <w:rPr>
                <w:rFonts w:asciiTheme="minorHAnsi" w:hAnsiTheme="minorHAnsi" w:cstheme="minorHAnsi"/>
                <w:sz w:val="22"/>
                <w:lang w:val="en-NZ" w:eastAsia="en-NZ"/>
              </w:rPr>
            </w:pPr>
            <w:r w:rsidRPr="006310B5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1 tree per 15 metres of internal </w:t>
            </w:r>
            <w:r w:rsidRPr="006310B5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boundary</w:t>
            </w:r>
            <w:r w:rsidRPr="006310B5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or part thereof, planted within the respective </w:t>
            </w:r>
            <w:r w:rsidRPr="006310B5">
              <w:rPr>
                <w:rFonts w:asciiTheme="minorHAnsi" w:hAnsiTheme="minorHAnsi" w:cstheme="minorHAnsi"/>
                <w:color w:val="00B050"/>
                <w:sz w:val="22"/>
                <w:lang w:val="en-NZ" w:eastAsia="en-NZ"/>
              </w:rPr>
              <w:t>landscaping strip</w:t>
            </w:r>
            <w:r w:rsidRPr="006310B5">
              <w:rPr>
                <w:rFonts w:asciiTheme="minorHAnsi" w:hAnsiTheme="minorHAnsi" w:cstheme="minorHAnsi"/>
                <w:sz w:val="22"/>
                <w:lang w:val="en-NZ" w:eastAsia="en-NZ"/>
              </w:rPr>
              <w:t>;</w:t>
            </w:r>
          </w:p>
          <w:p w14:paraId="510C844E" w14:textId="77777777" w:rsidR="00AD78DD" w:rsidRPr="006310B5" w:rsidRDefault="00AD78DD" w:rsidP="00C449F2">
            <w:pPr>
              <w:pStyle w:val="PrlTableList2"/>
              <w:numPr>
                <w:ilvl w:val="0"/>
                <w:numId w:val="57"/>
              </w:numPr>
              <w:ind w:left="1134"/>
              <w:rPr>
                <w:rFonts w:asciiTheme="minorHAnsi" w:hAnsiTheme="minorHAnsi" w:cstheme="minorHAnsi"/>
                <w:sz w:val="22"/>
                <w:lang w:val="en-NZ" w:eastAsia="en-NZ"/>
              </w:rPr>
            </w:pPr>
            <w:r w:rsidRPr="006310B5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1 tree for every 5 at grade car </w:t>
            </w:r>
            <w:r w:rsidRPr="006310B5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parking spaces</w:t>
            </w:r>
            <w:r w:rsidRPr="006310B5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to be planted within the car </w:t>
            </w:r>
            <w:r w:rsidRPr="006310B5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parking areas</w:t>
            </w:r>
            <w:r w:rsidRPr="006310B5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; and </w:t>
            </w:r>
          </w:p>
          <w:p w14:paraId="24E9AB47" w14:textId="77777777" w:rsidR="00AD78DD" w:rsidRDefault="00AD78DD" w:rsidP="00C449F2">
            <w:pPr>
              <w:pStyle w:val="PrlTableList2"/>
              <w:numPr>
                <w:ilvl w:val="0"/>
                <w:numId w:val="57"/>
              </w:numPr>
              <w:ind w:left="1134"/>
              <w:rPr>
                <w:rFonts w:asciiTheme="minorHAnsi" w:hAnsiTheme="minorHAnsi" w:cstheme="minorHAnsi"/>
                <w:sz w:val="22"/>
              </w:rPr>
            </w:pPr>
            <w:r w:rsidRPr="006310B5">
              <w:rPr>
                <w:rFonts w:asciiTheme="minorHAnsi" w:hAnsiTheme="minorHAnsi" w:cstheme="minorHAnsi"/>
                <w:sz w:val="22"/>
              </w:rPr>
              <w:t xml:space="preserve">10% of the </w:t>
            </w:r>
            <w:r w:rsidRPr="006310B5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site</w:t>
            </w:r>
            <w:r w:rsidRPr="006310B5">
              <w:rPr>
                <w:rFonts w:asciiTheme="minorHAnsi" w:hAnsiTheme="minorHAnsi" w:cstheme="minorHAnsi"/>
                <w:sz w:val="22"/>
              </w:rPr>
              <w:t xml:space="preserve"> shall be planted including </w:t>
            </w:r>
            <w:r w:rsidRPr="006310B5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landscaping strips</w:t>
            </w:r>
            <w:r w:rsidRPr="006310B5">
              <w:rPr>
                <w:rFonts w:asciiTheme="minorHAnsi" w:hAnsiTheme="minorHAnsi" w:cstheme="minorHAnsi"/>
                <w:sz w:val="22"/>
              </w:rPr>
              <w:t>.</w:t>
            </w:r>
          </w:p>
          <w:p w14:paraId="683C72DC" w14:textId="18594424" w:rsidR="008058C6" w:rsidRPr="006310B5" w:rsidRDefault="002420E3" w:rsidP="002420E3">
            <w:pPr>
              <w:pStyle w:val="PrlTableList2"/>
              <w:numPr>
                <w:ilvl w:val="0"/>
                <w:numId w:val="0"/>
              </w:numPr>
              <w:ind w:left="1134" w:hanging="420"/>
              <w:rPr>
                <w:rFonts w:asciiTheme="minorHAnsi" w:hAnsiTheme="minorHAnsi" w:cstheme="minorHAnsi"/>
                <w:sz w:val="22"/>
              </w:rPr>
            </w:pPr>
            <w:r w:rsidRPr="00C421DD">
              <w:rPr>
                <w:rFonts w:asciiTheme="minorHAnsi" w:hAnsiTheme="minorHAnsi" w:cstheme="minorHAnsi"/>
                <w:b/>
                <w:strike/>
                <w:color w:val="7030A0"/>
                <w:sz w:val="22"/>
                <w:lang w:eastAsia="en-NZ"/>
              </w:rPr>
              <w:t>E.</w:t>
            </w:r>
            <w:r>
              <w:rPr>
                <w:rFonts w:asciiTheme="minorHAnsi" w:hAnsiTheme="minorHAnsi" w:cstheme="minorHAnsi"/>
                <w:b/>
                <w:color w:val="7030A0"/>
                <w:sz w:val="22"/>
                <w:u w:val="single"/>
                <w:lang w:eastAsia="en-NZ"/>
              </w:rPr>
              <w:t xml:space="preserve"> </w:t>
            </w:r>
            <w:r w:rsidR="001360BF" w:rsidRPr="001360BF">
              <w:rPr>
                <w:rFonts w:asciiTheme="minorHAnsi" w:hAnsiTheme="minorHAnsi" w:cstheme="minorHAnsi"/>
                <w:b/>
                <w:color w:val="7030A0"/>
                <w:sz w:val="22"/>
                <w:u w:val="single"/>
                <w:lang w:eastAsia="en-NZ"/>
              </w:rPr>
              <w:t xml:space="preserve">Advice note: </w:t>
            </w:r>
            <w:r w:rsidR="008058C6" w:rsidRPr="0059517E">
              <w:rPr>
                <w:rFonts w:asciiTheme="minorHAnsi" w:hAnsiTheme="minorHAnsi" w:cstheme="minorHAnsi"/>
                <w:b/>
                <w:sz w:val="22"/>
                <w:u w:val="single"/>
                <w:lang w:eastAsia="en-NZ"/>
              </w:rPr>
              <w:t xml:space="preserve">All </w:t>
            </w:r>
            <w:r w:rsidR="008058C6" w:rsidRPr="0059517E">
              <w:rPr>
                <w:rFonts w:asciiTheme="minorHAnsi" w:hAnsiTheme="minorHAnsi" w:cstheme="minorHAnsi"/>
                <w:b/>
                <w:color w:val="00B050"/>
                <w:sz w:val="22"/>
                <w:u w:val="single"/>
                <w:shd w:val="clear" w:color="auto" w:fill="FFFFFF"/>
                <w:lang w:eastAsia="en-NZ"/>
              </w:rPr>
              <w:t>landscaping</w:t>
            </w:r>
            <w:r w:rsidR="008058C6" w:rsidRPr="0059517E">
              <w:rPr>
                <w:rFonts w:asciiTheme="minorHAnsi" w:hAnsiTheme="minorHAnsi" w:cstheme="minorHAnsi"/>
                <w:b/>
                <w:sz w:val="22"/>
                <w:u w:val="single"/>
                <w:lang w:eastAsia="en-NZ"/>
              </w:rPr>
              <w:t xml:space="preserve">/trees required under these rules shall be undertaken in accordance with the provisions in </w:t>
            </w:r>
            <w:r w:rsidR="008058C6" w:rsidRPr="0059517E">
              <w:rPr>
                <w:rFonts w:asciiTheme="minorHAnsi" w:hAnsiTheme="minorHAnsi" w:cstheme="minorHAnsi"/>
                <w:b/>
                <w:color w:val="0000FF"/>
                <w:sz w:val="22"/>
                <w:u w:val="single"/>
                <w:lang w:eastAsia="en-NZ"/>
              </w:rPr>
              <w:t xml:space="preserve">Appendix </w:t>
            </w:r>
            <w:r w:rsidR="008058C6" w:rsidRPr="0059517E">
              <w:rPr>
                <w:rFonts w:asciiTheme="minorHAnsi" w:hAnsiTheme="minorHAnsi" w:cstheme="minorHAnsi"/>
                <w:b/>
                <w:color w:val="0000FF"/>
                <w:sz w:val="22"/>
                <w:u w:val="single"/>
              </w:rPr>
              <w:t>6.11.6</w:t>
            </w:r>
            <w:r w:rsidR="008058C6" w:rsidRPr="0059517E">
              <w:rPr>
                <w:rFonts w:asciiTheme="minorHAnsi" w:hAnsiTheme="minorHAnsi" w:cstheme="minorHAnsi"/>
                <w:b/>
                <w:color w:val="5B9BD5" w:themeColor="accent1"/>
                <w:sz w:val="22"/>
                <w:u w:val="single"/>
              </w:rPr>
              <w:t xml:space="preserve"> </w:t>
            </w:r>
            <w:r w:rsidR="008058C6" w:rsidRPr="0059517E">
              <w:rPr>
                <w:rFonts w:asciiTheme="minorHAnsi" w:hAnsiTheme="minorHAnsi" w:cstheme="minorHAnsi"/>
                <w:b/>
                <w:sz w:val="22"/>
                <w:u w:val="single"/>
              </w:rPr>
              <w:t>of Chapter 6</w:t>
            </w:r>
            <w:r w:rsidR="008058C6">
              <w:rPr>
                <w:rFonts w:asciiTheme="minorHAnsi" w:hAnsiTheme="minorHAnsi" w:cstheme="minorHAnsi"/>
                <w:b/>
                <w:sz w:val="22"/>
                <w:u w:val="single"/>
              </w:rPr>
              <w:t>.</w:t>
            </w:r>
          </w:p>
        </w:tc>
      </w:tr>
      <w:tr w:rsidR="00AD78DD" w:rsidRPr="00CD55DE" w14:paraId="3BC22376" w14:textId="77777777" w:rsidTr="00BA6A41">
        <w:tc>
          <w:tcPr>
            <w:tcW w:w="458" w:type="dxa"/>
          </w:tcPr>
          <w:p w14:paraId="4F8561B7" w14:textId="3E8007C9" w:rsidR="00AD78DD" w:rsidRPr="000C4D71" w:rsidRDefault="00E924DA" w:rsidP="00E924DA">
            <w:pPr>
              <w:pStyle w:val="prlTabletext"/>
              <w:rPr>
                <w:rFonts w:asciiTheme="minorHAnsi" w:hAnsiTheme="minorHAnsi" w:cstheme="minorHAnsi"/>
                <w:b/>
                <w:bCs/>
                <w:noProof/>
                <w:sz w:val="22"/>
              </w:rPr>
            </w:pPr>
            <w:r w:rsidRPr="000C4D71">
              <w:rPr>
                <w:rFonts w:asciiTheme="minorHAnsi" w:hAnsiTheme="minorHAnsi" w:cstheme="minorHAnsi"/>
                <w:b/>
                <w:bCs/>
                <w:strike/>
                <w:noProof/>
                <w:color w:val="7030A0"/>
                <w:sz w:val="22"/>
              </w:rPr>
              <w:t>e</w:t>
            </w:r>
            <w:r w:rsidR="00AD78DD" w:rsidRPr="000C4D71">
              <w:rPr>
                <w:rFonts w:asciiTheme="minorHAnsi" w:hAnsiTheme="minorHAnsi" w:cstheme="minorHAnsi"/>
                <w:b/>
                <w:bCs/>
                <w:strike/>
                <w:noProof/>
                <w:color w:val="7030A0"/>
                <w:sz w:val="22"/>
              </w:rPr>
              <w:t>.</w:t>
            </w:r>
            <w:r w:rsidR="00300D81" w:rsidRPr="000C4D71">
              <w:rPr>
                <w:rFonts w:asciiTheme="minorHAnsi" w:hAnsiTheme="minorHAnsi" w:cstheme="minorHAnsi"/>
                <w:b/>
                <w:bCs/>
                <w:noProof/>
                <w:color w:val="7030A0"/>
                <w:sz w:val="22"/>
                <w:u w:val="single" w:color="7030A0"/>
              </w:rPr>
              <w:t>f.</w:t>
            </w:r>
          </w:p>
        </w:tc>
        <w:tc>
          <w:tcPr>
            <w:tcW w:w="7905" w:type="dxa"/>
          </w:tcPr>
          <w:p w14:paraId="4B028C03" w14:textId="6CAAD86D" w:rsidR="00AD78DD" w:rsidRPr="00CD55DE" w:rsidRDefault="00AD78DD" w:rsidP="00E924DA">
            <w:pPr>
              <w:pStyle w:val="prlTabletext"/>
              <w:ind w:left="1"/>
              <w:rPr>
                <w:rFonts w:asciiTheme="minorHAnsi" w:hAnsiTheme="minorHAnsi" w:cstheme="minorHAnsi"/>
                <w:sz w:val="22"/>
              </w:rPr>
            </w:pPr>
            <w:r w:rsidRPr="00CD55DE">
              <w:rPr>
                <w:rFonts w:asciiTheme="minorHAnsi" w:hAnsiTheme="minorHAnsi" w:cstheme="minorHAnsi"/>
                <w:sz w:val="22"/>
              </w:rPr>
              <w:t xml:space="preserve">The maximum </w:t>
            </w:r>
            <w:r w:rsidRPr="00CD55DE">
              <w:rPr>
                <w:rFonts w:asciiTheme="minorHAnsi" w:hAnsiTheme="minorHAnsi" w:cstheme="minorHAnsi"/>
                <w:sz w:val="22"/>
                <w:shd w:val="clear" w:color="auto" w:fill="FFFFFF"/>
              </w:rPr>
              <w:t>height</w:t>
            </w:r>
            <w:r w:rsidRPr="00CD55DE">
              <w:rPr>
                <w:rFonts w:asciiTheme="minorHAnsi" w:hAnsiTheme="minorHAnsi" w:cstheme="minorHAnsi"/>
                <w:sz w:val="22"/>
              </w:rPr>
              <w:t xml:space="preserve"> of fencing located within the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road boundary</w:t>
            </w:r>
            <w:r w:rsidRPr="00CD55D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landscaping strip</w:t>
            </w:r>
            <w:r w:rsidRPr="00CD55DE">
              <w:rPr>
                <w:rFonts w:asciiTheme="minorHAnsi" w:hAnsiTheme="minorHAnsi" w:cstheme="minorHAnsi"/>
                <w:sz w:val="22"/>
              </w:rPr>
              <w:t xml:space="preserve"> shall be 1.2 metres</w:t>
            </w:r>
            <w:r w:rsidR="008058C6">
              <w:rPr>
                <w:rFonts w:asciiTheme="minorHAnsi" w:hAnsiTheme="minorHAnsi" w:cstheme="minorHAnsi"/>
                <w:sz w:val="22"/>
              </w:rPr>
              <w:t>,</w:t>
            </w:r>
            <w:r w:rsidR="008058C6" w:rsidRPr="00C421DD">
              <w:rPr>
                <w:rFonts w:asciiTheme="minorHAnsi" w:hAnsiTheme="minorHAnsi" w:cstheme="minorHAnsi"/>
                <w:b/>
                <w:strike/>
                <w:color w:val="7030A0"/>
                <w:sz w:val="22"/>
              </w:rPr>
              <w:t xml:space="preserve"> except that a fence may be 1.8 metres in </w:t>
            </w:r>
            <w:r w:rsidR="008058C6" w:rsidRPr="00C421DD">
              <w:rPr>
                <w:rFonts w:asciiTheme="minorHAnsi" w:hAnsiTheme="minorHAnsi" w:cstheme="minorHAnsi"/>
                <w:b/>
                <w:strike/>
                <w:color w:val="7030A0"/>
                <w:sz w:val="22"/>
                <w:shd w:val="clear" w:color="auto" w:fill="FFFFFF"/>
              </w:rPr>
              <w:t>height</w:t>
            </w:r>
            <w:r w:rsidR="008058C6" w:rsidRPr="00C421DD">
              <w:rPr>
                <w:rFonts w:asciiTheme="minorHAnsi" w:hAnsiTheme="minorHAnsi" w:cstheme="minorHAnsi"/>
                <w:b/>
                <w:strike/>
                <w:color w:val="7030A0"/>
                <w:sz w:val="22"/>
              </w:rPr>
              <w:t xml:space="preserve"> where 75% of the fence between 1.2 metres and 1.8 metres is visually transparent.</w:t>
            </w:r>
          </w:p>
        </w:tc>
      </w:tr>
      <w:tr w:rsidR="00AD78DD" w:rsidRPr="00CD55DE" w14:paraId="09321112" w14:textId="77777777" w:rsidTr="00BA6A41">
        <w:tc>
          <w:tcPr>
            <w:tcW w:w="458" w:type="dxa"/>
          </w:tcPr>
          <w:p w14:paraId="21D72D93" w14:textId="2B9DBCD8" w:rsidR="00AD78DD" w:rsidRPr="000C4D71" w:rsidRDefault="00E924DA" w:rsidP="00E924DA">
            <w:pPr>
              <w:pStyle w:val="prlTabletext"/>
              <w:rPr>
                <w:rFonts w:asciiTheme="minorHAnsi" w:hAnsiTheme="minorHAnsi" w:cstheme="minorHAnsi"/>
                <w:b/>
                <w:bCs/>
                <w:noProof/>
                <w:sz w:val="22"/>
              </w:rPr>
            </w:pPr>
            <w:r w:rsidRPr="000C4D71">
              <w:rPr>
                <w:rFonts w:asciiTheme="minorHAnsi" w:hAnsiTheme="minorHAnsi" w:cstheme="minorHAnsi"/>
                <w:b/>
                <w:bCs/>
                <w:strike/>
                <w:noProof/>
                <w:color w:val="7030A0"/>
                <w:sz w:val="22"/>
              </w:rPr>
              <w:t>f</w:t>
            </w:r>
            <w:r w:rsidR="00AD78DD" w:rsidRPr="000C4D71">
              <w:rPr>
                <w:rFonts w:asciiTheme="minorHAnsi" w:hAnsiTheme="minorHAnsi" w:cstheme="minorHAnsi"/>
                <w:b/>
                <w:bCs/>
                <w:strike/>
                <w:noProof/>
                <w:color w:val="7030A0"/>
                <w:sz w:val="22"/>
              </w:rPr>
              <w:t>.</w:t>
            </w:r>
            <w:r w:rsidR="00300D81" w:rsidRPr="000C4D71">
              <w:rPr>
                <w:rFonts w:asciiTheme="minorHAnsi" w:hAnsiTheme="minorHAnsi" w:cstheme="minorHAnsi"/>
                <w:b/>
                <w:bCs/>
                <w:noProof/>
                <w:color w:val="7030A0"/>
                <w:sz w:val="22"/>
                <w:u w:val="single" w:color="7030A0"/>
              </w:rPr>
              <w:t>g</w:t>
            </w:r>
            <w:r w:rsidR="00300D81" w:rsidRPr="000C4D71">
              <w:rPr>
                <w:rFonts w:asciiTheme="minorHAnsi" w:hAnsiTheme="minorHAnsi" w:cstheme="minorHAnsi"/>
                <w:b/>
                <w:bCs/>
                <w:noProof/>
                <w:sz w:val="22"/>
                <w:u w:color="7030A0"/>
              </w:rPr>
              <w:t>.</w:t>
            </w:r>
          </w:p>
        </w:tc>
        <w:tc>
          <w:tcPr>
            <w:tcW w:w="7905" w:type="dxa"/>
          </w:tcPr>
          <w:p w14:paraId="56FC33B9" w14:textId="77777777" w:rsidR="00AD78DD" w:rsidRPr="00CD55DE" w:rsidRDefault="00AD78DD" w:rsidP="00E924DA">
            <w:pPr>
              <w:pStyle w:val="PrlTableList2"/>
              <w:numPr>
                <w:ilvl w:val="1"/>
                <w:numId w:val="13"/>
              </w:numPr>
              <w:ind w:left="710"/>
              <w:rPr>
                <w:rFonts w:asciiTheme="minorHAnsi" w:hAnsiTheme="minorHAnsi" w:cstheme="minorHAnsi"/>
                <w:noProof/>
                <w:sz w:val="22"/>
                <w:lang w:val="en-GB" w:eastAsia="en-NZ"/>
              </w:rPr>
            </w:pP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Outdoor storage areas</w:t>
            </w:r>
            <w:r w:rsidRPr="00CD55DE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shall not be located within the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road boundary</w:t>
            </w:r>
            <w:r w:rsidRPr="00CD55DE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building</w:t>
            </w:r>
            <w:r w:rsidRPr="00CD55DE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setbacks</w:t>
            </w:r>
            <w:r w:rsidRPr="00CD55DE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or other</w:t>
            </w:r>
            <w:r w:rsidRPr="00CD55DE">
              <w:rPr>
                <w:rFonts w:asciiTheme="minorHAnsi" w:hAnsiTheme="minorHAnsi" w:cstheme="minorHAnsi"/>
                <w:sz w:val="22"/>
                <w:lang w:eastAsia="en-GB"/>
              </w:rPr>
              <w:t xml:space="preserve"> public space; and</w:t>
            </w:r>
          </w:p>
          <w:p w14:paraId="24591973" w14:textId="77777777" w:rsidR="00AD78DD" w:rsidRPr="00CD55DE" w:rsidRDefault="00AD78DD" w:rsidP="00E924DA">
            <w:pPr>
              <w:pStyle w:val="PrlTableList2"/>
              <w:numPr>
                <w:ilvl w:val="1"/>
                <w:numId w:val="13"/>
              </w:numPr>
              <w:ind w:left="710"/>
              <w:rPr>
                <w:rFonts w:asciiTheme="minorHAnsi" w:hAnsiTheme="minorHAnsi" w:cstheme="minorHAnsi"/>
                <w:noProof/>
                <w:sz w:val="22"/>
                <w:lang w:val="en-GB" w:eastAsia="en-NZ"/>
              </w:rPr>
            </w:pPr>
            <w:r w:rsidRPr="00CD55DE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Any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outdoor storage area</w:t>
            </w:r>
            <w:r w:rsidRPr="00CD55DE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shall be screened from any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adjoining</w:t>
            </w:r>
            <w:r w:rsidRPr="00CD55DE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site</w:t>
            </w:r>
            <w:r w:rsidRPr="00CD55DE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by a minimum 1.5 metre high fencing or planting</w:t>
            </w:r>
            <w:r w:rsidRPr="00CD55DE">
              <w:rPr>
                <w:rFonts w:asciiTheme="minorHAnsi" w:hAnsiTheme="minorHAnsi" w:cstheme="minorHAnsi"/>
                <w:sz w:val="22"/>
                <w:lang w:eastAsia="en-GB"/>
              </w:rPr>
              <w:t xml:space="preserve">. </w:t>
            </w:r>
          </w:p>
        </w:tc>
      </w:tr>
    </w:tbl>
    <w:p w14:paraId="2140F921" w14:textId="77777777" w:rsidR="00CB4223" w:rsidRDefault="00CB4223" w:rsidP="00CB4223">
      <w:pPr>
        <w:pStyle w:val="Prlhead4"/>
        <w:numPr>
          <w:ilvl w:val="0"/>
          <w:numId w:val="0"/>
        </w:numPr>
        <w:ind w:left="1134" w:hanging="1134"/>
        <w:rPr>
          <w:rFonts w:asciiTheme="minorHAnsi" w:hAnsiTheme="minorHAnsi" w:cstheme="minorHAnsi"/>
          <w:u w:val="single"/>
        </w:rPr>
      </w:pPr>
      <w:r w:rsidRPr="00AD78DD">
        <w:rPr>
          <w:rFonts w:asciiTheme="minorHAnsi" w:hAnsiTheme="minorHAnsi" w:cstheme="minorHAnsi"/>
        </w:rPr>
        <w:t xml:space="preserve">13.5.4.2.4  </w:t>
      </w:r>
      <w:r w:rsidRPr="00363ED7">
        <w:rPr>
          <w:rFonts w:asciiTheme="minorHAnsi" w:hAnsiTheme="minorHAnsi" w:cstheme="minorHAnsi"/>
          <w:u w:val="single"/>
        </w:rPr>
        <w:t>Smaller</w:t>
      </w:r>
      <w:r w:rsidRPr="00363ED7">
        <w:rPr>
          <w:rFonts w:asciiTheme="minorHAnsi" w:hAnsiTheme="minorHAnsi" w:cstheme="minorHAnsi"/>
          <w:strike/>
          <w:u w:val="single"/>
        </w:rPr>
        <w:t xml:space="preserve"> </w:t>
      </w:r>
      <w:r w:rsidRPr="00363ED7">
        <w:rPr>
          <w:rFonts w:asciiTheme="minorHAnsi" w:hAnsiTheme="minorHAnsi" w:cstheme="minorHAnsi"/>
          <w:strike/>
        </w:rPr>
        <w:t>I</w:t>
      </w:r>
      <w:r w:rsidRPr="00363ED7">
        <w:rPr>
          <w:rFonts w:asciiTheme="minorHAnsi" w:hAnsiTheme="minorHAnsi" w:cstheme="minorHAnsi"/>
          <w:u w:val="single"/>
        </w:rPr>
        <w:t>i</w:t>
      </w:r>
      <w:r w:rsidRPr="00AD78DD">
        <w:rPr>
          <w:rFonts w:asciiTheme="minorHAnsi" w:hAnsiTheme="minorHAnsi" w:cstheme="minorHAnsi"/>
        </w:rPr>
        <w:t xml:space="preserve">nner urban </w:t>
      </w:r>
      <w:r w:rsidRPr="00AD78DD">
        <w:rPr>
          <w:rFonts w:asciiTheme="minorHAnsi" w:hAnsiTheme="minorHAnsi" w:cstheme="minorHAnsi"/>
          <w:shd w:val="clear" w:color="auto" w:fill="FFFFFF"/>
        </w:rPr>
        <w:t>sites</w:t>
      </w:r>
      <w:r w:rsidRPr="00AD78DD">
        <w:rPr>
          <w:rFonts w:asciiTheme="minorHAnsi" w:hAnsiTheme="minorHAnsi" w:cstheme="minorHAnsi"/>
        </w:rPr>
        <w:t xml:space="preserve"> – Nurse Maude </w:t>
      </w:r>
      <w:r w:rsidRPr="00AD78DD">
        <w:rPr>
          <w:rFonts w:asciiTheme="minorHAnsi" w:hAnsiTheme="minorHAnsi" w:cstheme="minorHAnsi"/>
          <w:shd w:val="clear" w:color="auto" w:fill="FFFFFF"/>
        </w:rPr>
        <w:t>Hospital</w:t>
      </w:r>
      <w:r w:rsidRPr="00AD78DD">
        <w:rPr>
          <w:rFonts w:asciiTheme="minorHAnsi" w:hAnsiTheme="minorHAnsi" w:cstheme="minorHAnsi"/>
        </w:rPr>
        <w:t xml:space="preserve">, Nurse Maude-Mansfield, </w:t>
      </w:r>
      <w:r w:rsidRPr="00363ED7">
        <w:rPr>
          <w:rFonts w:asciiTheme="minorHAnsi" w:hAnsiTheme="minorHAnsi" w:cstheme="minorHAnsi"/>
          <w:strike/>
        </w:rPr>
        <w:t>St Georges-Heaton Overlay</w:t>
      </w:r>
      <w:r w:rsidRPr="00AD78DD">
        <w:rPr>
          <w:rFonts w:asciiTheme="minorHAnsi" w:hAnsiTheme="minorHAnsi" w:cstheme="minorHAnsi"/>
        </w:rPr>
        <w:t>, Wesley Care</w:t>
      </w:r>
      <w:r>
        <w:rPr>
          <w:rFonts w:asciiTheme="minorHAnsi" w:hAnsiTheme="minorHAnsi" w:cstheme="minorHAnsi"/>
        </w:rPr>
        <w:t xml:space="preserve">, </w:t>
      </w:r>
      <w:r w:rsidRPr="00363ED7">
        <w:rPr>
          <w:rFonts w:asciiTheme="minorHAnsi" w:hAnsiTheme="minorHAnsi" w:cstheme="minorHAnsi"/>
          <w:u w:val="single"/>
        </w:rPr>
        <w:t>former Pegasus Health 24 hr</w:t>
      </w:r>
      <w:r>
        <w:rPr>
          <w:rFonts w:asciiTheme="minorHAnsi" w:hAnsiTheme="minorHAnsi" w:cstheme="minorHAnsi"/>
          <w:u w:val="single"/>
        </w:rPr>
        <w:t xml:space="preserve">, former Christchurch Women’s Hospital and Montreal House. </w:t>
      </w:r>
    </w:p>
    <w:p w14:paraId="54A23463" w14:textId="77777777" w:rsidR="00CB4223" w:rsidRPr="00AD2916" w:rsidRDefault="00CB4223" w:rsidP="00CB4223">
      <w:pPr>
        <w:rPr>
          <w:lang w:eastAsia="en-US"/>
        </w:rPr>
      </w:pPr>
    </w:p>
    <w:p w14:paraId="13994D7B" w14:textId="313E11C1" w:rsidR="00CB4223" w:rsidRPr="006B37B1" w:rsidRDefault="00CB4223" w:rsidP="00B47D3B">
      <w:pPr>
        <w:pStyle w:val="ListParagraph"/>
        <w:numPr>
          <w:ilvl w:val="5"/>
          <w:numId w:val="5"/>
        </w:numPr>
        <w:rPr>
          <w:rFonts w:cstheme="minorHAnsi"/>
          <w:b/>
          <w:u w:val="single"/>
          <w:lang w:val="en-US"/>
        </w:rPr>
      </w:pPr>
      <w:r w:rsidRPr="006B37B1">
        <w:rPr>
          <w:rFonts w:cstheme="minorHAnsi"/>
          <w:lang w:val="en-US"/>
        </w:rPr>
        <w:t xml:space="preserve">The following built form standards apply to Nurse Maude </w:t>
      </w:r>
      <w:r w:rsidRPr="006B37B1">
        <w:rPr>
          <w:rFonts w:cstheme="minorHAnsi"/>
          <w:shd w:val="clear" w:color="auto" w:fill="FFFFFF"/>
          <w:lang w:val="en-US"/>
        </w:rPr>
        <w:t>Hospital</w:t>
      </w:r>
      <w:r w:rsidRPr="006B37B1">
        <w:rPr>
          <w:rFonts w:cstheme="minorHAnsi"/>
          <w:lang w:val="en-US"/>
        </w:rPr>
        <w:t xml:space="preserve">, Nurse Maude-Mansfield, </w:t>
      </w:r>
      <w:r w:rsidRPr="006B37B1">
        <w:rPr>
          <w:rFonts w:cstheme="minorHAnsi"/>
          <w:b/>
          <w:strike/>
          <w:lang w:val="en-US"/>
        </w:rPr>
        <w:t xml:space="preserve">St Georges-Heaton Overlay and </w:t>
      </w:r>
      <w:r w:rsidRPr="006B37B1">
        <w:rPr>
          <w:rFonts w:cstheme="minorHAnsi"/>
          <w:lang w:val="en-US"/>
        </w:rPr>
        <w:t xml:space="preserve">Wesley Care, </w:t>
      </w:r>
      <w:r w:rsidRPr="006B37B1">
        <w:rPr>
          <w:rFonts w:cstheme="minorHAnsi"/>
          <w:b/>
          <w:u w:val="single"/>
          <w:lang w:val="en-US"/>
        </w:rPr>
        <w:t xml:space="preserve">former Pegasus Health 24 hour, former Christchurch Women’s Hospital and Montreal House. </w:t>
      </w:r>
    </w:p>
    <w:p w14:paraId="7B3E1E27" w14:textId="77777777" w:rsidR="00CB4223" w:rsidRPr="00363ED7" w:rsidRDefault="00CB4223" w:rsidP="00CB4223">
      <w:pPr>
        <w:ind w:left="142"/>
        <w:rPr>
          <w:rFonts w:asciiTheme="minorHAnsi" w:hAnsiTheme="minorHAnsi" w:cstheme="minorHAnsi"/>
          <w:b/>
          <w:sz w:val="22"/>
          <w:u w:val="single"/>
          <w:lang w:val="en-US"/>
        </w:rPr>
      </w:pPr>
      <w:r>
        <w:rPr>
          <w:rFonts w:asciiTheme="minorHAnsi" w:hAnsiTheme="minorHAnsi" w:cstheme="minorHAnsi"/>
          <w:b/>
          <w:sz w:val="22"/>
          <w:u w:val="single"/>
          <w:lang w:val="en-US"/>
        </w:rPr>
        <w:t xml:space="preserve">b. The built form standards below do not apply to 38 and 40 Gracefield Avenue, where the built form standards shall be those from the High Density Residential </w:t>
      </w:r>
      <w:r w:rsidRPr="008845E0">
        <w:rPr>
          <w:rFonts w:asciiTheme="minorHAnsi" w:hAnsiTheme="minorHAnsi" w:cstheme="minorHAnsi"/>
          <w:b/>
          <w:strike/>
          <w:color w:val="7030A0"/>
          <w:sz w:val="22"/>
          <w:u w:val="single"/>
          <w:lang w:val="en-US"/>
        </w:rPr>
        <w:t>(outside of Residential Precinct)</w:t>
      </w:r>
      <w:r>
        <w:rPr>
          <w:rFonts w:asciiTheme="minorHAnsi" w:hAnsiTheme="minorHAnsi" w:cstheme="minorHAnsi"/>
          <w:b/>
          <w:sz w:val="22"/>
          <w:u w:val="single"/>
          <w:lang w:val="en-US"/>
        </w:rPr>
        <w:t xml:space="preserve"> zone.</w:t>
      </w:r>
    </w:p>
    <w:p w14:paraId="5906AB8B" w14:textId="77777777" w:rsidR="00AD78DD" w:rsidRPr="00AD78DD" w:rsidRDefault="00AD78DD" w:rsidP="00AD78DD">
      <w:pPr>
        <w:ind w:left="1134"/>
        <w:rPr>
          <w:lang w:val="en-US"/>
        </w:rPr>
      </w:pPr>
    </w:p>
    <w:tbl>
      <w:tblPr>
        <w:tblW w:w="8930" w:type="dxa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8505"/>
      </w:tblGrid>
      <w:tr w:rsidR="00AD78DD" w:rsidRPr="00CD55DE" w14:paraId="5D46522E" w14:textId="77777777" w:rsidTr="00BA6A41">
        <w:tc>
          <w:tcPr>
            <w:tcW w:w="8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FCADC" w14:textId="77777777" w:rsidR="00AD78DD" w:rsidRPr="00CD55DE" w:rsidRDefault="00AD78DD" w:rsidP="003E3A10">
            <w:pPr>
              <w:pStyle w:val="prlTabletextbold"/>
              <w:ind w:left="140"/>
              <w:rPr>
                <w:rFonts w:asciiTheme="minorHAnsi" w:hAnsiTheme="minorHAnsi" w:cstheme="minorHAnsi"/>
                <w:sz w:val="22"/>
              </w:rPr>
            </w:pPr>
            <w:r w:rsidRPr="00CD55DE">
              <w:rPr>
                <w:rFonts w:asciiTheme="minorHAnsi" w:hAnsiTheme="minorHAnsi" w:cstheme="minorHAnsi"/>
                <w:sz w:val="22"/>
              </w:rPr>
              <w:t>Standard</w:t>
            </w:r>
          </w:p>
        </w:tc>
      </w:tr>
      <w:tr w:rsidR="00AD78DD" w:rsidRPr="00CD55DE" w14:paraId="7803329F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B9D14" w14:textId="77777777" w:rsidR="00AD78DD" w:rsidRPr="00CD55DE" w:rsidRDefault="003E3A10" w:rsidP="003E3A10">
            <w:pPr>
              <w:pStyle w:val="prlTabletext"/>
              <w:rPr>
                <w:rFonts w:asciiTheme="minorHAnsi" w:hAnsiTheme="minorHAnsi" w:cstheme="minorHAnsi"/>
                <w:sz w:val="22"/>
              </w:rPr>
            </w:pPr>
            <w:r w:rsidRPr="00CD55DE">
              <w:rPr>
                <w:rFonts w:asciiTheme="minorHAnsi" w:hAnsiTheme="minorHAnsi" w:cstheme="minorHAnsi"/>
                <w:sz w:val="22"/>
              </w:rPr>
              <w:t>a</w:t>
            </w:r>
            <w:r w:rsidR="00AD78DD" w:rsidRPr="00CD55D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3300"/>
              <w:right w:val="single" w:sz="6" w:space="0" w:color="000000"/>
            </w:tcBorders>
          </w:tcPr>
          <w:p w14:paraId="3755F776" w14:textId="168C3C90" w:rsidR="00AD78DD" w:rsidRPr="00CD55DE" w:rsidRDefault="00CB4223" w:rsidP="003E3A10">
            <w:pPr>
              <w:pStyle w:val="prlTabletext"/>
              <w:ind w:left="145"/>
              <w:rPr>
                <w:rFonts w:asciiTheme="minorHAnsi" w:eastAsia="Arial" w:hAnsiTheme="minorHAnsi" w:cstheme="minorHAnsi"/>
                <w:sz w:val="22"/>
              </w:rPr>
            </w:pPr>
            <w:r w:rsidRPr="00CD55DE">
              <w:rPr>
                <w:rFonts w:asciiTheme="minorHAnsi" w:hAnsiTheme="minorHAnsi" w:cstheme="minorHAnsi"/>
                <w:sz w:val="22"/>
              </w:rPr>
              <w:t xml:space="preserve">The minimum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building</w:t>
            </w:r>
            <w:r w:rsidRPr="00CD55D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setback</w:t>
            </w:r>
            <w:r w:rsidRPr="00CD55DE">
              <w:rPr>
                <w:rFonts w:asciiTheme="minorHAnsi" w:hAnsiTheme="minorHAnsi" w:cstheme="minorHAnsi"/>
                <w:sz w:val="22"/>
              </w:rPr>
              <w:t xml:space="preserve"> from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road boundaries</w:t>
            </w:r>
            <w:r w:rsidRPr="00CD55DE">
              <w:rPr>
                <w:rFonts w:asciiTheme="minorHAnsi" w:hAnsiTheme="minorHAnsi" w:cstheme="minorHAnsi"/>
                <w:sz w:val="22"/>
              </w:rPr>
              <w:t xml:space="preserve"> shall be 4 metres,</w:t>
            </w:r>
            <w:r w:rsidRPr="00CF62F4">
              <w:rPr>
                <w:rFonts w:asciiTheme="minorHAnsi" w:hAnsiTheme="minorHAnsi" w:cstheme="minorHAnsi"/>
                <w:b/>
                <w:strike/>
                <w:sz w:val="22"/>
              </w:rPr>
              <w:t xml:space="preserve"> except for </w:t>
            </w:r>
            <w:r w:rsidRPr="008C6DB9">
              <w:rPr>
                <w:rFonts w:asciiTheme="minorHAnsi" w:hAnsiTheme="minorHAnsi" w:cstheme="minorHAnsi"/>
                <w:b/>
                <w:strike/>
                <w:sz w:val="22"/>
              </w:rPr>
              <w:t xml:space="preserve">the St Georges Heaton Overlay, where the </w:t>
            </w:r>
            <w:r w:rsidRPr="008C6DB9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road boundary</w:t>
            </w:r>
            <w:r w:rsidRPr="008C6DB9">
              <w:rPr>
                <w:rFonts w:asciiTheme="minorHAnsi" w:hAnsiTheme="minorHAnsi" w:cstheme="minorHAnsi"/>
                <w:b/>
                <w:strike/>
                <w:sz w:val="22"/>
              </w:rPr>
              <w:t xml:space="preserve"> </w:t>
            </w:r>
            <w:r w:rsidRPr="008C6DB9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setback</w:t>
            </w:r>
            <w:r w:rsidRPr="008C6DB9">
              <w:rPr>
                <w:rFonts w:asciiTheme="minorHAnsi" w:hAnsiTheme="minorHAnsi" w:cstheme="minorHAnsi"/>
                <w:b/>
                <w:strike/>
                <w:sz w:val="22"/>
              </w:rPr>
              <w:t xml:space="preserve"> shall be 8 metres</w:t>
            </w:r>
            <w:r w:rsidRPr="008C6DB9">
              <w:rPr>
                <w:rFonts w:asciiTheme="minorHAnsi" w:hAnsiTheme="minorHAnsi" w:cstheme="minorHAnsi"/>
                <w:b/>
                <w:sz w:val="22"/>
              </w:rPr>
              <w:t xml:space="preserve">  e</w:t>
            </w:r>
            <w:r w:rsidRPr="008C6DB9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xcept for the Montreal Street </w:t>
            </w:r>
            <w:r w:rsidRPr="00683186">
              <w:rPr>
                <w:rFonts w:asciiTheme="minorHAnsi" w:hAnsiTheme="minorHAnsi" w:cstheme="minorHAnsi"/>
                <w:b/>
                <w:color w:val="00B050"/>
                <w:sz w:val="22"/>
                <w:u w:val="single"/>
              </w:rPr>
              <w:t>road boundary</w:t>
            </w:r>
            <w:r w:rsidRPr="008C6DB9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of </w:t>
            </w:r>
            <w:r w:rsidRPr="008C6DB9">
              <w:rPr>
                <w:rFonts w:asciiTheme="minorHAnsi" w:hAnsiTheme="minorHAnsi" w:cstheme="minorHAnsi"/>
                <w:b/>
                <w:sz w:val="22"/>
                <w:u w:val="single"/>
              </w:rPr>
              <w:t>Montreal House,</w:t>
            </w:r>
            <w:r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 </w:t>
            </w:r>
            <w:r w:rsidRPr="008C6DB9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where the minimum </w:t>
            </w:r>
            <w:r w:rsidRPr="00683186">
              <w:rPr>
                <w:rFonts w:asciiTheme="minorHAnsi" w:hAnsiTheme="minorHAnsi" w:cstheme="minorHAnsi"/>
                <w:b/>
                <w:color w:val="00B050"/>
                <w:sz w:val="22"/>
                <w:u w:val="single"/>
              </w:rPr>
              <w:t>building setback</w:t>
            </w:r>
            <w:r w:rsidRPr="008C6DB9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 shall be 2 metres.</w:t>
            </w:r>
          </w:p>
        </w:tc>
      </w:tr>
      <w:tr w:rsidR="00AD78DD" w:rsidRPr="00CD55DE" w14:paraId="156047A6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9E5EA" w14:textId="77777777" w:rsidR="00AD78DD" w:rsidRPr="00CD55DE" w:rsidRDefault="003E3A10" w:rsidP="003E3A10">
            <w:pPr>
              <w:pStyle w:val="prlTabletext"/>
              <w:rPr>
                <w:rFonts w:asciiTheme="minorHAnsi" w:eastAsia="Arial" w:hAnsiTheme="minorHAnsi" w:cstheme="minorHAnsi"/>
                <w:sz w:val="22"/>
                <w:szCs w:val="18"/>
                <w:lang w:val="en-US"/>
              </w:rPr>
            </w:pPr>
            <w:r w:rsidRPr="00CD55DE">
              <w:rPr>
                <w:rFonts w:asciiTheme="minorHAnsi" w:hAnsiTheme="minorHAnsi" w:cstheme="minorHAnsi"/>
                <w:sz w:val="22"/>
                <w:lang w:val="en-US"/>
              </w:rPr>
              <w:lastRenderedPageBreak/>
              <w:t>b</w:t>
            </w:r>
            <w:r w:rsidR="00AD78DD" w:rsidRPr="00CD55DE">
              <w:rPr>
                <w:rFonts w:asciiTheme="minorHAnsi" w:hAnsiTheme="minorHAnsi" w:cstheme="minorHAnsi"/>
                <w:sz w:val="22"/>
                <w:lang w:val="en-US"/>
              </w:rPr>
              <w:t>.</w:t>
            </w:r>
          </w:p>
        </w:tc>
        <w:tc>
          <w:tcPr>
            <w:tcW w:w="8505" w:type="dxa"/>
            <w:tcBorders>
              <w:top w:val="single" w:sz="6" w:space="0" w:color="003300"/>
              <w:left w:val="single" w:sz="6" w:space="0" w:color="000000"/>
              <w:bottom w:val="single" w:sz="6" w:space="0" w:color="003300"/>
              <w:right w:val="single" w:sz="6" w:space="0" w:color="000000"/>
            </w:tcBorders>
          </w:tcPr>
          <w:p w14:paraId="4FB60811" w14:textId="079A8C1A" w:rsidR="00AD78DD" w:rsidRPr="00CD55DE" w:rsidRDefault="00683186" w:rsidP="003E3A10">
            <w:pPr>
              <w:pStyle w:val="prlTabletext"/>
              <w:ind w:left="145"/>
              <w:rPr>
                <w:rFonts w:asciiTheme="minorHAnsi" w:eastAsia="Arial" w:hAnsiTheme="minorHAnsi" w:cstheme="minorHAnsi"/>
                <w:sz w:val="22"/>
              </w:rPr>
            </w:pPr>
            <w:r w:rsidRPr="00CD55DE">
              <w:rPr>
                <w:rFonts w:asciiTheme="minorHAnsi" w:hAnsiTheme="minorHAnsi" w:cstheme="minorHAnsi"/>
                <w:sz w:val="22"/>
              </w:rPr>
              <w:t xml:space="preserve">The minimum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building</w:t>
            </w:r>
            <w:r w:rsidRPr="00CD55D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setback</w:t>
            </w:r>
            <w:r w:rsidRPr="00CD55DE">
              <w:rPr>
                <w:rFonts w:asciiTheme="minorHAnsi" w:hAnsiTheme="minorHAnsi" w:cstheme="minorHAnsi"/>
                <w:sz w:val="22"/>
              </w:rPr>
              <w:t xml:space="preserve"> from an internal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boundary</w:t>
            </w:r>
            <w:r w:rsidRPr="00CD55DE">
              <w:rPr>
                <w:rFonts w:asciiTheme="minorHAnsi" w:hAnsiTheme="minorHAnsi" w:cstheme="minorHAnsi"/>
                <w:sz w:val="22"/>
              </w:rPr>
              <w:t xml:space="preserve"> shall be</w:t>
            </w:r>
            <w:r w:rsidRPr="00C12695">
              <w:rPr>
                <w:rFonts w:asciiTheme="minorHAnsi" w:hAnsiTheme="minorHAnsi" w:cstheme="minorHAnsi"/>
                <w:b/>
                <w:strike/>
                <w:sz w:val="22"/>
              </w:rPr>
              <w:t xml:space="preserve"> 5</w:t>
            </w:r>
            <w:r w:rsidRPr="00CD55D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12695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4 </w:t>
            </w:r>
            <w:r w:rsidRPr="00CD55DE">
              <w:rPr>
                <w:rFonts w:asciiTheme="minorHAnsi" w:hAnsiTheme="minorHAnsi" w:cstheme="minorHAnsi"/>
                <w:sz w:val="22"/>
              </w:rPr>
              <w:t>metres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  <w:r w:rsidRPr="00C12695">
              <w:rPr>
                <w:rFonts w:asciiTheme="minorHAnsi" w:hAnsiTheme="minorHAnsi" w:cstheme="minorHAnsi"/>
                <w:b/>
                <w:strike/>
                <w:sz w:val="22"/>
              </w:rPr>
              <w:t xml:space="preserve"> except for Nurse Maude-Mansfield, where the internal </w:t>
            </w:r>
            <w:r w:rsidRPr="00C1269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boundary</w:t>
            </w:r>
            <w:r w:rsidRPr="00C12695">
              <w:rPr>
                <w:rFonts w:asciiTheme="minorHAnsi" w:hAnsiTheme="minorHAnsi" w:cstheme="minorHAnsi"/>
                <w:b/>
                <w:strike/>
                <w:sz w:val="22"/>
              </w:rPr>
              <w:t xml:space="preserve"> </w:t>
            </w:r>
            <w:r w:rsidRPr="00C12695">
              <w:rPr>
                <w:rFonts w:asciiTheme="minorHAnsi" w:hAnsiTheme="minorHAnsi" w:cstheme="minorHAnsi"/>
                <w:b/>
                <w:strike/>
                <w:color w:val="000000"/>
                <w:sz w:val="22"/>
              </w:rPr>
              <w:t>set back</w:t>
            </w:r>
            <w:r w:rsidRPr="00C12695">
              <w:rPr>
                <w:rFonts w:asciiTheme="minorHAnsi" w:hAnsiTheme="minorHAnsi" w:cstheme="minorHAnsi"/>
                <w:b/>
                <w:strike/>
                <w:sz w:val="22"/>
              </w:rPr>
              <w:t xml:space="preserve"> shall be 4 metres.</w:t>
            </w:r>
          </w:p>
        </w:tc>
      </w:tr>
      <w:tr w:rsidR="00AD78DD" w:rsidRPr="00CD55DE" w14:paraId="6192E7A9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96C1F" w14:textId="77777777" w:rsidR="00AD78DD" w:rsidRPr="00CD55DE" w:rsidRDefault="003E3A10" w:rsidP="003E3A10">
            <w:pPr>
              <w:pStyle w:val="prlTabletext"/>
              <w:rPr>
                <w:rFonts w:asciiTheme="minorHAnsi" w:eastAsia="Arial" w:hAnsiTheme="minorHAnsi" w:cstheme="minorHAnsi"/>
                <w:sz w:val="22"/>
                <w:szCs w:val="18"/>
                <w:lang w:val="en-US"/>
              </w:rPr>
            </w:pPr>
            <w:r w:rsidRPr="00CD55DE">
              <w:rPr>
                <w:rFonts w:asciiTheme="minorHAnsi" w:hAnsiTheme="minorHAnsi" w:cstheme="minorHAnsi"/>
                <w:sz w:val="22"/>
                <w:lang w:val="en-US"/>
              </w:rPr>
              <w:t>c</w:t>
            </w:r>
            <w:r w:rsidR="00AD78DD" w:rsidRPr="00CD55DE">
              <w:rPr>
                <w:rFonts w:asciiTheme="minorHAnsi" w:hAnsiTheme="minorHAnsi" w:cstheme="minorHAnsi"/>
                <w:sz w:val="22"/>
                <w:lang w:val="en-US"/>
              </w:rPr>
              <w:t>.</w:t>
            </w:r>
          </w:p>
        </w:tc>
        <w:tc>
          <w:tcPr>
            <w:tcW w:w="8505" w:type="dxa"/>
            <w:tcBorders>
              <w:top w:val="single" w:sz="6" w:space="0" w:color="003300"/>
              <w:left w:val="single" w:sz="6" w:space="0" w:color="000000"/>
              <w:bottom w:val="single" w:sz="6" w:space="0" w:color="003300"/>
              <w:right w:val="single" w:sz="6" w:space="0" w:color="000000"/>
            </w:tcBorders>
          </w:tcPr>
          <w:p w14:paraId="63A5994E" w14:textId="77777777" w:rsidR="00AD78DD" w:rsidRPr="00683186" w:rsidRDefault="00AD78DD" w:rsidP="003E3A10">
            <w:pPr>
              <w:pStyle w:val="prlTabletext"/>
              <w:numPr>
                <w:ilvl w:val="0"/>
                <w:numId w:val="58"/>
              </w:numPr>
              <w:ind w:left="996"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683186">
              <w:rPr>
                <w:rFonts w:asciiTheme="minorHAnsi" w:hAnsiTheme="minorHAnsi" w:cstheme="minorHAnsi"/>
                <w:b/>
                <w:strike/>
                <w:sz w:val="22"/>
              </w:rPr>
              <w:t xml:space="preserve">The maximum </w:t>
            </w:r>
            <w:r w:rsidRPr="00683186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height</w:t>
            </w:r>
            <w:r w:rsidRPr="00683186">
              <w:rPr>
                <w:rFonts w:asciiTheme="minorHAnsi" w:hAnsiTheme="minorHAnsi" w:cstheme="minorHAnsi"/>
                <w:b/>
                <w:strike/>
                <w:sz w:val="22"/>
              </w:rPr>
              <w:t xml:space="preserve"> of any </w:t>
            </w:r>
            <w:r w:rsidRPr="00683186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building</w:t>
            </w:r>
            <w:r w:rsidRPr="00683186">
              <w:rPr>
                <w:rFonts w:asciiTheme="minorHAnsi" w:hAnsiTheme="minorHAnsi" w:cstheme="minorHAnsi"/>
                <w:b/>
                <w:strike/>
                <w:sz w:val="22"/>
              </w:rPr>
              <w:t xml:space="preserve"> shall be 11 metres, except: </w:t>
            </w:r>
          </w:p>
          <w:p w14:paraId="62F74071" w14:textId="77777777" w:rsidR="00103DA1" w:rsidRPr="00683186" w:rsidRDefault="00AD78DD" w:rsidP="00103DA1">
            <w:pPr>
              <w:pStyle w:val="PrlTableList2"/>
              <w:numPr>
                <w:ilvl w:val="0"/>
                <w:numId w:val="59"/>
              </w:numPr>
              <w:ind w:left="1421"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683186">
              <w:rPr>
                <w:rFonts w:asciiTheme="minorHAnsi" w:hAnsiTheme="minorHAnsi" w:cstheme="minorHAnsi"/>
                <w:b/>
                <w:strike/>
                <w:sz w:val="22"/>
              </w:rPr>
              <w:t xml:space="preserve">For St Georges-Heaton Overlay the </w:t>
            </w:r>
            <w:r w:rsidRPr="00683186">
              <w:rPr>
                <w:rFonts w:asciiTheme="minorHAnsi" w:hAnsiTheme="minorHAnsi" w:cstheme="minorHAnsi"/>
                <w:b/>
                <w:strike/>
                <w:sz w:val="22"/>
                <w:lang w:val="en-NZ" w:eastAsia="en-NZ"/>
              </w:rPr>
              <w:t xml:space="preserve">maximum </w:t>
            </w:r>
            <w:r w:rsidRPr="00683186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  <w:lang w:val="en-NZ" w:eastAsia="en-NZ"/>
              </w:rPr>
              <w:t>building</w:t>
            </w:r>
            <w:r w:rsidRPr="00683186">
              <w:rPr>
                <w:rFonts w:asciiTheme="minorHAnsi" w:hAnsiTheme="minorHAnsi" w:cstheme="minorHAnsi"/>
                <w:b/>
                <w:strike/>
                <w:sz w:val="22"/>
                <w:lang w:val="en-NZ" w:eastAsia="en-NZ"/>
              </w:rPr>
              <w:t xml:space="preserve"> </w:t>
            </w:r>
            <w:r w:rsidRPr="00683186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  <w:lang w:val="en-NZ" w:eastAsia="en-NZ"/>
              </w:rPr>
              <w:t>height</w:t>
            </w:r>
            <w:r w:rsidRPr="00683186">
              <w:rPr>
                <w:rFonts w:asciiTheme="minorHAnsi" w:hAnsiTheme="minorHAnsi" w:cstheme="minorHAnsi"/>
                <w:b/>
                <w:strike/>
                <w:sz w:val="22"/>
                <w:lang w:val="en-NZ" w:eastAsia="en-NZ"/>
              </w:rPr>
              <w:t xml:space="preserve"> shall</w:t>
            </w:r>
            <w:r w:rsidRPr="00683186">
              <w:rPr>
                <w:rFonts w:asciiTheme="minorHAnsi" w:hAnsiTheme="minorHAnsi" w:cstheme="minorHAnsi"/>
                <w:b/>
                <w:strike/>
                <w:sz w:val="22"/>
              </w:rPr>
              <w:t xml:space="preserve"> be 8 metres; and</w:t>
            </w:r>
          </w:p>
          <w:p w14:paraId="0E079D01" w14:textId="1BDD5BB6" w:rsidR="00AD78DD" w:rsidRPr="00683186" w:rsidRDefault="00AD78DD" w:rsidP="00103DA1">
            <w:pPr>
              <w:pStyle w:val="PrlTableList2"/>
              <w:numPr>
                <w:ilvl w:val="0"/>
                <w:numId w:val="59"/>
              </w:numPr>
              <w:ind w:left="1421"/>
              <w:rPr>
                <w:rFonts w:asciiTheme="minorHAnsi" w:hAnsiTheme="minorHAnsi" w:cstheme="minorHAnsi"/>
                <w:sz w:val="22"/>
              </w:rPr>
            </w:pPr>
            <w:r w:rsidRPr="00683186">
              <w:rPr>
                <w:rFonts w:asciiTheme="minorHAnsi" w:hAnsiTheme="minorHAnsi" w:cstheme="minorHAnsi"/>
                <w:b/>
                <w:strike/>
                <w:sz w:val="22"/>
              </w:rPr>
              <w:t xml:space="preserve">In respect to Nurse Maude </w:t>
            </w:r>
            <w:r w:rsidRPr="00683186">
              <w:rPr>
                <w:rFonts w:asciiTheme="minorHAnsi" w:hAnsiTheme="minorHAnsi" w:cstheme="minorHAnsi"/>
                <w:b/>
                <w:strike/>
                <w:sz w:val="22"/>
                <w:shd w:val="clear" w:color="auto" w:fill="FFFFFF"/>
              </w:rPr>
              <w:t>Hospital</w:t>
            </w:r>
            <w:r w:rsidRPr="00683186">
              <w:rPr>
                <w:rFonts w:asciiTheme="minorHAnsi" w:hAnsiTheme="minorHAnsi" w:cstheme="minorHAnsi"/>
                <w:b/>
                <w:strike/>
                <w:sz w:val="22"/>
              </w:rPr>
              <w:t xml:space="preserve"> and Wesley Care only, lift shafts, mechanical plant and other such equipment shall be allowed to a maximum 4 metres in </w:t>
            </w:r>
            <w:r w:rsidRPr="00683186">
              <w:rPr>
                <w:rFonts w:asciiTheme="minorHAnsi" w:hAnsiTheme="minorHAnsi" w:cstheme="minorHAnsi"/>
                <w:b/>
                <w:strike/>
                <w:sz w:val="22"/>
                <w:shd w:val="clear" w:color="auto" w:fill="FFFFFF"/>
              </w:rPr>
              <w:t>height</w:t>
            </w:r>
            <w:r w:rsidRPr="00683186">
              <w:rPr>
                <w:rFonts w:asciiTheme="minorHAnsi" w:hAnsiTheme="minorHAnsi" w:cstheme="minorHAnsi"/>
                <w:b/>
                <w:strike/>
                <w:sz w:val="22"/>
              </w:rPr>
              <w:t xml:space="preserve"> above that of the </w:t>
            </w:r>
            <w:r w:rsidRPr="00683186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building</w:t>
            </w:r>
            <w:r w:rsidRPr="00683186">
              <w:rPr>
                <w:rFonts w:asciiTheme="minorHAnsi" w:hAnsiTheme="minorHAnsi" w:cstheme="minorHAnsi"/>
                <w:b/>
                <w:strike/>
                <w:sz w:val="22"/>
              </w:rPr>
              <w:t xml:space="preserve"> </w:t>
            </w:r>
            <w:r w:rsidRPr="00683186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height</w:t>
            </w:r>
            <w:r w:rsidRPr="00683186">
              <w:rPr>
                <w:rFonts w:asciiTheme="minorHAnsi" w:hAnsiTheme="minorHAnsi" w:cstheme="minorHAnsi"/>
                <w:b/>
                <w:strike/>
                <w:sz w:val="22"/>
              </w:rPr>
              <w:t xml:space="preserve"> specified above. </w:t>
            </w:r>
          </w:p>
          <w:p w14:paraId="54D7FF9C" w14:textId="4B2F05FE" w:rsidR="00683186" w:rsidRPr="003D4725" w:rsidRDefault="00683186" w:rsidP="00683186">
            <w:pPr>
              <w:pStyle w:val="prlTabletext"/>
              <w:ind w:left="706" w:hanging="323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i. </w:t>
            </w:r>
            <w:r w:rsidRPr="003D4725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The maximum </w:t>
            </w:r>
            <w:r w:rsidRPr="003D4725">
              <w:rPr>
                <w:rFonts w:asciiTheme="minorHAnsi" w:hAnsiTheme="minorHAnsi" w:cstheme="minorHAnsi"/>
                <w:b/>
                <w:color w:val="00B050"/>
                <w:sz w:val="22"/>
                <w:u w:val="single"/>
                <w:shd w:val="clear" w:color="auto" w:fill="FFFFFF"/>
              </w:rPr>
              <w:t>height</w:t>
            </w:r>
            <w:r w:rsidRPr="003D4725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 of any </w:t>
            </w:r>
            <w:r w:rsidRPr="003D4725">
              <w:rPr>
                <w:rFonts w:asciiTheme="minorHAnsi" w:hAnsiTheme="minorHAnsi" w:cstheme="minorHAnsi"/>
                <w:b/>
                <w:color w:val="00B050"/>
                <w:sz w:val="22"/>
                <w:u w:val="single"/>
                <w:shd w:val="clear" w:color="auto" w:fill="FFFFFF"/>
              </w:rPr>
              <w:t>building</w:t>
            </w:r>
            <w:r w:rsidRPr="003D4725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 (including allowance for plant and lift shafts) shall be:</w:t>
            </w:r>
          </w:p>
          <w:p w14:paraId="7D75F9D5" w14:textId="14E836D5" w:rsidR="00683186" w:rsidRDefault="00683186" w:rsidP="00683186">
            <w:pPr>
              <w:pStyle w:val="PrlTableList2"/>
              <w:numPr>
                <w:ilvl w:val="0"/>
                <w:numId w:val="0"/>
              </w:numPr>
              <w:ind w:left="848"/>
              <w:rPr>
                <w:rFonts w:asciiTheme="minorHAnsi" w:hAnsiTheme="minorHAnsi" w:cstheme="minorHAnsi"/>
                <w:b/>
                <w:color w:val="00B050"/>
                <w:sz w:val="22"/>
                <w:u w:val="single"/>
                <w:shd w:val="clear" w:color="auto" w:fill="FFFFFF"/>
                <w:lang w:val="en-NZ" w:eastAsia="en-NZ"/>
              </w:rPr>
            </w:pPr>
            <w:r w:rsidRPr="003D4725">
              <w:rPr>
                <w:rFonts w:asciiTheme="minorHAnsi" w:hAnsiTheme="minorHAnsi" w:cstheme="minorHAnsi"/>
                <w:b/>
                <w:sz w:val="22"/>
                <w:u w:val="single"/>
                <w:lang w:val="en-NZ" w:eastAsia="en-NZ"/>
              </w:rPr>
              <w:t xml:space="preserve">A.   </w:t>
            </w:r>
            <w:r w:rsidRPr="008845E0">
              <w:rPr>
                <w:rFonts w:asciiTheme="minorHAnsi" w:hAnsiTheme="minorHAnsi" w:cstheme="minorHAnsi"/>
                <w:b/>
                <w:strike/>
                <w:color w:val="7030A0"/>
                <w:sz w:val="22"/>
                <w:u w:val="single"/>
                <w:lang w:val="en-NZ" w:eastAsia="en-NZ"/>
              </w:rPr>
              <w:t xml:space="preserve">14 </w:t>
            </w:r>
            <w:r w:rsidR="008845E0" w:rsidRPr="008845E0">
              <w:rPr>
                <w:rFonts w:asciiTheme="minorHAnsi" w:hAnsiTheme="minorHAnsi" w:cstheme="minorHAnsi"/>
                <w:b/>
                <w:color w:val="7030A0"/>
                <w:sz w:val="22"/>
                <w:u w:val="single"/>
                <w:lang w:val="en-NZ" w:eastAsia="en-NZ"/>
              </w:rPr>
              <w:t>22</w:t>
            </w:r>
            <w:r w:rsidR="008845E0">
              <w:rPr>
                <w:rFonts w:asciiTheme="minorHAnsi" w:hAnsiTheme="minorHAnsi" w:cstheme="minorHAnsi"/>
                <w:b/>
                <w:sz w:val="22"/>
                <w:u w:val="single"/>
                <w:lang w:val="en-NZ" w:eastAsia="en-NZ"/>
              </w:rPr>
              <w:t xml:space="preserve"> </w:t>
            </w:r>
            <w:r w:rsidRPr="003D4725">
              <w:rPr>
                <w:rFonts w:asciiTheme="minorHAnsi" w:hAnsiTheme="minorHAnsi" w:cstheme="minorHAnsi"/>
                <w:b/>
                <w:sz w:val="22"/>
                <w:u w:val="single"/>
                <w:lang w:val="en-NZ" w:eastAsia="en-NZ"/>
              </w:rPr>
              <w:t xml:space="preserve">metres </w:t>
            </w:r>
            <w:r w:rsidRPr="002F16C7">
              <w:rPr>
                <w:rFonts w:asciiTheme="minorHAnsi" w:hAnsiTheme="minorHAnsi" w:cstheme="minorHAnsi"/>
                <w:b/>
                <w:sz w:val="22"/>
                <w:u w:val="single"/>
                <w:lang w:val="en-NZ" w:eastAsia="en-NZ"/>
              </w:rPr>
              <w:t xml:space="preserve">at 10 metres from </w:t>
            </w:r>
            <w:r>
              <w:rPr>
                <w:rFonts w:asciiTheme="minorHAnsi" w:hAnsiTheme="minorHAnsi" w:cstheme="minorHAnsi"/>
                <w:b/>
                <w:sz w:val="22"/>
                <w:u w:val="single"/>
                <w:lang w:val="en-NZ" w:eastAsia="en-NZ"/>
              </w:rPr>
              <w:t xml:space="preserve">either a road boundary or an internal </w:t>
            </w:r>
            <w:r w:rsidRPr="002F16C7">
              <w:rPr>
                <w:rFonts w:asciiTheme="minorHAnsi" w:hAnsiTheme="minorHAnsi" w:cstheme="minorHAnsi"/>
                <w:b/>
                <w:color w:val="00B050"/>
                <w:sz w:val="22"/>
                <w:u w:val="single"/>
                <w:shd w:val="clear" w:color="auto" w:fill="FFFFFF"/>
                <w:lang w:val="en-NZ" w:eastAsia="en-NZ"/>
              </w:rPr>
              <w:t>boundary</w:t>
            </w:r>
            <w:r>
              <w:rPr>
                <w:rFonts w:asciiTheme="minorHAnsi" w:hAnsiTheme="minorHAnsi" w:cstheme="minorHAnsi"/>
                <w:b/>
                <w:color w:val="00B050"/>
                <w:sz w:val="22"/>
                <w:u w:val="single"/>
                <w:shd w:val="clear" w:color="auto" w:fill="FFFFFF"/>
                <w:lang w:val="en-NZ" w:eastAsia="en-NZ"/>
              </w:rPr>
              <w:t>.</w:t>
            </w:r>
          </w:p>
          <w:p w14:paraId="31FE4B61" w14:textId="77777777" w:rsidR="00683186" w:rsidRPr="002F16C7" w:rsidRDefault="00683186" w:rsidP="00683186">
            <w:pPr>
              <w:pStyle w:val="PrlTableList2"/>
              <w:numPr>
                <w:ilvl w:val="0"/>
                <w:numId w:val="0"/>
              </w:numPr>
              <w:ind w:left="848"/>
              <w:rPr>
                <w:rFonts w:asciiTheme="minorHAnsi" w:hAnsiTheme="minorHAnsi" w:cstheme="minorHAnsi"/>
                <w:b/>
                <w:sz w:val="22"/>
                <w:u w:val="single"/>
                <w:lang w:val="en-NZ" w:eastAsia="en-NZ"/>
              </w:rPr>
            </w:pPr>
          </w:p>
          <w:p w14:paraId="42701999" w14:textId="03E564DA" w:rsidR="00683186" w:rsidRPr="008845E0" w:rsidRDefault="00683186" w:rsidP="00683186">
            <w:pPr>
              <w:pStyle w:val="PrlTableList3"/>
              <w:numPr>
                <w:ilvl w:val="0"/>
                <w:numId w:val="0"/>
              </w:numPr>
              <w:ind w:left="878"/>
              <w:rPr>
                <w:rFonts w:asciiTheme="minorHAnsi" w:hAnsiTheme="minorHAnsi" w:cstheme="minorHAnsi"/>
                <w:strike/>
                <w:sz w:val="22"/>
              </w:rPr>
            </w:pPr>
            <w:r w:rsidRPr="008845E0">
              <w:rPr>
                <w:rFonts w:asciiTheme="minorHAnsi" w:hAnsiTheme="minorHAnsi" w:cstheme="minorHAnsi"/>
                <w:b/>
                <w:strike/>
                <w:color w:val="7030A0"/>
                <w:sz w:val="22"/>
                <w:u w:val="single"/>
                <w:lang w:val="en-NZ" w:eastAsia="en-NZ"/>
              </w:rPr>
              <w:t>Advice note: See Rule 13.5.4.1.3 RD13 for buildings between 14 metres and 20 metres in height, and in respect of the former Christchurch Women’s Hospital site, over 20 metres in height.</w:t>
            </w:r>
            <w:r w:rsidRPr="008845E0">
              <w:rPr>
                <w:rFonts w:asciiTheme="minorHAnsi" w:hAnsiTheme="minorHAnsi" w:cstheme="minorHAnsi"/>
                <w:b/>
                <w:strike/>
                <w:color w:val="7030A0"/>
                <w:sz w:val="22"/>
                <w:u w:val="single"/>
              </w:rPr>
              <w:t xml:space="preserve"> </w:t>
            </w:r>
          </w:p>
        </w:tc>
      </w:tr>
      <w:tr w:rsidR="00A14225" w:rsidRPr="00CD55DE" w14:paraId="39B6E7E3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9D95A" w14:textId="52B3E652" w:rsidR="00A14225" w:rsidRPr="00A14225" w:rsidRDefault="00A14225" w:rsidP="003E3A10">
            <w:pPr>
              <w:pStyle w:val="prlTabletext"/>
              <w:rPr>
                <w:rFonts w:asciiTheme="minorHAnsi" w:hAnsiTheme="minorHAnsi" w:cstheme="minorHAnsi"/>
                <w:b/>
                <w:sz w:val="22"/>
                <w:u w:val="single"/>
                <w:lang w:val="en-US"/>
              </w:rPr>
            </w:pPr>
            <w:bookmarkStart w:id="2" w:name="_Hlk142486383"/>
            <w:r w:rsidRPr="00A14225">
              <w:rPr>
                <w:rFonts w:asciiTheme="minorHAnsi" w:hAnsiTheme="minorHAnsi" w:cstheme="minorHAnsi"/>
                <w:b/>
                <w:sz w:val="22"/>
                <w:u w:val="single"/>
                <w:lang w:val="en-US"/>
              </w:rPr>
              <w:t>d.</w:t>
            </w:r>
          </w:p>
        </w:tc>
        <w:tc>
          <w:tcPr>
            <w:tcW w:w="8505" w:type="dxa"/>
            <w:tcBorders>
              <w:top w:val="single" w:sz="6" w:space="0" w:color="003300"/>
              <w:left w:val="single" w:sz="6" w:space="0" w:color="000000"/>
              <w:bottom w:val="single" w:sz="6" w:space="0" w:color="003300"/>
              <w:right w:val="single" w:sz="6" w:space="0" w:color="000000"/>
            </w:tcBorders>
          </w:tcPr>
          <w:p w14:paraId="08CD5095" w14:textId="501E414F" w:rsidR="00A14225" w:rsidRDefault="00A14225" w:rsidP="00A14225">
            <w:pPr>
              <w:pStyle w:val="Prllist2"/>
              <w:numPr>
                <w:ilvl w:val="7"/>
                <w:numId w:val="34"/>
              </w:numPr>
              <w:rPr>
                <w:rFonts w:asciiTheme="minorHAnsi" w:hAnsiTheme="minorHAnsi" w:cstheme="minorHAnsi"/>
                <w:b/>
                <w:color w:val="000000" w:themeColor="text1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Cs w:val="22"/>
                <w:u w:val="single"/>
                <w:lang w:val="en-GB"/>
              </w:rPr>
              <w:t xml:space="preserve">Buildings shall not breach a </w:t>
            </w:r>
            <w:r w:rsidR="00944423">
              <w:rPr>
                <w:rFonts w:asciiTheme="minorHAnsi" w:hAnsiTheme="minorHAnsi" w:cstheme="minorHAnsi"/>
                <w:b/>
                <w:szCs w:val="22"/>
                <w:u w:val="single"/>
                <w:lang w:val="en-GB"/>
              </w:rPr>
              <w:t>recession plane</w:t>
            </w:r>
            <w:r w:rsidRPr="00264947">
              <w:rPr>
                <w:rFonts w:asciiTheme="minorHAnsi" w:hAnsiTheme="minorHAnsi" w:cstheme="minorHAnsi"/>
                <w:b/>
                <w:szCs w:val="22"/>
                <w:u w:val="single"/>
                <w:lang w:val="en-GB"/>
              </w:rPr>
              <w:t xml:space="preserve"> from points 3 metres above a boundary with a residential zone, </w:t>
            </w:r>
            <w:r w:rsidRPr="00264947">
              <w:rPr>
                <w:rFonts w:asciiTheme="minorHAnsi" w:hAnsiTheme="minorHAnsi" w:cstheme="minorHAnsi"/>
                <w:b/>
                <w:szCs w:val="22"/>
                <w:u w:val="single"/>
                <w:shd w:val="clear" w:color="auto" w:fill="FFFFFF"/>
                <w:lang w:val="en-GB"/>
              </w:rPr>
              <w:t>with a 60°, 55° or 50°</w:t>
            </w:r>
            <w:r w:rsidRPr="00264947">
              <w:rPr>
                <w:rFonts w:asciiTheme="minorHAnsi" w:hAnsiTheme="minorHAnsi" w:cstheme="minorHAnsi"/>
                <w:b/>
                <w:szCs w:val="22"/>
                <w:u w:val="single"/>
                <w:shd w:val="clear" w:color="auto" w:fill="FFFFFF"/>
                <w:vertAlign w:val="superscript"/>
                <w:lang w:val="en-GB"/>
              </w:rPr>
              <w:t xml:space="preserve"> </w:t>
            </w:r>
            <w:r w:rsidRPr="00264947">
              <w:rPr>
                <w:rFonts w:asciiTheme="minorHAnsi" w:hAnsiTheme="minorHAnsi" w:cstheme="minorHAnsi"/>
                <w:b/>
                <w:szCs w:val="22"/>
                <w:u w:val="single"/>
                <w:shd w:val="clear" w:color="auto" w:fill="FFFFFF"/>
                <w:lang w:val="en-GB"/>
              </w:rPr>
              <w:t>recession plane</w:t>
            </w:r>
            <w:r>
              <w:rPr>
                <w:rFonts w:asciiTheme="minorHAnsi" w:hAnsiTheme="minorHAnsi" w:cstheme="minorHAnsi"/>
                <w:b/>
                <w:szCs w:val="22"/>
                <w:u w:val="single"/>
                <w:shd w:val="clear" w:color="auto" w:fill="FFFFFF"/>
                <w:lang w:val="en-GB"/>
              </w:rPr>
              <w:t xml:space="preserve"> angle</w:t>
            </w:r>
            <w:r w:rsidRPr="00264947">
              <w:rPr>
                <w:rFonts w:asciiTheme="minorHAnsi" w:hAnsiTheme="minorHAnsi" w:cstheme="minorHAnsi"/>
                <w:b/>
                <w:szCs w:val="22"/>
                <w:u w:val="single"/>
                <w:lang w:val="en-GB"/>
              </w:rPr>
              <w:t xml:space="preserve">, as shown in </w:t>
            </w:r>
            <w:r w:rsidRPr="00264947">
              <w:rPr>
                <w:rFonts w:asciiTheme="minorHAnsi" w:hAnsiTheme="minorHAnsi" w:cstheme="minorHAnsi"/>
                <w:b/>
                <w:color w:val="0000FF"/>
                <w:szCs w:val="22"/>
                <w:u w:val="single"/>
                <w:lang w:val="en-GB"/>
              </w:rPr>
              <w:t>Appendix 14.1</w:t>
            </w:r>
            <w:r w:rsidR="009A1CF6">
              <w:rPr>
                <w:rFonts w:asciiTheme="minorHAnsi" w:hAnsiTheme="minorHAnsi" w:cstheme="minorHAnsi"/>
                <w:b/>
                <w:color w:val="0000FF"/>
                <w:szCs w:val="22"/>
                <w:u w:val="single"/>
                <w:lang w:val="en-GB"/>
              </w:rPr>
              <w:t>6</w:t>
            </w:r>
            <w:r w:rsidRPr="00264947">
              <w:rPr>
                <w:rFonts w:asciiTheme="minorHAnsi" w:hAnsiTheme="minorHAnsi" w:cstheme="minorHAnsi"/>
                <w:b/>
                <w:color w:val="0000FF"/>
                <w:szCs w:val="22"/>
                <w:u w:val="single"/>
                <w:lang w:val="en-GB"/>
              </w:rPr>
              <w:t xml:space="preserve">.2 </w:t>
            </w:r>
            <w:r w:rsidRPr="00264947">
              <w:rPr>
                <w:rFonts w:asciiTheme="minorHAnsi" w:hAnsiTheme="minorHAnsi" w:cstheme="minorHAnsi"/>
                <w:b/>
                <w:color w:val="000000" w:themeColor="text1"/>
                <w:szCs w:val="22"/>
                <w:u w:val="single"/>
                <w:lang w:val="en-GB"/>
              </w:rPr>
              <w:t>diagram D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2"/>
                <w:u w:val="single"/>
                <w:lang w:val="en-GB"/>
              </w:rPr>
              <w:t>.</w:t>
            </w:r>
          </w:p>
          <w:p w14:paraId="1E443521" w14:textId="4AB8F212" w:rsidR="00A14225" w:rsidRPr="00A14225" w:rsidRDefault="00A14225" w:rsidP="00944423">
            <w:pPr>
              <w:pStyle w:val="prlTabletext"/>
              <w:numPr>
                <w:ilvl w:val="7"/>
                <w:numId w:val="34"/>
              </w:numPr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A1422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There shall be no </w:t>
            </w:r>
            <w:r w:rsidR="00944423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height in relation to boundary rule</w:t>
            </w:r>
            <w:r w:rsidRPr="00A1422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 above 14 metres in height if the building is set back 10 metres or more from a boundary with a residential zone.</w:t>
            </w:r>
          </w:p>
        </w:tc>
      </w:tr>
      <w:bookmarkEnd w:id="2"/>
      <w:tr w:rsidR="00A14225" w:rsidRPr="00CD55DE" w14:paraId="5E21E4B8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E1982" w14:textId="421B56B9" w:rsidR="00A14225" w:rsidRPr="00A14225" w:rsidRDefault="00A14225" w:rsidP="00A14225">
            <w:pPr>
              <w:pStyle w:val="prlTabletext"/>
              <w:rPr>
                <w:rFonts w:asciiTheme="minorHAnsi" w:eastAsia="Arial" w:hAnsiTheme="minorHAnsi" w:cstheme="minorHAnsi"/>
                <w:b/>
                <w:strike/>
                <w:sz w:val="22"/>
                <w:szCs w:val="18"/>
                <w:lang w:val="en-US"/>
              </w:rPr>
            </w:pPr>
            <w:r w:rsidRPr="00A14225"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  <w:t>d.</w:t>
            </w:r>
            <w:r w:rsidRPr="00A14225">
              <w:rPr>
                <w:rFonts w:asciiTheme="minorHAnsi" w:hAnsiTheme="minorHAnsi" w:cstheme="minorHAnsi"/>
                <w:b/>
                <w:sz w:val="22"/>
                <w:u w:val="single"/>
                <w:lang w:val="en-US"/>
              </w:rPr>
              <w:t>e</w:t>
            </w:r>
          </w:p>
        </w:tc>
        <w:tc>
          <w:tcPr>
            <w:tcW w:w="8505" w:type="dxa"/>
            <w:tcBorders>
              <w:top w:val="single" w:sz="6" w:space="0" w:color="0033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D7DCF" w14:textId="77777777" w:rsidR="00A14225" w:rsidRPr="00CD55DE" w:rsidRDefault="00A14225" w:rsidP="00A14225">
            <w:pPr>
              <w:pStyle w:val="prlTabletext"/>
              <w:numPr>
                <w:ilvl w:val="0"/>
                <w:numId w:val="38"/>
              </w:numPr>
              <w:ind w:left="996"/>
              <w:rPr>
                <w:rFonts w:asciiTheme="minorHAnsi" w:hAnsiTheme="minorHAnsi" w:cstheme="minorHAnsi"/>
                <w:sz w:val="22"/>
              </w:rPr>
            </w:pPr>
            <w:r w:rsidRPr="00CD55DE">
              <w:rPr>
                <w:rFonts w:asciiTheme="minorHAnsi" w:hAnsiTheme="minorHAnsi" w:cstheme="minorHAnsi"/>
                <w:sz w:val="22"/>
              </w:rPr>
              <w:t xml:space="preserve">The minimum width of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landscaping strips</w:t>
            </w:r>
            <w:r w:rsidRPr="00CD55DE">
              <w:rPr>
                <w:rFonts w:asciiTheme="minorHAnsi" w:hAnsiTheme="minorHAnsi" w:cstheme="minorHAnsi"/>
                <w:sz w:val="22"/>
              </w:rPr>
              <w:t xml:space="preserve"> required adjacent to the respective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boundaries</w:t>
            </w:r>
            <w:r w:rsidRPr="00CD55DE">
              <w:rPr>
                <w:rFonts w:asciiTheme="minorHAnsi" w:hAnsiTheme="minorHAnsi" w:cstheme="minorHAnsi"/>
                <w:sz w:val="22"/>
              </w:rPr>
              <w:t xml:space="preserve"> for the full length of the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boundary</w:t>
            </w:r>
            <w:r w:rsidRPr="00CD55DE">
              <w:rPr>
                <w:rFonts w:asciiTheme="minorHAnsi" w:hAnsiTheme="minorHAnsi" w:cstheme="minorHAnsi"/>
                <w:sz w:val="22"/>
              </w:rPr>
              <w:t xml:space="preserve"> shall be:</w:t>
            </w:r>
          </w:p>
          <w:p w14:paraId="4490366E" w14:textId="77777777" w:rsidR="00A14225" w:rsidRPr="007A7306" w:rsidRDefault="00A14225" w:rsidP="00A14225">
            <w:pPr>
              <w:pStyle w:val="PrlTableList2"/>
              <w:numPr>
                <w:ilvl w:val="0"/>
                <w:numId w:val="60"/>
              </w:numPr>
              <w:ind w:left="1421"/>
              <w:rPr>
                <w:rFonts w:asciiTheme="minorHAnsi" w:eastAsia="Arial" w:hAnsiTheme="minorHAnsi" w:cstheme="minorHAnsi"/>
                <w:b/>
                <w:sz w:val="22"/>
                <w:u w:val="single"/>
              </w:rPr>
            </w:pPr>
            <w:r w:rsidRPr="00CD55DE">
              <w:rPr>
                <w:rFonts w:asciiTheme="minorHAnsi" w:hAnsiTheme="minorHAnsi" w:cstheme="minorHAnsi"/>
                <w:sz w:val="22"/>
              </w:rPr>
              <w:t xml:space="preserve">4 metres 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D55DE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along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road boundaries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D55DE">
              <w:rPr>
                <w:rFonts w:asciiTheme="minorHAnsi" w:hAnsiTheme="minorHAnsi" w:cstheme="minorHAnsi"/>
                <w:sz w:val="22"/>
              </w:rPr>
              <w:t xml:space="preserve">(except for vehicle and </w:t>
            </w:r>
            <w:r w:rsidRPr="00CD55DE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pedestrian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access</w:t>
            </w:r>
            <w:r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)</w:t>
            </w:r>
            <w:r w:rsidRPr="00CD55DE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</w:t>
            </w:r>
            <w:r w:rsidRPr="00CD55DE">
              <w:rPr>
                <w:rFonts w:asciiTheme="minorHAnsi" w:hAnsiTheme="minorHAnsi" w:cstheme="minorHAnsi"/>
                <w:sz w:val="22"/>
              </w:rPr>
              <w:t xml:space="preserve">; </w:t>
            </w:r>
            <w:r w:rsidRPr="007A7306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and 2 metres for Montreal Street road boundary, (except for vehicle and pedestrian </w:t>
            </w:r>
            <w:r w:rsidRPr="007A7306">
              <w:rPr>
                <w:rFonts w:asciiTheme="minorHAnsi" w:hAnsiTheme="minorHAnsi" w:cstheme="minorHAnsi"/>
                <w:b/>
                <w:color w:val="00B050"/>
                <w:sz w:val="22"/>
                <w:u w:val="single"/>
                <w:shd w:val="clear" w:color="auto" w:fill="FFFFFF"/>
              </w:rPr>
              <w:t>access</w:t>
            </w:r>
            <w:r w:rsidRPr="007A7306">
              <w:rPr>
                <w:rFonts w:asciiTheme="minorHAnsi" w:hAnsiTheme="minorHAnsi" w:cstheme="minorHAnsi"/>
                <w:b/>
                <w:sz w:val="22"/>
                <w:u w:val="single"/>
              </w:rPr>
              <w:t>)</w:t>
            </w:r>
            <w:r>
              <w:rPr>
                <w:rFonts w:asciiTheme="minorHAnsi" w:hAnsiTheme="minorHAnsi" w:cstheme="minorHAnsi"/>
                <w:b/>
                <w:sz w:val="22"/>
                <w:u w:val="single"/>
              </w:rPr>
              <w:t>.</w:t>
            </w:r>
          </w:p>
          <w:p w14:paraId="6B84F7B2" w14:textId="77777777" w:rsidR="00A14225" w:rsidRDefault="00A14225" w:rsidP="00A14225">
            <w:pPr>
              <w:pStyle w:val="PrlTableList2"/>
              <w:numPr>
                <w:ilvl w:val="0"/>
                <w:numId w:val="60"/>
              </w:numPr>
              <w:ind w:left="1421"/>
              <w:rPr>
                <w:rFonts w:asciiTheme="minorHAnsi" w:hAnsiTheme="minorHAnsi" w:cstheme="minorHAnsi"/>
                <w:sz w:val="22"/>
              </w:rPr>
            </w:pPr>
            <w:r w:rsidRPr="00CD55DE">
              <w:rPr>
                <w:rFonts w:asciiTheme="minorHAnsi" w:hAnsiTheme="minorHAnsi" w:cstheme="minorHAnsi"/>
                <w:sz w:val="22"/>
              </w:rPr>
              <w:t xml:space="preserve">4 metres along </w:t>
            </w:r>
            <w:r w:rsidRPr="00CD55DE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internal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boundaries</w:t>
            </w:r>
            <w:r w:rsidRPr="00CD55DE">
              <w:rPr>
                <w:rFonts w:asciiTheme="minorHAnsi" w:hAnsiTheme="minorHAnsi" w:cstheme="minorHAnsi"/>
                <w:sz w:val="22"/>
                <w:lang w:val="en-NZ" w:eastAsia="en-NZ"/>
              </w:rPr>
              <w:t>, except</w:t>
            </w:r>
            <w:r w:rsidRPr="00CD55DE">
              <w:rPr>
                <w:rFonts w:asciiTheme="minorHAnsi" w:hAnsiTheme="minorHAnsi" w:cstheme="minorHAnsi"/>
                <w:sz w:val="22"/>
              </w:rPr>
              <w:t xml:space="preserve"> for Nurse Maude-Mansfield, where a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vehicle access</w:t>
            </w:r>
            <w:r w:rsidRPr="00CD55DE">
              <w:rPr>
                <w:rFonts w:asciiTheme="minorHAnsi" w:hAnsiTheme="minorHAnsi" w:cstheme="minorHAnsi"/>
                <w:sz w:val="22"/>
              </w:rPr>
              <w:t xml:space="preserve"> or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parking area</w:t>
            </w:r>
            <w:r w:rsidRPr="00CD55DE">
              <w:rPr>
                <w:rFonts w:asciiTheme="minorHAnsi" w:hAnsiTheme="minorHAnsi" w:cstheme="minorHAnsi"/>
                <w:sz w:val="22"/>
              </w:rPr>
              <w:t xml:space="preserve"> is adjacent to an internal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boundary</w:t>
            </w:r>
            <w:r w:rsidRPr="00CD55DE">
              <w:rPr>
                <w:rFonts w:asciiTheme="minorHAnsi" w:hAnsiTheme="minorHAnsi" w:cstheme="minorHAnsi"/>
                <w:sz w:val="22"/>
              </w:rPr>
              <w:t xml:space="preserve"> a minimum 1 metre wide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</w:rPr>
              <w:t xml:space="preserve">landscaping strip </w:t>
            </w:r>
            <w:r w:rsidRPr="00CD55DE">
              <w:rPr>
                <w:rFonts w:asciiTheme="minorHAnsi" w:hAnsiTheme="minorHAnsi" w:cstheme="minorHAnsi"/>
                <w:sz w:val="22"/>
              </w:rPr>
              <w:t xml:space="preserve">shall be provided immediately adjacent to that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boundary</w:t>
            </w:r>
            <w:r w:rsidRPr="00CD55DE">
              <w:rPr>
                <w:rFonts w:asciiTheme="minorHAnsi" w:hAnsiTheme="minorHAnsi" w:cstheme="minorHAnsi"/>
                <w:sz w:val="22"/>
                <w:shd w:val="clear" w:color="auto" w:fill="FFFFFF"/>
              </w:rPr>
              <w:t>.</w:t>
            </w:r>
            <w:r w:rsidRPr="00CD55DE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71F4A6B" w14:textId="77777777" w:rsidR="00A14225" w:rsidRPr="00CD55DE" w:rsidRDefault="00A14225" w:rsidP="00A14225">
            <w:pPr>
              <w:pStyle w:val="prlTabletext"/>
              <w:numPr>
                <w:ilvl w:val="0"/>
                <w:numId w:val="38"/>
              </w:numPr>
              <w:ind w:left="996"/>
              <w:rPr>
                <w:rFonts w:asciiTheme="minorHAnsi" w:hAnsiTheme="minorHAnsi" w:cstheme="minorHAnsi"/>
                <w:sz w:val="22"/>
              </w:rPr>
            </w:pPr>
            <w:r w:rsidRPr="00CD55DE">
              <w:rPr>
                <w:rFonts w:asciiTheme="minorHAnsi" w:hAnsiTheme="minorHAnsi" w:cstheme="minorHAnsi"/>
                <w:sz w:val="22"/>
              </w:rPr>
              <w:t>In addition, the following tree planting shall be provided:</w:t>
            </w:r>
          </w:p>
          <w:p w14:paraId="3676D44C" w14:textId="77777777" w:rsidR="00A14225" w:rsidRPr="00AB3BCF" w:rsidRDefault="00A14225" w:rsidP="00A14225">
            <w:pPr>
              <w:pStyle w:val="PrlTableList2"/>
              <w:numPr>
                <w:ilvl w:val="0"/>
                <w:numId w:val="39"/>
              </w:numPr>
              <w:ind w:left="1421"/>
              <w:rPr>
                <w:rFonts w:asciiTheme="minorHAnsi" w:eastAsia="Arial" w:hAnsiTheme="minorHAnsi" w:cstheme="minorHAnsi"/>
                <w:b/>
                <w:sz w:val="22"/>
                <w:u w:val="single"/>
              </w:rPr>
            </w:pPr>
            <w:r w:rsidRPr="00CD55DE">
              <w:rPr>
                <w:rFonts w:asciiTheme="minorHAnsi" w:hAnsiTheme="minorHAnsi" w:cstheme="minorHAnsi"/>
                <w:sz w:val="22"/>
              </w:rPr>
              <w:t xml:space="preserve">1 tree per </w:t>
            </w:r>
            <w:r w:rsidRPr="00CD55DE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10 metres of </w:t>
            </w:r>
            <w:r w:rsidRPr="00AB3BCF">
              <w:rPr>
                <w:rFonts w:asciiTheme="minorHAnsi" w:hAnsiTheme="minorHAnsi" w:cstheme="minorHAnsi"/>
                <w:b/>
                <w:sz w:val="22"/>
                <w:u w:val="single"/>
                <w:lang w:val="en-NZ" w:eastAsia="en-NZ"/>
              </w:rPr>
              <w:t>road</w:t>
            </w:r>
            <w:r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boundary</w:t>
            </w:r>
            <w:r w:rsidRPr="00CD55DE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or part</w:t>
            </w:r>
            <w:r w:rsidRPr="00CD55DE">
              <w:rPr>
                <w:rFonts w:asciiTheme="minorHAnsi" w:hAnsiTheme="minorHAnsi" w:cstheme="minorHAnsi"/>
                <w:sz w:val="22"/>
              </w:rPr>
              <w:t xml:space="preserve"> thereof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AB3BCF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 planted within the respective landscaping strip;</w:t>
            </w:r>
          </w:p>
          <w:p w14:paraId="07BB30E5" w14:textId="77777777" w:rsidR="00A14225" w:rsidRPr="00AB3BCF" w:rsidRDefault="00A14225" w:rsidP="00A14225">
            <w:pPr>
              <w:pStyle w:val="PrlTableList2"/>
              <w:numPr>
                <w:ilvl w:val="0"/>
                <w:numId w:val="39"/>
              </w:numPr>
              <w:ind w:left="1421"/>
              <w:rPr>
                <w:rFonts w:asciiTheme="minorHAnsi" w:eastAsia="Arial" w:hAnsiTheme="minorHAnsi" w:cstheme="minorHAnsi"/>
                <w:b/>
                <w:sz w:val="22"/>
                <w:u w:val="single"/>
              </w:rPr>
            </w:pPr>
            <w:r w:rsidRPr="00AB3BCF">
              <w:rPr>
                <w:rFonts w:asciiTheme="minorHAnsi" w:hAnsiTheme="minorHAnsi" w:cstheme="minorHAnsi"/>
                <w:b/>
                <w:sz w:val="22"/>
                <w:u w:val="single"/>
                <w:lang w:val="en-NZ" w:eastAsia="en-NZ"/>
              </w:rPr>
              <w:t xml:space="preserve">1 tree per 15 metres of internal </w:t>
            </w:r>
            <w:r w:rsidRPr="00AB3BCF">
              <w:rPr>
                <w:rFonts w:asciiTheme="minorHAnsi" w:hAnsiTheme="minorHAnsi" w:cstheme="minorHAnsi"/>
                <w:b/>
                <w:color w:val="00B050"/>
                <w:sz w:val="22"/>
                <w:u w:val="single"/>
                <w:shd w:val="clear" w:color="auto" w:fill="FFFFFF"/>
                <w:lang w:val="en-NZ" w:eastAsia="en-NZ"/>
              </w:rPr>
              <w:t>boundary</w:t>
            </w:r>
            <w:r w:rsidRPr="00AB3BCF">
              <w:rPr>
                <w:rFonts w:asciiTheme="minorHAnsi" w:hAnsiTheme="minorHAnsi" w:cstheme="minorHAnsi"/>
                <w:b/>
                <w:sz w:val="22"/>
                <w:u w:val="single"/>
                <w:lang w:val="en-NZ" w:eastAsia="en-NZ"/>
              </w:rPr>
              <w:t xml:space="preserve"> or part thereof, planted within the respective </w:t>
            </w:r>
            <w:r w:rsidRPr="00AB3BCF">
              <w:rPr>
                <w:rFonts w:asciiTheme="minorHAnsi" w:hAnsiTheme="minorHAnsi" w:cstheme="minorHAnsi"/>
                <w:b/>
                <w:color w:val="00B050"/>
                <w:sz w:val="22"/>
                <w:u w:val="single"/>
                <w:lang w:val="en-NZ" w:eastAsia="en-NZ"/>
              </w:rPr>
              <w:t>landscaping strip</w:t>
            </w:r>
            <w:r w:rsidRPr="00AB3BCF">
              <w:rPr>
                <w:rFonts w:asciiTheme="minorHAnsi" w:hAnsiTheme="minorHAnsi" w:cstheme="minorHAnsi"/>
                <w:b/>
                <w:sz w:val="22"/>
                <w:u w:val="single"/>
                <w:lang w:val="en-NZ" w:eastAsia="en-NZ"/>
              </w:rPr>
              <w:t>;</w:t>
            </w:r>
          </w:p>
          <w:p w14:paraId="334F6708" w14:textId="77777777" w:rsidR="00A14225" w:rsidRPr="00CD55DE" w:rsidRDefault="00A14225" w:rsidP="00A14225">
            <w:pPr>
              <w:pStyle w:val="PrlTableList2"/>
              <w:numPr>
                <w:ilvl w:val="0"/>
                <w:numId w:val="39"/>
              </w:numPr>
              <w:ind w:left="1421"/>
              <w:rPr>
                <w:rFonts w:asciiTheme="minorHAnsi" w:eastAsia="Arial" w:hAnsiTheme="minorHAnsi" w:cstheme="minorHAnsi"/>
                <w:sz w:val="22"/>
              </w:rPr>
            </w:pPr>
            <w:r w:rsidRPr="00CD55DE">
              <w:rPr>
                <w:rFonts w:asciiTheme="minorHAnsi" w:hAnsiTheme="minorHAnsi" w:cstheme="minorHAnsi"/>
                <w:sz w:val="22"/>
              </w:rPr>
              <w:t xml:space="preserve">1 tree for every 5 at grade </w:t>
            </w:r>
            <w:r w:rsidRPr="00CD55DE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car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parking spaces</w:t>
            </w:r>
            <w:r w:rsidRPr="00CD55DE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to be planted within the car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parking areas</w:t>
            </w:r>
            <w:r w:rsidRPr="00CD55DE">
              <w:rPr>
                <w:rFonts w:asciiTheme="minorHAnsi" w:hAnsiTheme="minorHAnsi" w:cstheme="minorHAnsi"/>
                <w:sz w:val="22"/>
              </w:rPr>
              <w:t>; and</w:t>
            </w:r>
          </w:p>
          <w:p w14:paraId="08306D55" w14:textId="77777777" w:rsidR="00A14225" w:rsidRPr="0059517E" w:rsidRDefault="00A14225" w:rsidP="00A14225">
            <w:pPr>
              <w:pStyle w:val="PrlTableList2"/>
              <w:numPr>
                <w:ilvl w:val="0"/>
                <w:numId w:val="39"/>
              </w:numPr>
              <w:ind w:left="1421"/>
              <w:rPr>
                <w:rFonts w:asciiTheme="minorHAnsi" w:eastAsia="Arial" w:hAnsiTheme="minorHAnsi" w:cstheme="minorHAnsi"/>
                <w:sz w:val="22"/>
              </w:rPr>
            </w:pPr>
            <w:r w:rsidRPr="00CD55DE">
              <w:rPr>
                <w:rFonts w:asciiTheme="minorHAnsi" w:hAnsiTheme="minorHAnsi" w:cstheme="minorHAnsi"/>
                <w:sz w:val="22"/>
              </w:rPr>
              <w:t xml:space="preserve">10% </w:t>
            </w:r>
            <w:r w:rsidRPr="00CD55DE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of the </w:t>
            </w:r>
            <w:r w:rsidRPr="00CD55DE">
              <w:rPr>
                <w:rFonts w:asciiTheme="minorHAnsi" w:hAnsiTheme="minorHAnsi" w:cstheme="minorHAnsi"/>
                <w:sz w:val="22"/>
                <w:shd w:val="clear" w:color="auto" w:fill="FFFFFF"/>
                <w:lang w:val="en-NZ" w:eastAsia="en-NZ"/>
              </w:rPr>
              <w:t>site</w:t>
            </w:r>
            <w:r w:rsidRPr="00CD55DE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shall be planted including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landscaping strips</w:t>
            </w:r>
            <w:r w:rsidRPr="00CD55DE">
              <w:rPr>
                <w:rFonts w:asciiTheme="minorHAnsi" w:hAnsiTheme="minorHAnsi" w:cstheme="minorHAnsi"/>
                <w:sz w:val="22"/>
                <w:lang w:val="en-NZ" w:eastAsia="en-NZ"/>
              </w:rPr>
              <w:t>.</w:t>
            </w:r>
          </w:p>
          <w:p w14:paraId="315D2A06" w14:textId="0D033B87" w:rsidR="00A14225" w:rsidRPr="00CD55DE" w:rsidRDefault="00E62316" w:rsidP="00A14225">
            <w:pPr>
              <w:pStyle w:val="PrlTableList2"/>
              <w:numPr>
                <w:ilvl w:val="0"/>
                <w:numId w:val="0"/>
              </w:numPr>
              <w:ind w:left="567"/>
              <w:rPr>
                <w:rFonts w:asciiTheme="minorHAnsi" w:eastAsia="Arial" w:hAnsiTheme="minorHAnsi" w:cstheme="minorHAnsi"/>
                <w:sz w:val="22"/>
              </w:rPr>
            </w:pPr>
            <w:r w:rsidRPr="00E62316">
              <w:rPr>
                <w:rFonts w:asciiTheme="minorHAnsi" w:hAnsiTheme="minorHAnsi" w:cstheme="minorHAnsi"/>
                <w:b/>
                <w:color w:val="7030A0"/>
                <w:sz w:val="22"/>
                <w:u w:val="single"/>
                <w:lang w:eastAsia="en-NZ"/>
              </w:rPr>
              <w:lastRenderedPageBreak/>
              <w:t>Advice note:</w:t>
            </w:r>
            <w:r>
              <w:rPr>
                <w:rFonts w:asciiTheme="minorHAnsi" w:hAnsiTheme="minorHAnsi" w:cstheme="minorHAnsi"/>
                <w:b/>
                <w:sz w:val="22"/>
                <w:u w:val="single"/>
                <w:lang w:eastAsia="en-NZ"/>
              </w:rPr>
              <w:t xml:space="preserve"> </w:t>
            </w:r>
            <w:r w:rsidR="00A14225" w:rsidRPr="0059517E">
              <w:rPr>
                <w:rFonts w:asciiTheme="minorHAnsi" w:hAnsiTheme="minorHAnsi" w:cstheme="minorHAnsi"/>
                <w:b/>
                <w:sz w:val="22"/>
                <w:u w:val="single"/>
                <w:lang w:eastAsia="en-NZ"/>
              </w:rPr>
              <w:t xml:space="preserve">All </w:t>
            </w:r>
            <w:r w:rsidR="00A14225" w:rsidRPr="0059517E">
              <w:rPr>
                <w:rFonts w:asciiTheme="minorHAnsi" w:hAnsiTheme="minorHAnsi" w:cstheme="minorHAnsi"/>
                <w:b/>
                <w:color w:val="00B050"/>
                <w:sz w:val="22"/>
                <w:u w:val="single"/>
                <w:shd w:val="clear" w:color="auto" w:fill="FFFFFF"/>
                <w:lang w:eastAsia="en-NZ"/>
              </w:rPr>
              <w:t>landscaping</w:t>
            </w:r>
            <w:r w:rsidR="00A14225" w:rsidRPr="0059517E">
              <w:rPr>
                <w:rFonts w:asciiTheme="minorHAnsi" w:hAnsiTheme="minorHAnsi" w:cstheme="minorHAnsi"/>
                <w:b/>
                <w:sz w:val="22"/>
                <w:u w:val="single"/>
                <w:lang w:eastAsia="en-NZ"/>
              </w:rPr>
              <w:t xml:space="preserve">/trees required under these rules shall be in accordance with the provisions in </w:t>
            </w:r>
            <w:r w:rsidR="00A14225" w:rsidRPr="0059517E">
              <w:rPr>
                <w:rFonts w:asciiTheme="minorHAnsi" w:hAnsiTheme="minorHAnsi" w:cstheme="minorHAnsi"/>
                <w:b/>
                <w:color w:val="0000FF"/>
                <w:sz w:val="22"/>
                <w:u w:val="single"/>
                <w:lang w:eastAsia="en-NZ"/>
              </w:rPr>
              <w:t xml:space="preserve">Appendix </w:t>
            </w:r>
            <w:r w:rsidR="00A14225" w:rsidRPr="0059517E">
              <w:rPr>
                <w:rFonts w:asciiTheme="minorHAnsi" w:hAnsiTheme="minorHAnsi" w:cstheme="minorHAnsi"/>
                <w:b/>
                <w:color w:val="0000FF"/>
                <w:sz w:val="22"/>
                <w:u w:val="single"/>
              </w:rPr>
              <w:t>6.11.6</w:t>
            </w:r>
            <w:r w:rsidR="00A14225" w:rsidRPr="0059517E">
              <w:rPr>
                <w:rFonts w:asciiTheme="minorHAnsi" w:hAnsiTheme="minorHAnsi" w:cstheme="minorHAnsi"/>
                <w:b/>
                <w:color w:val="5B9BD5" w:themeColor="accent1"/>
                <w:sz w:val="22"/>
                <w:u w:val="single"/>
              </w:rPr>
              <w:t xml:space="preserve"> </w:t>
            </w:r>
            <w:r w:rsidR="00A14225" w:rsidRPr="0059517E">
              <w:rPr>
                <w:rFonts w:asciiTheme="minorHAnsi" w:hAnsiTheme="minorHAnsi" w:cstheme="minorHAnsi"/>
                <w:b/>
                <w:sz w:val="22"/>
                <w:u w:val="single"/>
              </w:rPr>
              <w:t>of Chapter 6</w:t>
            </w:r>
            <w:r w:rsidR="00A14225" w:rsidRPr="0059517E">
              <w:rPr>
                <w:rFonts w:asciiTheme="minorHAnsi" w:hAnsiTheme="minorHAnsi" w:cstheme="minorHAnsi"/>
                <w:b/>
                <w:color w:val="5B9BD5" w:themeColor="accent1"/>
                <w:sz w:val="22"/>
                <w:u w:val="single"/>
              </w:rPr>
              <w:t>.</w:t>
            </w:r>
          </w:p>
        </w:tc>
      </w:tr>
      <w:tr w:rsidR="00A14225" w:rsidRPr="00CD55DE" w14:paraId="1AFBAE6B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05E0E" w14:textId="1D76C0D6" w:rsidR="00A14225" w:rsidRPr="00CD55DE" w:rsidRDefault="00A14225" w:rsidP="00A14225">
            <w:pPr>
              <w:pStyle w:val="prlTabletext"/>
              <w:rPr>
                <w:rFonts w:asciiTheme="minorHAnsi" w:eastAsia="Arial" w:hAnsiTheme="minorHAnsi" w:cstheme="minorHAnsi"/>
                <w:sz w:val="22"/>
                <w:szCs w:val="18"/>
                <w:lang w:val="en-US"/>
              </w:rPr>
            </w:pPr>
            <w:r w:rsidRPr="00A14225"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  <w:lastRenderedPageBreak/>
              <w:t>e</w:t>
            </w:r>
            <w:r w:rsidRPr="00CD55DE">
              <w:rPr>
                <w:rFonts w:asciiTheme="minorHAnsi" w:hAnsiTheme="minorHAnsi" w:cstheme="minorHAnsi"/>
                <w:sz w:val="22"/>
                <w:lang w:val="en-US"/>
              </w:rPr>
              <w:t>.</w:t>
            </w:r>
            <w:r w:rsidRPr="00A14225">
              <w:rPr>
                <w:rFonts w:asciiTheme="minorHAnsi" w:hAnsiTheme="minorHAnsi" w:cstheme="minorHAnsi"/>
                <w:b/>
                <w:sz w:val="22"/>
                <w:u w:val="single"/>
                <w:lang w:val="en-US"/>
              </w:rPr>
              <w:t>f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5188E" w14:textId="761EFA57" w:rsidR="00A14225" w:rsidRPr="00CD55DE" w:rsidRDefault="00A14225" w:rsidP="00A14225">
            <w:pPr>
              <w:pStyle w:val="prlTabletext"/>
              <w:ind w:left="145"/>
              <w:rPr>
                <w:rFonts w:asciiTheme="minorHAnsi" w:eastAsia="Arial" w:hAnsiTheme="minorHAnsi" w:cstheme="minorHAnsi"/>
                <w:sz w:val="22"/>
                <w:lang w:val="en-US"/>
              </w:rPr>
            </w:pPr>
            <w:r w:rsidRPr="00CD55DE">
              <w:rPr>
                <w:rFonts w:asciiTheme="minorHAnsi" w:hAnsiTheme="minorHAnsi" w:cstheme="minorHAnsi"/>
                <w:sz w:val="22"/>
                <w:lang w:val="en-US"/>
              </w:rPr>
              <w:t xml:space="preserve">The </w:t>
            </w:r>
            <w:r w:rsidRPr="00CD55DE">
              <w:rPr>
                <w:rFonts w:asciiTheme="minorHAnsi" w:hAnsiTheme="minorHAnsi" w:cstheme="minorHAnsi"/>
                <w:sz w:val="22"/>
              </w:rPr>
              <w:t xml:space="preserve">maximum </w:t>
            </w:r>
            <w:r w:rsidRPr="00CD55DE">
              <w:rPr>
                <w:rFonts w:asciiTheme="minorHAnsi" w:hAnsiTheme="minorHAnsi" w:cstheme="minorHAnsi"/>
                <w:sz w:val="22"/>
                <w:shd w:val="clear" w:color="auto" w:fill="FFFFFF"/>
              </w:rPr>
              <w:t>height</w:t>
            </w:r>
            <w:r w:rsidRPr="00CD55DE">
              <w:rPr>
                <w:rFonts w:asciiTheme="minorHAnsi" w:hAnsiTheme="minorHAnsi" w:cstheme="minorHAnsi"/>
                <w:sz w:val="22"/>
              </w:rPr>
              <w:t xml:space="preserve"> of fencing located within the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road boundary</w:t>
            </w:r>
            <w:r w:rsidRPr="00CD55D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landscaping strip</w:t>
            </w:r>
            <w:r w:rsidRPr="00CD55DE">
              <w:rPr>
                <w:rFonts w:asciiTheme="minorHAnsi" w:hAnsiTheme="minorHAnsi" w:cstheme="minorHAnsi"/>
                <w:sz w:val="22"/>
              </w:rPr>
              <w:t xml:space="preserve"> shall be 1.2</w:t>
            </w:r>
            <w:r w:rsidRPr="00CD55DE">
              <w:rPr>
                <w:rFonts w:asciiTheme="minorHAnsi" w:hAnsiTheme="minorHAnsi" w:cstheme="minorHAnsi"/>
                <w:sz w:val="22"/>
                <w:lang w:val="en-US"/>
              </w:rPr>
              <w:t xml:space="preserve"> metres</w:t>
            </w:r>
            <w:r w:rsidRPr="000F5977">
              <w:rPr>
                <w:rFonts w:asciiTheme="minorHAnsi" w:hAnsiTheme="minorHAnsi" w:cstheme="minorHAnsi"/>
                <w:b/>
                <w:sz w:val="22"/>
                <w:u w:val="single"/>
              </w:rPr>
              <w:t>,</w:t>
            </w:r>
            <w:r w:rsidRPr="00476AAF">
              <w:rPr>
                <w:rFonts w:asciiTheme="minorHAnsi" w:hAnsiTheme="minorHAnsi" w:cstheme="minorHAnsi"/>
                <w:b/>
                <w:strike/>
                <w:color w:val="7030A0"/>
                <w:sz w:val="22"/>
              </w:rPr>
              <w:t xml:space="preserve"> except that a fence may be 1.8 metres in </w:t>
            </w:r>
            <w:r w:rsidRPr="00476AAF">
              <w:rPr>
                <w:rFonts w:asciiTheme="minorHAnsi" w:hAnsiTheme="minorHAnsi" w:cstheme="minorHAnsi"/>
                <w:b/>
                <w:strike/>
                <w:color w:val="7030A0"/>
                <w:sz w:val="22"/>
                <w:shd w:val="clear" w:color="auto" w:fill="FFFFFF"/>
              </w:rPr>
              <w:t>height</w:t>
            </w:r>
            <w:r w:rsidRPr="00476AAF">
              <w:rPr>
                <w:rFonts w:asciiTheme="minorHAnsi" w:hAnsiTheme="minorHAnsi" w:cstheme="minorHAnsi"/>
                <w:b/>
                <w:strike/>
                <w:color w:val="7030A0"/>
                <w:sz w:val="22"/>
              </w:rPr>
              <w:t xml:space="preserve"> where 75% of the fence between 1.2 metres and 1.8 metres is visually transparent.</w:t>
            </w:r>
          </w:p>
        </w:tc>
      </w:tr>
      <w:tr w:rsidR="00A14225" w:rsidRPr="00CD55DE" w14:paraId="3BE8C5E2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F0681" w14:textId="6FD09480" w:rsidR="00A14225" w:rsidRPr="00CD55DE" w:rsidRDefault="00A14225" w:rsidP="00A14225">
            <w:pPr>
              <w:pStyle w:val="prlTabletext"/>
              <w:rPr>
                <w:rFonts w:asciiTheme="minorHAnsi" w:hAnsiTheme="minorHAnsi" w:cstheme="minorHAnsi"/>
                <w:sz w:val="22"/>
                <w:lang w:val="en-US"/>
              </w:rPr>
            </w:pPr>
            <w:r w:rsidRPr="00A14225"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  <w:t>f</w:t>
            </w:r>
            <w:r w:rsidRPr="00CD55DE">
              <w:rPr>
                <w:rFonts w:asciiTheme="minorHAnsi" w:hAnsiTheme="minorHAnsi" w:cstheme="minorHAnsi"/>
                <w:sz w:val="22"/>
                <w:lang w:val="en-US"/>
              </w:rPr>
              <w:t>.</w:t>
            </w:r>
            <w:r w:rsidRPr="00A14225">
              <w:rPr>
                <w:rFonts w:asciiTheme="minorHAnsi" w:hAnsiTheme="minorHAnsi" w:cstheme="minorHAnsi"/>
                <w:b/>
                <w:sz w:val="22"/>
                <w:u w:val="single"/>
                <w:lang w:val="en-US"/>
              </w:rPr>
              <w:t>g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94F38" w14:textId="77777777" w:rsidR="00A14225" w:rsidRPr="00CD55DE" w:rsidRDefault="00A14225" w:rsidP="00A14225">
            <w:pPr>
              <w:pStyle w:val="PrlTableList2"/>
              <w:numPr>
                <w:ilvl w:val="1"/>
                <w:numId w:val="104"/>
              </w:numPr>
              <w:ind w:left="996"/>
              <w:rPr>
                <w:rFonts w:asciiTheme="minorHAnsi" w:hAnsiTheme="minorHAnsi" w:cstheme="minorHAnsi"/>
                <w:sz w:val="22"/>
              </w:rPr>
            </w:pP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Outdoor storage areas</w:t>
            </w:r>
            <w:r w:rsidRPr="00CD55DE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shall not be located within the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building</w:t>
            </w:r>
            <w:r w:rsidRPr="00CD55DE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setbacks</w:t>
            </w:r>
            <w:r w:rsidRPr="00CD55DE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with a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road boundary</w:t>
            </w:r>
            <w:r w:rsidRPr="00CD55DE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or other public space</w:t>
            </w:r>
            <w:r w:rsidRPr="00CD55DE">
              <w:rPr>
                <w:rFonts w:asciiTheme="minorHAnsi" w:hAnsiTheme="minorHAnsi" w:cstheme="minorHAnsi"/>
                <w:sz w:val="22"/>
              </w:rPr>
              <w:t>; and</w:t>
            </w:r>
          </w:p>
          <w:p w14:paraId="0AB0CE58" w14:textId="77777777" w:rsidR="00A14225" w:rsidRPr="00CD55DE" w:rsidRDefault="00A14225" w:rsidP="00A14225">
            <w:pPr>
              <w:pStyle w:val="PrlTableList2"/>
              <w:ind w:left="996"/>
              <w:rPr>
                <w:rFonts w:asciiTheme="minorHAnsi" w:hAnsiTheme="minorHAnsi" w:cstheme="minorHAnsi"/>
                <w:sz w:val="22"/>
              </w:rPr>
            </w:pPr>
            <w:r w:rsidRPr="00CD55DE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Any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outdoor storage area</w:t>
            </w:r>
            <w:r w:rsidRPr="00CD55DE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shall be screened from any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adjoining</w:t>
            </w:r>
            <w:r w:rsidRPr="00CD55DE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</w:t>
            </w:r>
            <w:r w:rsidRPr="00CD55DE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  <w:t>site</w:t>
            </w:r>
            <w:r w:rsidRPr="00CD55DE">
              <w:rPr>
                <w:rFonts w:asciiTheme="minorHAnsi" w:hAnsiTheme="minorHAnsi" w:cstheme="minorHAnsi"/>
                <w:sz w:val="22"/>
                <w:lang w:val="en-NZ" w:eastAsia="en-NZ"/>
              </w:rPr>
              <w:t xml:space="preserve"> by a minimum 1.5 metre high fencing or planting</w:t>
            </w:r>
            <w:r w:rsidRPr="00CD55DE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A14225" w:rsidRPr="00CD55DE" w14:paraId="7F681AFB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13ECC" w14:textId="291F3656" w:rsidR="00A14225" w:rsidRPr="00A14225" w:rsidRDefault="00A14225" w:rsidP="00A14225">
            <w:pPr>
              <w:pStyle w:val="prlTabletext"/>
              <w:rPr>
                <w:rFonts w:asciiTheme="minorHAnsi" w:hAnsiTheme="minorHAnsi" w:cstheme="minorHAnsi"/>
                <w:b/>
                <w:sz w:val="22"/>
                <w:u w:val="single"/>
                <w:lang w:val="en-US"/>
              </w:rPr>
            </w:pPr>
            <w:r w:rsidRPr="00A14225">
              <w:rPr>
                <w:rFonts w:asciiTheme="minorHAnsi" w:hAnsiTheme="minorHAnsi" w:cstheme="minorHAnsi"/>
                <w:b/>
                <w:sz w:val="22"/>
                <w:u w:val="single"/>
                <w:lang w:val="en-US"/>
              </w:rPr>
              <w:t>h.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30C9F" w14:textId="7EFFBA70" w:rsidR="00A14225" w:rsidRPr="00CD55DE" w:rsidRDefault="00A14225" w:rsidP="00A14225">
            <w:pPr>
              <w:pStyle w:val="PrlTableList2"/>
              <w:numPr>
                <w:ilvl w:val="0"/>
                <w:numId w:val="0"/>
              </w:numPr>
              <w:ind w:left="424"/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val="en-NZ" w:eastAsia="en-NZ"/>
              </w:rPr>
            </w:pPr>
            <w:r w:rsidRPr="00FC5566">
              <w:rPr>
                <w:rFonts w:asciiTheme="minorHAnsi" w:hAnsiTheme="minorHAnsi" w:cstheme="minorHAnsi"/>
                <w:b/>
                <w:sz w:val="22"/>
                <w:u w:val="single"/>
                <w:shd w:val="clear" w:color="auto" w:fill="FFFFFF"/>
                <w:lang w:val="en-NZ" w:eastAsia="en-NZ"/>
              </w:rPr>
              <w:t>For the former Christchurch Women’s Hospital site only, the maximum building coverage shall be 60%.</w:t>
            </w:r>
          </w:p>
        </w:tc>
      </w:tr>
    </w:tbl>
    <w:p w14:paraId="6BFC469E" w14:textId="77777777" w:rsidR="00AD78DD" w:rsidRPr="00A14225" w:rsidRDefault="00AD78DD" w:rsidP="00AD78DD">
      <w:pPr>
        <w:pStyle w:val="Prlhead4"/>
        <w:numPr>
          <w:ilvl w:val="0"/>
          <w:numId w:val="0"/>
        </w:numPr>
        <w:ind w:left="1134" w:hanging="1134"/>
        <w:rPr>
          <w:rFonts w:asciiTheme="minorHAnsi" w:hAnsiTheme="minorHAnsi" w:cstheme="minorHAnsi"/>
          <w:strike/>
        </w:rPr>
      </w:pPr>
      <w:r w:rsidRPr="00A14225">
        <w:rPr>
          <w:rFonts w:asciiTheme="minorHAnsi" w:hAnsiTheme="minorHAnsi" w:cstheme="minorHAnsi"/>
          <w:strike/>
        </w:rPr>
        <w:t xml:space="preserve">13.5.4.2.5    Former Christchurch Women's </w:t>
      </w:r>
      <w:r w:rsidRPr="00A14225">
        <w:rPr>
          <w:rFonts w:asciiTheme="minorHAnsi" w:hAnsiTheme="minorHAnsi" w:cstheme="minorHAnsi"/>
          <w:strike/>
          <w:shd w:val="clear" w:color="auto" w:fill="FFFFFF"/>
        </w:rPr>
        <w:t>Hospital</w:t>
      </w:r>
    </w:p>
    <w:p w14:paraId="482DFB3B" w14:textId="77777777" w:rsidR="00AD78DD" w:rsidRPr="00A14225" w:rsidRDefault="00AD78DD" w:rsidP="00F65CA7">
      <w:pPr>
        <w:ind w:left="142"/>
        <w:rPr>
          <w:rFonts w:asciiTheme="minorHAnsi" w:hAnsiTheme="minorHAnsi" w:cstheme="minorHAnsi"/>
          <w:b/>
          <w:strike/>
          <w:sz w:val="22"/>
          <w:lang w:val="en-US"/>
        </w:rPr>
      </w:pPr>
      <w:r w:rsidRPr="00A14225">
        <w:rPr>
          <w:rFonts w:asciiTheme="minorHAnsi" w:hAnsiTheme="minorHAnsi" w:cstheme="minorHAnsi"/>
          <w:b/>
          <w:strike/>
          <w:sz w:val="22"/>
          <w:lang w:val="en-US"/>
        </w:rPr>
        <w:t xml:space="preserve">The following built form standards apply to the former Christchurch Women’s </w:t>
      </w:r>
      <w:r w:rsidRPr="00A14225">
        <w:rPr>
          <w:rFonts w:asciiTheme="minorHAnsi" w:hAnsiTheme="minorHAnsi" w:cstheme="minorHAnsi"/>
          <w:b/>
          <w:strike/>
          <w:sz w:val="22"/>
          <w:shd w:val="clear" w:color="auto" w:fill="FFFFFF"/>
          <w:lang w:val="en-US"/>
        </w:rPr>
        <w:t>Hospital</w:t>
      </w:r>
      <w:r w:rsidRPr="00A14225">
        <w:rPr>
          <w:rFonts w:asciiTheme="minorHAnsi" w:hAnsiTheme="minorHAnsi" w:cstheme="minorHAnsi"/>
          <w:b/>
          <w:strike/>
          <w:sz w:val="22"/>
          <w:lang w:val="en-US"/>
        </w:rPr>
        <w:t xml:space="preserve">. </w:t>
      </w:r>
    </w:p>
    <w:p w14:paraId="270BEC90" w14:textId="77777777" w:rsidR="00AD78DD" w:rsidRPr="00A14225" w:rsidRDefault="00AD78DD" w:rsidP="00AD78DD">
      <w:pPr>
        <w:ind w:left="1134"/>
        <w:rPr>
          <w:b/>
          <w:strike/>
          <w:lang w:val="en-US"/>
        </w:rPr>
      </w:pPr>
    </w:p>
    <w:tbl>
      <w:tblPr>
        <w:tblW w:w="8930" w:type="dxa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8505"/>
      </w:tblGrid>
      <w:tr w:rsidR="00AD78DD" w:rsidRPr="00A14225" w14:paraId="1A1127E8" w14:textId="77777777" w:rsidTr="00BA6A41">
        <w:tc>
          <w:tcPr>
            <w:tcW w:w="8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19E5" w14:textId="77777777" w:rsidR="00AD78DD" w:rsidRPr="00A14225" w:rsidRDefault="00AD78DD" w:rsidP="00AD78DD">
            <w:pPr>
              <w:pStyle w:val="prlTabletextbold"/>
              <w:ind w:left="1134"/>
              <w:rPr>
                <w:rFonts w:asciiTheme="minorHAnsi" w:hAnsiTheme="minorHAnsi" w:cstheme="minorHAnsi"/>
                <w:strike/>
                <w:sz w:val="22"/>
              </w:rPr>
            </w:pPr>
            <w:r w:rsidRPr="00A14225">
              <w:rPr>
                <w:rFonts w:asciiTheme="minorHAnsi" w:hAnsiTheme="minorHAnsi" w:cstheme="minorHAnsi"/>
                <w:strike/>
                <w:sz w:val="22"/>
              </w:rPr>
              <w:t>Standard</w:t>
            </w:r>
          </w:p>
        </w:tc>
      </w:tr>
      <w:tr w:rsidR="00AD78DD" w:rsidRPr="00A14225" w14:paraId="5324DA77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AE39" w14:textId="77777777" w:rsidR="00AD78DD" w:rsidRPr="00A14225" w:rsidRDefault="00044D83" w:rsidP="00044D83">
            <w:pPr>
              <w:pStyle w:val="prlTabletext"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>a</w:t>
            </w:r>
            <w:r w:rsidR="00AD78DD" w:rsidRPr="00A14225">
              <w:rPr>
                <w:rFonts w:asciiTheme="minorHAnsi" w:hAnsiTheme="minorHAnsi" w:cstheme="minorHAnsi"/>
                <w:b/>
                <w:strike/>
                <w:sz w:val="22"/>
              </w:rPr>
              <w:t>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3300"/>
              <w:right w:val="single" w:sz="6" w:space="0" w:color="000000"/>
            </w:tcBorders>
          </w:tcPr>
          <w:p w14:paraId="430C8A5D" w14:textId="77777777" w:rsidR="00AD78DD" w:rsidRPr="00A14225" w:rsidRDefault="00AD78DD" w:rsidP="00044D83">
            <w:pPr>
              <w:pStyle w:val="prlTabletext"/>
              <w:ind w:left="3"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 The minimum </w:t>
            </w: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building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 </w:t>
            </w: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setback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 from a </w:t>
            </w: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road boundary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 shall be 4 metres.</w:t>
            </w:r>
          </w:p>
        </w:tc>
      </w:tr>
      <w:tr w:rsidR="00AD78DD" w:rsidRPr="00A14225" w14:paraId="0F97174B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DE86A" w14:textId="77777777" w:rsidR="00AD78DD" w:rsidRPr="00A14225" w:rsidRDefault="00CB4414" w:rsidP="00CB4414">
            <w:pPr>
              <w:pStyle w:val="prlTabletext"/>
              <w:rPr>
                <w:rFonts w:asciiTheme="minorHAnsi" w:eastAsia="Arial" w:hAnsiTheme="minorHAnsi" w:cstheme="minorHAnsi"/>
                <w:b/>
                <w:strike/>
                <w:sz w:val="22"/>
                <w:szCs w:val="18"/>
                <w:lang w:val="en-US"/>
              </w:rPr>
            </w:pPr>
            <w:r w:rsidRPr="00A14225"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  <w:t>b</w:t>
            </w:r>
            <w:r w:rsidR="00AD78DD" w:rsidRPr="00A14225"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  <w:t>.</w:t>
            </w:r>
          </w:p>
        </w:tc>
        <w:tc>
          <w:tcPr>
            <w:tcW w:w="8505" w:type="dxa"/>
            <w:tcBorders>
              <w:top w:val="single" w:sz="6" w:space="0" w:color="003300"/>
              <w:left w:val="single" w:sz="6" w:space="0" w:color="000000"/>
              <w:bottom w:val="single" w:sz="6" w:space="0" w:color="003300"/>
              <w:right w:val="single" w:sz="6" w:space="0" w:color="000000"/>
            </w:tcBorders>
          </w:tcPr>
          <w:p w14:paraId="2729F48A" w14:textId="77777777" w:rsidR="00AD78DD" w:rsidRPr="00A14225" w:rsidRDefault="00AD78DD" w:rsidP="00CB4414">
            <w:pPr>
              <w:pStyle w:val="prlTabletext"/>
              <w:ind w:left="3"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 The minimum </w:t>
            </w: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building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 </w:t>
            </w: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setback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 from an internal </w:t>
            </w: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boundary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 shall be 5 metres. </w:t>
            </w:r>
          </w:p>
        </w:tc>
      </w:tr>
      <w:tr w:rsidR="00AD78DD" w:rsidRPr="00A14225" w14:paraId="5BA83224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564D3" w14:textId="77777777" w:rsidR="00AD78DD" w:rsidRPr="00A14225" w:rsidRDefault="00CB4414" w:rsidP="00CB4414">
            <w:pPr>
              <w:pStyle w:val="prlTabletext"/>
              <w:rPr>
                <w:rFonts w:asciiTheme="minorHAnsi" w:eastAsia="Arial" w:hAnsiTheme="minorHAnsi" w:cstheme="minorHAnsi"/>
                <w:b/>
                <w:strike/>
                <w:sz w:val="22"/>
                <w:szCs w:val="18"/>
                <w:lang w:val="en-US"/>
              </w:rPr>
            </w:pPr>
            <w:r w:rsidRPr="00A14225"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  <w:t>c</w:t>
            </w:r>
            <w:r w:rsidR="00AD78DD" w:rsidRPr="00A14225"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  <w:t>.</w:t>
            </w:r>
          </w:p>
        </w:tc>
        <w:tc>
          <w:tcPr>
            <w:tcW w:w="8505" w:type="dxa"/>
            <w:tcBorders>
              <w:top w:val="single" w:sz="6" w:space="0" w:color="003300"/>
              <w:left w:val="single" w:sz="6" w:space="0" w:color="000000"/>
              <w:bottom w:val="single" w:sz="6" w:space="0" w:color="003300"/>
              <w:right w:val="single" w:sz="6" w:space="0" w:color="000000"/>
            </w:tcBorders>
          </w:tcPr>
          <w:p w14:paraId="76D9BE8D" w14:textId="77777777" w:rsidR="00AD78DD" w:rsidRPr="00A14225" w:rsidRDefault="00AD78DD" w:rsidP="00CB4414">
            <w:pPr>
              <w:pStyle w:val="prlTabletext"/>
              <w:numPr>
                <w:ilvl w:val="0"/>
                <w:numId w:val="61"/>
              </w:numPr>
              <w:ind w:left="996"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The maximum </w:t>
            </w: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height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 of any </w:t>
            </w: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building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 (including plant and lift shafts) shall be 14</w:t>
            </w:r>
            <w:r w:rsidR="000E17FA"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 </w:t>
            </w:r>
            <w:r w:rsidR="000E17FA" w:rsidRPr="00A14225">
              <w:rPr>
                <w:rFonts w:asciiTheme="minorHAnsi" w:hAnsiTheme="minorHAnsi" w:cstheme="minorHAnsi"/>
                <w:b/>
                <w:strike/>
                <w:sz w:val="22"/>
                <w:u w:val="single"/>
              </w:rPr>
              <w:t>20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 metres, except for 38 and 40 Gracefield Avenue, where the maximum </w:t>
            </w: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building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 </w:t>
            </w: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height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 shall be 11</w:t>
            </w:r>
            <w:r w:rsidR="000E17FA"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 </w:t>
            </w:r>
            <w:r w:rsidR="000E17FA" w:rsidRPr="00A14225">
              <w:rPr>
                <w:rFonts w:asciiTheme="minorHAnsi" w:hAnsiTheme="minorHAnsi" w:cstheme="minorHAnsi"/>
                <w:b/>
                <w:strike/>
                <w:sz w:val="22"/>
                <w:u w:val="single"/>
              </w:rPr>
              <w:t>32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 metres.</w:t>
            </w:r>
          </w:p>
          <w:p w14:paraId="1A702781" w14:textId="77777777" w:rsidR="00AD78DD" w:rsidRPr="00A14225" w:rsidRDefault="00AD78DD" w:rsidP="00CB4414">
            <w:pPr>
              <w:pStyle w:val="prlTabletext"/>
              <w:numPr>
                <w:ilvl w:val="0"/>
                <w:numId w:val="61"/>
              </w:numPr>
              <w:ind w:left="996"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Lift shafts, mechanical plant and any other such equipment shall be included in the maximum </w:t>
            </w: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building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 </w:t>
            </w: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height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>.</w:t>
            </w:r>
          </w:p>
        </w:tc>
      </w:tr>
      <w:tr w:rsidR="00AD78DD" w:rsidRPr="00A14225" w14:paraId="3882310E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86458" w14:textId="77777777" w:rsidR="00AD78DD" w:rsidRPr="00A14225" w:rsidRDefault="00CB4414" w:rsidP="00CB4414">
            <w:pPr>
              <w:pStyle w:val="prlTabletext"/>
              <w:rPr>
                <w:rFonts w:asciiTheme="minorHAnsi" w:eastAsia="Arial" w:hAnsiTheme="minorHAnsi" w:cstheme="minorHAnsi"/>
                <w:b/>
                <w:strike/>
                <w:sz w:val="22"/>
                <w:szCs w:val="18"/>
                <w:lang w:val="en-US"/>
              </w:rPr>
            </w:pPr>
            <w:r w:rsidRPr="00A14225"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  <w:t>d</w:t>
            </w:r>
            <w:r w:rsidR="00AD78DD" w:rsidRPr="00A14225"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  <w:t>.</w:t>
            </w:r>
          </w:p>
        </w:tc>
        <w:tc>
          <w:tcPr>
            <w:tcW w:w="8505" w:type="dxa"/>
            <w:tcBorders>
              <w:top w:val="single" w:sz="6" w:space="0" w:color="0033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E78EF" w14:textId="2D744C52" w:rsidR="00AD78DD" w:rsidRPr="00A14225" w:rsidRDefault="00AD78DD" w:rsidP="00A14225">
            <w:pPr>
              <w:pStyle w:val="prlTabletext"/>
              <w:ind w:left="145"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Buildings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 shall not project beyond a </w:t>
            </w: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building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 envelope constructed by recession planes from points 2.3 </w:t>
            </w:r>
            <w:r w:rsidR="000E17FA" w:rsidRPr="00A14225">
              <w:rPr>
                <w:rFonts w:asciiTheme="minorHAnsi" w:hAnsiTheme="minorHAnsi" w:cstheme="minorHAnsi"/>
                <w:b/>
                <w:strike/>
                <w:sz w:val="22"/>
                <w:u w:val="single"/>
              </w:rPr>
              <w:t>4</w:t>
            </w:r>
            <w:r w:rsidR="000E17FA"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 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metres above the internal </w:t>
            </w: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boundaries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 with other </w:t>
            </w: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sites</w:t>
            </w: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</w:rPr>
              <w:t xml:space="preserve"> 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as shown in </w:t>
            </w:r>
            <w:r w:rsidRPr="00A14225">
              <w:rPr>
                <w:rFonts w:asciiTheme="minorHAnsi" w:hAnsiTheme="minorHAnsi" w:cstheme="minorHAnsi"/>
                <w:b/>
                <w:strike/>
                <w:color w:val="0000FF"/>
                <w:sz w:val="22"/>
              </w:rPr>
              <w:t>Appendix 14.16</w:t>
            </w:r>
            <w:r w:rsidR="00F81545" w:rsidRPr="00A14225">
              <w:rPr>
                <w:rFonts w:asciiTheme="minorHAnsi" w:hAnsiTheme="minorHAnsi" w:cstheme="minorHAnsi"/>
                <w:b/>
                <w:strike/>
                <w:color w:val="0000FF"/>
                <w:sz w:val="22"/>
                <w:u w:val="single"/>
              </w:rPr>
              <w:t>3</w:t>
            </w:r>
            <w:r w:rsidRPr="00A14225">
              <w:rPr>
                <w:rFonts w:asciiTheme="minorHAnsi" w:hAnsiTheme="minorHAnsi" w:cstheme="minorHAnsi"/>
                <w:b/>
                <w:strike/>
                <w:color w:val="0000FF"/>
                <w:sz w:val="22"/>
              </w:rPr>
              <w:t>.2</w:t>
            </w:r>
            <w:r w:rsidRPr="00A14225">
              <w:rPr>
                <w:rFonts w:asciiTheme="minorHAnsi" w:hAnsiTheme="minorHAnsi" w:cstheme="minorHAnsi"/>
                <w:b/>
                <w:strike/>
                <w:color w:val="5B9BD5" w:themeColor="accent1"/>
                <w:sz w:val="22"/>
              </w:rPr>
              <w:t xml:space="preserve"> 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>Recession planes for the Residential Medium Density Zone.</w:t>
            </w:r>
          </w:p>
        </w:tc>
      </w:tr>
      <w:tr w:rsidR="00AD78DD" w:rsidRPr="00A14225" w14:paraId="5F809E45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0C3D1" w14:textId="77777777" w:rsidR="00AD78DD" w:rsidRPr="00A14225" w:rsidRDefault="00CB4414" w:rsidP="00CB4414">
            <w:pPr>
              <w:pStyle w:val="prlTabletext"/>
              <w:rPr>
                <w:rFonts w:asciiTheme="minorHAnsi" w:eastAsia="Arial" w:hAnsiTheme="minorHAnsi" w:cstheme="minorHAnsi"/>
                <w:b/>
                <w:strike/>
                <w:sz w:val="22"/>
                <w:szCs w:val="18"/>
                <w:lang w:val="en-US"/>
              </w:rPr>
            </w:pPr>
            <w:r w:rsidRPr="00A14225"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  <w:t>e</w:t>
            </w:r>
            <w:r w:rsidR="00AD78DD" w:rsidRPr="00A14225"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  <w:t>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5320C" w14:textId="77777777" w:rsidR="00AD78DD" w:rsidRPr="00A14225" w:rsidRDefault="00AD78DD" w:rsidP="00CB4414">
            <w:pPr>
              <w:pStyle w:val="prlTabletext"/>
              <w:numPr>
                <w:ilvl w:val="0"/>
                <w:numId w:val="40"/>
              </w:numPr>
              <w:ind w:left="854"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The minimum planting strips required adjacent to </w:t>
            </w: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boundaries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 shall be as follows:</w:t>
            </w:r>
          </w:p>
          <w:p w14:paraId="17DDB96C" w14:textId="77777777" w:rsidR="00AD78DD" w:rsidRPr="00A14225" w:rsidRDefault="00AD78DD" w:rsidP="00CB4414">
            <w:pPr>
              <w:pStyle w:val="PrlTableList2"/>
              <w:numPr>
                <w:ilvl w:val="0"/>
                <w:numId w:val="41"/>
              </w:numPr>
              <w:ind w:left="1279"/>
              <w:rPr>
                <w:rFonts w:asciiTheme="minorHAnsi" w:hAnsiTheme="minorHAnsi" w:cstheme="minorHAnsi"/>
                <w:b/>
                <w:strike/>
                <w:sz w:val="22"/>
                <w:lang w:eastAsia="en-NZ"/>
              </w:rPr>
            </w:pP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  <w:lang w:eastAsia="en-NZ"/>
              </w:rPr>
              <w:t>road boundary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  <w:lang w:eastAsia="en-NZ"/>
              </w:rPr>
              <w:t xml:space="preserve"> - 4 metres (except for vehicle and pedestrian </w:t>
            </w: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  <w:lang w:eastAsia="en-NZ"/>
              </w:rPr>
              <w:t>access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  <w:lang w:eastAsia="en-NZ"/>
              </w:rPr>
              <w:t>); and</w:t>
            </w:r>
          </w:p>
          <w:p w14:paraId="301F2D84" w14:textId="77777777" w:rsidR="00AD78DD" w:rsidRPr="00A14225" w:rsidRDefault="00AD78DD" w:rsidP="00CB4414">
            <w:pPr>
              <w:pStyle w:val="PrlTableList2"/>
              <w:numPr>
                <w:ilvl w:val="0"/>
                <w:numId w:val="41"/>
              </w:numPr>
              <w:ind w:left="1279"/>
              <w:rPr>
                <w:rFonts w:asciiTheme="minorHAnsi" w:hAnsiTheme="minorHAnsi" w:cstheme="minorHAnsi"/>
                <w:b/>
                <w:strike/>
                <w:sz w:val="22"/>
                <w:lang w:eastAsia="en-NZ"/>
              </w:rPr>
            </w:pP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  <w:lang w:eastAsia="en-NZ"/>
              </w:rPr>
              <w:t>internal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  <w:lang w:eastAsia="en-NZ"/>
              </w:rPr>
              <w:t xml:space="preserve"> </w:t>
            </w: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  <w:lang w:eastAsia="en-NZ"/>
              </w:rPr>
              <w:t>boundaries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  <w:lang w:eastAsia="en-NZ"/>
              </w:rPr>
              <w:t xml:space="preserve"> - 4 metres.</w:t>
            </w:r>
          </w:p>
          <w:p w14:paraId="3721ED28" w14:textId="77777777" w:rsidR="00AD78DD" w:rsidRPr="00A14225" w:rsidRDefault="00AD78DD" w:rsidP="00CB4414">
            <w:pPr>
              <w:pStyle w:val="prlTabletext"/>
              <w:numPr>
                <w:ilvl w:val="0"/>
                <w:numId w:val="40"/>
              </w:numPr>
              <w:ind w:left="854"/>
              <w:rPr>
                <w:rFonts w:asciiTheme="minorHAnsi" w:hAnsiTheme="minorHAnsi" w:cstheme="minorHAnsi"/>
                <w:b/>
                <w:strike/>
                <w:sz w:val="22"/>
                <w:szCs w:val="24"/>
                <w:lang w:eastAsia="en-NZ"/>
              </w:rPr>
            </w:pPr>
            <w:r w:rsidRPr="00A14225">
              <w:rPr>
                <w:rFonts w:asciiTheme="minorHAnsi" w:hAnsiTheme="minorHAnsi" w:cstheme="minorHAnsi"/>
                <w:b/>
                <w:strike/>
                <w:sz w:val="22"/>
                <w:szCs w:val="24"/>
                <w:lang w:eastAsia="en-NZ"/>
              </w:rPr>
              <w:t xml:space="preserve">In 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>addition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  <w:szCs w:val="24"/>
                <w:lang w:eastAsia="en-NZ"/>
              </w:rPr>
              <w:t xml:space="preserve">, the following </w:t>
            </w: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zCs w:val="24"/>
                <w:shd w:val="clear" w:color="auto" w:fill="FFFFFF"/>
                <w:lang w:eastAsia="en-NZ"/>
              </w:rPr>
              <w:t>landscaping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  <w:szCs w:val="24"/>
                <w:lang w:eastAsia="en-NZ"/>
              </w:rPr>
              <w:t xml:space="preserve"> shall be provided:</w:t>
            </w:r>
          </w:p>
          <w:p w14:paraId="2B93E6F5" w14:textId="77777777" w:rsidR="00AD78DD" w:rsidRPr="00A14225" w:rsidRDefault="00AD78DD" w:rsidP="00CB4414">
            <w:pPr>
              <w:pStyle w:val="PrlTableList2"/>
              <w:numPr>
                <w:ilvl w:val="0"/>
                <w:numId w:val="42"/>
              </w:numPr>
              <w:ind w:left="1279"/>
              <w:rPr>
                <w:rFonts w:asciiTheme="minorHAnsi" w:hAnsiTheme="minorHAnsi" w:cstheme="minorHAnsi"/>
                <w:b/>
                <w:strike/>
                <w:sz w:val="22"/>
                <w:lang w:eastAsia="en-NZ"/>
              </w:rPr>
            </w:pPr>
            <w:r w:rsidRPr="00A14225">
              <w:rPr>
                <w:rFonts w:asciiTheme="minorHAnsi" w:hAnsiTheme="minorHAnsi" w:cstheme="minorHAnsi"/>
                <w:b/>
                <w:strike/>
                <w:sz w:val="22"/>
                <w:lang w:eastAsia="en-NZ"/>
              </w:rPr>
              <w:t xml:space="preserve">1 tree per 10 metres of </w:t>
            </w: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  <w:lang w:eastAsia="en-NZ"/>
              </w:rPr>
              <w:t>frontage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  <w:lang w:eastAsia="en-NZ"/>
              </w:rPr>
              <w:t xml:space="preserve"> or part thereof;</w:t>
            </w:r>
          </w:p>
          <w:p w14:paraId="64100D28" w14:textId="77777777" w:rsidR="00AD78DD" w:rsidRPr="00A14225" w:rsidRDefault="00AD78DD" w:rsidP="00CB4414">
            <w:pPr>
              <w:pStyle w:val="PrlTableList2"/>
              <w:numPr>
                <w:ilvl w:val="0"/>
                <w:numId w:val="42"/>
              </w:numPr>
              <w:ind w:left="1279"/>
              <w:rPr>
                <w:rFonts w:asciiTheme="minorHAnsi" w:hAnsiTheme="minorHAnsi" w:cstheme="minorHAnsi"/>
                <w:b/>
                <w:strike/>
                <w:sz w:val="22"/>
                <w:lang w:eastAsia="en-NZ"/>
              </w:rPr>
            </w:pPr>
            <w:r w:rsidRPr="00A14225">
              <w:rPr>
                <w:rFonts w:asciiTheme="minorHAnsi" w:hAnsiTheme="minorHAnsi" w:cstheme="minorHAnsi"/>
                <w:b/>
                <w:strike/>
                <w:sz w:val="22"/>
                <w:lang w:eastAsia="en-NZ"/>
              </w:rPr>
              <w:t xml:space="preserve">1 tree for every 5 at grade car </w:t>
            </w: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  <w:lang w:eastAsia="en-NZ"/>
              </w:rPr>
              <w:t>parking spaces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  <w:lang w:eastAsia="en-NZ"/>
              </w:rPr>
              <w:t xml:space="preserve"> to be planted within the car </w:t>
            </w: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  <w:lang w:eastAsia="en-NZ"/>
              </w:rPr>
              <w:t>parking areas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  <w:lang w:eastAsia="en-NZ"/>
              </w:rPr>
              <w:t>; and</w:t>
            </w:r>
          </w:p>
          <w:p w14:paraId="56D5B4A9" w14:textId="77777777" w:rsidR="00AD78DD" w:rsidRPr="00A14225" w:rsidRDefault="00AD78DD" w:rsidP="00CB4414">
            <w:pPr>
              <w:pStyle w:val="PrlTableList2"/>
              <w:numPr>
                <w:ilvl w:val="0"/>
                <w:numId w:val="42"/>
              </w:numPr>
              <w:ind w:left="1279"/>
              <w:rPr>
                <w:rFonts w:asciiTheme="minorHAnsi" w:hAnsiTheme="minorHAnsi" w:cstheme="minorHAnsi"/>
                <w:b/>
                <w:strike/>
                <w:sz w:val="22"/>
                <w:lang w:eastAsia="en-NZ"/>
              </w:rPr>
            </w:pPr>
            <w:r w:rsidRPr="00A14225">
              <w:rPr>
                <w:rFonts w:asciiTheme="minorHAnsi" w:hAnsiTheme="minorHAnsi" w:cstheme="minorHAnsi"/>
                <w:b/>
                <w:strike/>
                <w:sz w:val="22"/>
                <w:lang w:eastAsia="en-NZ"/>
              </w:rPr>
              <w:t xml:space="preserve">All </w:t>
            </w: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  <w:lang w:eastAsia="en-NZ"/>
              </w:rPr>
              <w:t>landscaping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  <w:lang w:eastAsia="en-NZ"/>
              </w:rPr>
              <w:t xml:space="preserve">/trees required under these rules shall be in accordance with the provisions in </w:t>
            </w:r>
            <w:r w:rsidRPr="00A14225">
              <w:rPr>
                <w:rFonts w:asciiTheme="minorHAnsi" w:hAnsiTheme="minorHAnsi" w:cstheme="minorHAnsi"/>
                <w:b/>
                <w:strike/>
                <w:color w:val="0000FF"/>
                <w:sz w:val="22"/>
                <w:lang w:eastAsia="en-NZ"/>
              </w:rPr>
              <w:t xml:space="preserve">Appendix </w:t>
            </w:r>
            <w:r w:rsidRPr="00A14225">
              <w:rPr>
                <w:rFonts w:asciiTheme="minorHAnsi" w:hAnsiTheme="minorHAnsi" w:cstheme="minorHAnsi"/>
                <w:b/>
                <w:strike/>
                <w:color w:val="0000FF"/>
                <w:sz w:val="22"/>
              </w:rPr>
              <w:t>6.11.6</w:t>
            </w:r>
            <w:r w:rsidRPr="00A14225">
              <w:rPr>
                <w:rFonts w:asciiTheme="minorHAnsi" w:hAnsiTheme="minorHAnsi" w:cstheme="minorHAnsi"/>
                <w:b/>
                <w:strike/>
                <w:color w:val="5B9BD5" w:themeColor="accent1"/>
                <w:sz w:val="22"/>
              </w:rPr>
              <w:t xml:space="preserve"> 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>of Chapter 6</w:t>
            </w:r>
            <w:r w:rsidRPr="00A14225">
              <w:rPr>
                <w:rFonts w:asciiTheme="minorHAnsi" w:hAnsiTheme="minorHAnsi" w:cstheme="minorHAnsi"/>
                <w:b/>
                <w:strike/>
                <w:color w:val="5B9BD5" w:themeColor="accent1"/>
                <w:sz w:val="22"/>
              </w:rPr>
              <w:t>.</w:t>
            </w:r>
          </w:p>
        </w:tc>
      </w:tr>
      <w:tr w:rsidR="00AD78DD" w:rsidRPr="00A14225" w14:paraId="6779750D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4A5F7" w14:textId="77777777" w:rsidR="00AD78DD" w:rsidRPr="00A14225" w:rsidRDefault="00CB4414" w:rsidP="00CB4414">
            <w:pPr>
              <w:pStyle w:val="prlTabletext"/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</w:pPr>
            <w:r w:rsidRPr="00A14225"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  <w:lastRenderedPageBreak/>
              <w:t>f</w:t>
            </w:r>
            <w:r w:rsidR="00AD78DD" w:rsidRPr="00A14225"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  <w:t>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FD9F6" w14:textId="77777777" w:rsidR="00AD78DD" w:rsidRPr="00A14225" w:rsidRDefault="00AD78DD" w:rsidP="00CB4414">
            <w:pPr>
              <w:pStyle w:val="prlTabletext"/>
              <w:ind w:left="145"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The maximum 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  <w:shd w:val="clear" w:color="auto" w:fill="FFFFFF"/>
              </w:rPr>
              <w:t>height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 of fencing within the </w:t>
            </w: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road boundary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 </w:t>
            </w: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setbacks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 shall be 1.2 metres, except that a fence may be 1.8 metres in 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  <w:shd w:val="clear" w:color="auto" w:fill="FFFFFF"/>
              </w:rPr>
              <w:t>height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 where 75% of the fence between 1.2 metres and 1.8 metres is visually transparent. </w:t>
            </w:r>
          </w:p>
        </w:tc>
      </w:tr>
      <w:tr w:rsidR="00AD78DD" w:rsidRPr="00A14225" w14:paraId="61A891FB" w14:textId="77777777" w:rsidTr="00BA6A41">
        <w:trPr>
          <w:trHeight w:val="98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C66E3" w14:textId="77777777" w:rsidR="00AD78DD" w:rsidRPr="00A14225" w:rsidRDefault="00CB4414" w:rsidP="00CB4414">
            <w:pPr>
              <w:pStyle w:val="prlTabletext"/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</w:pPr>
            <w:r w:rsidRPr="00A14225"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  <w:t>g</w:t>
            </w:r>
            <w:r w:rsidR="00AD78DD" w:rsidRPr="00A14225"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  <w:t>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3F345" w14:textId="77777777" w:rsidR="00AD78DD" w:rsidRPr="00A14225" w:rsidRDefault="00AD78DD" w:rsidP="00CB4414">
            <w:pPr>
              <w:pStyle w:val="prlTabletext"/>
              <w:ind w:left="145"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Outdoor storage areas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 shall not be located within the </w:t>
            </w: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building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 </w:t>
            </w: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setbacks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 with a </w:t>
            </w: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road boundary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 or other public space, and shall be screened from any </w:t>
            </w: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adjoining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 </w:t>
            </w:r>
            <w:r w:rsidRPr="00A14225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site</w:t>
            </w:r>
            <w:r w:rsidRPr="00A14225">
              <w:rPr>
                <w:rFonts w:asciiTheme="minorHAnsi" w:hAnsiTheme="minorHAnsi" w:cstheme="minorHAnsi"/>
                <w:b/>
                <w:strike/>
                <w:sz w:val="22"/>
              </w:rPr>
              <w:t xml:space="preserve"> by a minimum 1.5 metre high fencing or planting.</w:t>
            </w:r>
          </w:p>
        </w:tc>
      </w:tr>
    </w:tbl>
    <w:p w14:paraId="1AF523F3" w14:textId="61A0BFC7" w:rsidR="00AD78DD" w:rsidRPr="00AD78DD" w:rsidRDefault="00AD78DD" w:rsidP="00AD78DD">
      <w:pPr>
        <w:pStyle w:val="Prlhead4"/>
        <w:numPr>
          <w:ilvl w:val="0"/>
          <w:numId w:val="0"/>
        </w:numPr>
        <w:ind w:left="1134" w:hanging="1134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>13.5.4.2.</w:t>
      </w:r>
      <w:r w:rsidRPr="00A14225">
        <w:rPr>
          <w:rFonts w:asciiTheme="minorHAnsi" w:hAnsiTheme="minorHAnsi" w:cstheme="minorHAnsi"/>
          <w:strike/>
        </w:rPr>
        <w:t>6</w:t>
      </w:r>
      <w:r w:rsidR="00A14225" w:rsidRPr="00A14225">
        <w:rPr>
          <w:rFonts w:asciiTheme="minorHAnsi" w:hAnsiTheme="minorHAnsi" w:cstheme="minorHAnsi"/>
          <w:u w:val="single"/>
        </w:rPr>
        <w:t>5</w:t>
      </w:r>
      <w:r w:rsidRPr="00AD78DD">
        <w:rPr>
          <w:rFonts w:asciiTheme="minorHAnsi" w:hAnsiTheme="minorHAnsi" w:cstheme="minorHAnsi"/>
        </w:rPr>
        <w:t xml:space="preserve">   Christchurch </w:t>
      </w:r>
      <w:r w:rsidRPr="00AD78DD">
        <w:rPr>
          <w:rFonts w:asciiTheme="minorHAnsi" w:hAnsiTheme="minorHAnsi" w:cstheme="minorHAnsi"/>
          <w:shd w:val="clear" w:color="auto" w:fill="FFFFFF"/>
        </w:rPr>
        <w:t>Hospital</w:t>
      </w:r>
    </w:p>
    <w:p w14:paraId="4970EBFB" w14:textId="77777777" w:rsidR="00AD78DD" w:rsidRPr="00AD78DD" w:rsidRDefault="00AD78DD" w:rsidP="00CB4414">
      <w:pPr>
        <w:ind w:left="0"/>
        <w:rPr>
          <w:rFonts w:asciiTheme="minorHAnsi" w:hAnsiTheme="minorHAnsi" w:cstheme="minorHAnsi"/>
          <w:sz w:val="22"/>
          <w:lang w:val="en-US"/>
        </w:rPr>
      </w:pPr>
      <w:r w:rsidRPr="00AD78DD">
        <w:rPr>
          <w:rFonts w:asciiTheme="minorHAnsi" w:hAnsiTheme="minorHAnsi" w:cstheme="minorHAnsi"/>
          <w:sz w:val="22"/>
          <w:lang w:val="en-US"/>
        </w:rPr>
        <w:t xml:space="preserve">The following built form standards apply to the Christchurch </w:t>
      </w:r>
      <w:r w:rsidRPr="00AD78DD">
        <w:rPr>
          <w:rFonts w:asciiTheme="minorHAnsi" w:hAnsiTheme="minorHAnsi" w:cstheme="minorHAnsi"/>
          <w:sz w:val="22"/>
          <w:shd w:val="clear" w:color="auto" w:fill="FFFFFF"/>
          <w:lang w:val="en-US"/>
        </w:rPr>
        <w:t>Hospital</w:t>
      </w:r>
      <w:r w:rsidRPr="00AD78DD">
        <w:rPr>
          <w:rFonts w:asciiTheme="minorHAnsi" w:hAnsiTheme="minorHAnsi" w:cstheme="minorHAnsi"/>
          <w:sz w:val="22"/>
          <w:lang w:val="en-US"/>
        </w:rPr>
        <w:t xml:space="preserve">. </w:t>
      </w:r>
    </w:p>
    <w:p w14:paraId="0C19D9B3" w14:textId="77777777" w:rsidR="00AD78DD" w:rsidRPr="00AD78DD" w:rsidRDefault="00AD78DD" w:rsidP="00AD78DD">
      <w:pPr>
        <w:ind w:left="1134"/>
        <w:rPr>
          <w:lang w:val="en-US"/>
        </w:rPr>
      </w:pPr>
    </w:p>
    <w:tbl>
      <w:tblPr>
        <w:tblW w:w="8930" w:type="dxa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8505"/>
      </w:tblGrid>
      <w:tr w:rsidR="00AD78DD" w:rsidRPr="00FA5972" w14:paraId="51144A3A" w14:textId="77777777" w:rsidTr="00BA6A41">
        <w:tc>
          <w:tcPr>
            <w:tcW w:w="8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14F83" w14:textId="77777777" w:rsidR="00AD78DD" w:rsidRPr="00FA5972" w:rsidRDefault="00AD78DD" w:rsidP="00CB4414">
            <w:pPr>
              <w:pStyle w:val="prlTabletextbold"/>
              <w:ind w:left="140"/>
              <w:rPr>
                <w:rFonts w:asciiTheme="minorHAnsi" w:hAnsiTheme="minorHAnsi" w:cstheme="minorHAnsi"/>
                <w:sz w:val="22"/>
              </w:rPr>
            </w:pPr>
            <w:r w:rsidRPr="00FA5972">
              <w:rPr>
                <w:rFonts w:asciiTheme="minorHAnsi" w:hAnsiTheme="minorHAnsi" w:cstheme="minorHAnsi"/>
                <w:sz w:val="22"/>
              </w:rPr>
              <w:t>Standard</w:t>
            </w:r>
          </w:p>
        </w:tc>
      </w:tr>
      <w:tr w:rsidR="00AD78DD" w:rsidRPr="00FA5972" w14:paraId="641A4EF9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073A8" w14:textId="77777777" w:rsidR="00AD78DD" w:rsidRPr="00FA5972" w:rsidRDefault="00CB4414" w:rsidP="00CB4414">
            <w:pPr>
              <w:pStyle w:val="prlTabletext"/>
              <w:rPr>
                <w:rFonts w:asciiTheme="minorHAnsi" w:hAnsiTheme="minorHAnsi" w:cstheme="minorHAnsi"/>
                <w:sz w:val="22"/>
              </w:rPr>
            </w:pPr>
            <w:r w:rsidRPr="00FA5972">
              <w:rPr>
                <w:rFonts w:asciiTheme="minorHAnsi" w:hAnsiTheme="minorHAnsi" w:cstheme="minorHAnsi"/>
                <w:sz w:val="22"/>
              </w:rPr>
              <w:t>a</w:t>
            </w:r>
            <w:r w:rsidR="00AD78DD" w:rsidRPr="00FA597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3300"/>
              <w:right w:val="single" w:sz="6" w:space="0" w:color="000000"/>
            </w:tcBorders>
          </w:tcPr>
          <w:p w14:paraId="7F11ACAC" w14:textId="77777777" w:rsidR="00AD78DD" w:rsidRPr="00FA5972" w:rsidRDefault="00AD78DD" w:rsidP="00CB4414">
            <w:pPr>
              <w:pStyle w:val="PrlTableList2"/>
              <w:numPr>
                <w:ilvl w:val="0"/>
                <w:numId w:val="0"/>
              </w:numPr>
              <w:ind w:left="145"/>
              <w:rPr>
                <w:rFonts w:asciiTheme="minorHAnsi" w:eastAsia="Arial" w:hAnsiTheme="minorHAnsi" w:cstheme="minorHAnsi"/>
                <w:sz w:val="22"/>
              </w:rPr>
            </w:pPr>
            <w:r w:rsidRPr="00FA5972">
              <w:rPr>
                <w:rFonts w:asciiTheme="minorHAnsi" w:hAnsiTheme="minorHAnsi" w:cstheme="minorHAnsi"/>
                <w:sz w:val="22"/>
              </w:rPr>
              <w:t xml:space="preserve">The minimum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building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setback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from Riccarton Avenue and Oxford </w:t>
            </w:r>
            <w:r w:rsidRPr="00FA5972">
              <w:rPr>
                <w:rFonts w:asciiTheme="minorHAnsi" w:hAnsiTheme="minorHAnsi" w:cstheme="minorHAnsi"/>
                <w:sz w:val="22"/>
                <w:shd w:val="clear" w:color="auto" w:fill="FFFFFF"/>
              </w:rPr>
              <w:t>Terrace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shall be 10 metres, except that this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setback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does not apply to retaining walls.</w:t>
            </w:r>
          </w:p>
        </w:tc>
      </w:tr>
      <w:tr w:rsidR="00AD78DD" w:rsidRPr="00FA5972" w14:paraId="4FB3E7AB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49679" w14:textId="77777777" w:rsidR="00AD78DD" w:rsidRPr="00FA5972" w:rsidRDefault="00CB4414" w:rsidP="00CB4414">
            <w:pPr>
              <w:pStyle w:val="prlTabletext"/>
              <w:rPr>
                <w:rFonts w:asciiTheme="minorHAnsi" w:eastAsia="Arial" w:hAnsiTheme="minorHAnsi" w:cstheme="minorHAnsi"/>
                <w:sz w:val="22"/>
                <w:szCs w:val="18"/>
                <w:lang w:val="en-US"/>
              </w:rPr>
            </w:pPr>
            <w:r w:rsidRPr="00FA5972">
              <w:rPr>
                <w:rFonts w:asciiTheme="minorHAnsi" w:hAnsiTheme="minorHAnsi" w:cstheme="minorHAnsi"/>
                <w:sz w:val="22"/>
                <w:lang w:val="en-US"/>
              </w:rPr>
              <w:t>b</w:t>
            </w:r>
            <w:r w:rsidR="00AD78DD" w:rsidRPr="00FA5972">
              <w:rPr>
                <w:rFonts w:asciiTheme="minorHAnsi" w:hAnsiTheme="minorHAnsi" w:cstheme="minorHAnsi"/>
                <w:sz w:val="22"/>
                <w:lang w:val="en-US"/>
              </w:rPr>
              <w:t>.</w:t>
            </w:r>
          </w:p>
        </w:tc>
        <w:tc>
          <w:tcPr>
            <w:tcW w:w="8505" w:type="dxa"/>
            <w:tcBorders>
              <w:top w:val="single" w:sz="6" w:space="0" w:color="003300"/>
              <w:left w:val="single" w:sz="6" w:space="0" w:color="000000"/>
              <w:bottom w:val="single" w:sz="6" w:space="0" w:color="003300"/>
              <w:right w:val="single" w:sz="6" w:space="0" w:color="000000"/>
            </w:tcBorders>
          </w:tcPr>
          <w:p w14:paraId="281D8F01" w14:textId="77777777" w:rsidR="00AD78DD" w:rsidRPr="00FA5972" w:rsidRDefault="00AD78DD" w:rsidP="00CB4414">
            <w:pPr>
              <w:pStyle w:val="PrlTableList2"/>
              <w:numPr>
                <w:ilvl w:val="0"/>
                <w:numId w:val="62"/>
              </w:numPr>
              <w:ind w:left="854"/>
              <w:rPr>
                <w:rFonts w:asciiTheme="minorHAnsi" w:hAnsiTheme="minorHAnsi" w:cstheme="minorHAnsi"/>
                <w:sz w:val="22"/>
              </w:rPr>
            </w:pPr>
            <w:r w:rsidRPr="00FA5972">
              <w:rPr>
                <w:rFonts w:asciiTheme="minorHAnsi" w:hAnsiTheme="minorHAnsi" w:cstheme="minorHAnsi"/>
                <w:sz w:val="22"/>
              </w:rPr>
              <w:t xml:space="preserve">The minimum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building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setback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from an internal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boundary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shall be as follows:</w:t>
            </w:r>
          </w:p>
          <w:p w14:paraId="1103D42F" w14:textId="77777777" w:rsidR="00AD78DD" w:rsidRPr="00FA5972" w:rsidRDefault="00AD78DD" w:rsidP="00CB4414">
            <w:pPr>
              <w:pStyle w:val="PrlTableList2"/>
              <w:numPr>
                <w:ilvl w:val="0"/>
                <w:numId w:val="63"/>
              </w:numPr>
              <w:ind w:left="1279"/>
              <w:rPr>
                <w:rFonts w:asciiTheme="minorHAnsi" w:eastAsia="Arial" w:hAnsiTheme="minorHAnsi" w:cstheme="minorHAnsi"/>
                <w:sz w:val="22"/>
              </w:rPr>
            </w:pPr>
            <w:r w:rsidRPr="00FA5972">
              <w:rPr>
                <w:rFonts w:asciiTheme="minorHAnsi" w:hAnsiTheme="minorHAnsi" w:cstheme="minorHAnsi"/>
                <w:sz w:val="22"/>
              </w:rPr>
              <w:t xml:space="preserve">Avon River and </w:t>
            </w:r>
            <w:r w:rsidRPr="00FA5972">
              <w:rPr>
                <w:rFonts w:asciiTheme="minorHAnsi" w:hAnsiTheme="minorHAnsi" w:cstheme="minorHAnsi"/>
                <w:sz w:val="22"/>
                <w:shd w:val="clear" w:color="auto" w:fill="FFFFFF"/>
              </w:rPr>
              <w:t>Central City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Avon River Precinct - 30 metres;</w:t>
            </w:r>
          </w:p>
          <w:p w14:paraId="5AEFD91A" w14:textId="77777777" w:rsidR="00AD78DD" w:rsidRPr="00FA5972" w:rsidRDefault="00AD78DD" w:rsidP="00CB4414">
            <w:pPr>
              <w:pStyle w:val="PrlTableList2"/>
              <w:numPr>
                <w:ilvl w:val="0"/>
                <w:numId w:val="63"/>
              </w:numPr>
              <w:ind w:left="1279"/>
              <w:rPr>
                <w:rFonts w:asciiTheme="minorHAnsi" w:eastAsia="Arial" w:hAnsiTheme="minorHAnsi" w:cstheme="minorHAnsi"/>
                <w:sz w:val="22"/>
              </w:rPr>
            </w:pPr>
            <w:r w:rsidRPr="00FA5972">
              <w:rPr>
                <w:rFonts w:asciiTheme="minorHAnsi" w:hAnsiTheme="minorHAnsi" w:cstheme="minorHAnsi"/>
                <w:sz w:val="22"/>
              </w:rPr>
              <w:t>Open Space Community Park (Hagley Park) - 4 metres; and</w:t>
            </w:r>
          </w:p>
          <w:p w14:paraId="3E68A5F8" w14:textId="77777777" w:rsidR="00AD78DD" w:rsidRPr="00FA5972" w:rsidRDefault="00AD78DD" w:rsidP="00CB4414">
            <w:pPr>
              <w:pStyle w:val="PrlTableList2"/>
              <w:numPr>
                <w:ilvl w:val="0"/>
                <w:numId w:val="63"/>
              </w:numPr>
              <w:ind w:left="1279"/>
              <w:rPr>
                <w:rFonts w:asciiTheme="minorHAnsi" w:eastAsia="Arial" w:hAnsiTheme="minorHAnsi" w:cstheme="minorHAnsi"/>
                <w:sz w:val="22"/>
              </w:rPr>
            </w:pPr>
            <w:r w:rsidRPr="00FA5972">
              <w:rPr>
                <w:rFonts w:asciiTheme="minorHAnsi" w:hAnsiTheme="minorHAnsi" w:cstheme="minorHAnsi"/>
                <w:sz w:val="22"/>
              </w:rPr>
              <w:t xml:space="preserve">Open Space Community Park (Nurses Memorial Chapel and Gardens see Heritage ID number </w:t>
            </w:r>
            <w:r w:rsidRPr="00FA5972">
              <w:rPr>
                <w:rFonts w:asciiTheme="minorHAnsi" w:hAnsiTheme="minorHAnsi" w:cstheme="minorHAnsi"/>
                <w:color w:val="0000FF"/>
                <w:sz w:val="22"/>
              </w:rPr>
              <w:t>460</w:t>
            </w:r>
            <w:r w:rsidRPr="00FA5972">
              <w:rPr>
                <w:rFonts w:asciiTheme="minorHAnsi" w:hAnsiTheme="minorHAnsi" w:cstheme="minorHAnsi"/>
                <w:sz w:val="22"/>
              </w:rPr>
              <w:t>) - 10 metres.</w:t>
            </w:r>
          </w:p>
        </w:tc>
      </w:tr>
      <w:tr w:rsidR="00AD78DD" w:rsidRPr="00FA5972" w14:paraId="483EDDD4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B7D63" w14:textId="77777777" w:rsidR="00AD78DD" w:rsidRPr="00FA5972" w:rsidRDefault="00CB4414" w:rsidP="00CB4414">
            <w:pPr>
              <w:pStyle w:val="prlTabletext"/>
              <w:rPr>
                <w:rFonts w:asciiTheme="minorHAnsi" w:eastAsia="Arial" w:hAnsiTheme="minorHAnsi" w:cstheme="minorHAnsi"/>
                <w:sz w:val="22"/>
                <w:szCs w:val="18"/>
                <w:lang w:val="en-US"/>
              </w:rPr>
            </w:pPr>
            <w:r w:rsidRPr="00FA5972">
              <w:rPr>
                <w:rFonts w:asciiTheme="minorHAnsi" w:hAnsiTheme="minorHAnsi" w:cstheme="minorHAnsi"/>
                <w:sz w:val="22"/>
                <w:lang w:val="en-US"/>
              </w:rPr>
              <w:t>c</w:t>
            </w:r>
            <w:r w:rsidR="00AD78DD" w:rsidRPr="00FA5972">
              <w:rPr>
                <w:rFonts w:asciiTheme="minorHAnsi" w:hAnsiTheme="minorHAnsi" w:cstheme="minorHAnsi"/>
                <w:sz w:val="22"/>
                <w:lang w:val="en-US"/>
              </w:rPr>
              <w:t>.</w:t>
            </w:r>
          </w:p>
        </w:tc>
        <w:tc>
          <w:tcPr>
            <w:tcW w:w="8505" w:type="dxa"/>
            <w:tcBorders>
              <w:top w:val="single" w:sz="6" w:space="0" w:color="003300"/>
              <w:left w:val="single" w:sz="6" w:space="0" w:color="000000"/>
              <w:bottom w:val="single" w:sz="6" w:space="0" w:color="003300"/>
              <w:right w:val="single" w:sz="6" w:space="0" w:color="000000"/>
            </w:tcBorders>
          </w:tcPr>
          <w:p w14:paraId="709618E0" w14:textId="77777777" w:rsidR="00AD78DD" w:rsidRPr="00FA5972" w:rsidRDefault="00AD78DD" w:rsidP="00CB4414">
            <w:pPr>
              <w:pStyle w:val="PrlTableList2"/>
              <w:numPr>
                <w:ilvl w:val="0"/>
                <w:numId w:val="83"/>
              </w:numPr>
              <w:ind w:left="854"/>
              <w:rPr>
                <w:rFonts w:asciiTheme="minorHAnsi" w:hAnsiTheme="minorHAnsi" w:cstheme="minorHAnsi"/>
                <w:sz w:val="22"/>
              </w:rPr>
            </w:pPr>
            <w:r w:rsidRPr="00FA5972">
              <w:rPr>
                <w:rFonts w:asciiTheme="minorHAnsi" w:hAnsiTheme="minorHAnsi" w:cstheme="minorHAnsi"/>
                <w:sz w:val="22"/>
              </w:rPr>
              <w:t xml:space="preserve">Encroachments into a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building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setback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are permitted for entrance canopies,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building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detail and decoration up to a maximum of 3 metres in width, 10 metres in length and 9 metres in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height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, except that:</w:t>
            </w:r>
          </w:p>
          <w:p w14:paraId="49454861" w14:textId="77777777" w:rsidR="00AD78DD" w:rsidRPr="00FA5972" w:rsidRDefault="00AD78DD" w:rsidP="00CB4414">
            <w:pPr>
              <w:pStyle w:val="PrlTableList2"/>
              <w:numPr>
                <w:ilvl w:val="0"/>
                <w:numId w:val="83"/>
              </w:numPr>
              <w:ind w:left="854"/>
              <w:rPr>
                <w:rFonts w:asciiTheme="minorHAnsi" w:hAnsiTheme="minorHAnsi" w:cstheme="minorHAnsi"/>
                <w:sz w:val="22"/>
              </w:rPr>
            </w:pPr>
            <w:r w:rsidRPr="00FA5972">
              <w:rPr>
                <w:rFonts w:asciiTheme="minorHAnsi" w:hAnsiTheme="minorHAnsi" w:cstheme="minorHAnsi"/>
                <w:sz w:val="22"/>
              </w:rPr>
              <w:t xml:space="preserve">The maximum number of encroachments per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frontage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shall be as follows:</w:t>
            </w:r>
          </w:p>
          <w:p w14:paraId="01F68696" w14:textId="77777777" w:rsidR="00AD78DD" w:rsidRPr="00FA5972" w:rsidRDefault="00AD78DD" w:rsidP="00CB4414">
            <w:pPr>
              <w:pStyle w:val="PrlTableList2"/>
              <w:numPr>
                <w:ilvl w:val="0"/>
                <w:numId w:val="84"/>
              </w:numPr>
              <w:ind w:left="1279"/>
              <w:rPr>
                <w:rFonts w:asciiTheme="minorHAnsi" w:hAnsiTheme="minorHAnsi" w:cstheme="minorHAnsi"/>
                <w:sz w:val="22"/>
              </w:rPr>
            </w:pPr>
            <w:r w:rsidRPr="00FA5972">
              <w:rPr>
                <w:rFonts w:asciiTheme="minorHAnsi" w:hAnsiTheme="minorHAnsi" w:cstheme="minorHAnsi"/>
                <w:sz w:val="22"/>
              </w:rPr>
              <w:t xml:space="preserve">1 in total, for the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frontage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with Open Space Community Park (Hagley Park); and</w:t>
            </w:r>
          </w:p>
          <w:p w14:paraId="6995D7B2" w14:textId="77777777" w:rsidR="00AD78DD" w:rsidRPr="00FA5972" w:rsidRDefault="00AD78DD" w:rsidP="00CB4414">
            <w:pPr>
              <w:pStyle w:val="PrlTableList2"/>
              <w:numPr>
                <w:ilvl w:val="0"/>
                <w:numId w:val="84"/>
              </w:numPr>
              <w:ind w:left="1279"/>
              <w:rPr>
                <w:rFonts w:asciiTheme="minorHAnsi" w:hAnsiTheme="minorHAnsi" w:cstheme="minorHAnsi"/>
                <w:sz w:val="22"/>
              </w:rPr>
            </w:pPr>
            <w:r w:rsidRPr="00FA5972">
              <w:rPr>
                <w:rFonts w:asciiTheme="minorHAnsi" w:hAnsiTheme="minorHAnsi" w:cstheme="minorHAnsi"/>
                <w:sz w:val="22"/>
              </w:rPr>
              <w:t xml:space="preserve">2 in total, for the extent of the Riccarton Avenue and Oxford </w:t>
            </w:r>
            <w:r w:rsidRPr="00FA5972">
              <w:rPr>
                <w:rFonts w:asciiTheme="minorHAnsi" w:hAnsiTheme="minorHAnsi" w:cstheme="minorHAnsi"/>
                <w:sz w:val="22"/>
                <w:shd w:val="clear" w:color="auto" w:fill="FFFFFF"/>
              </w:rPr>
              <w:t>Terrace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road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frontage</w:t>
            </w:r>
            <w:r w:rsidRPr="00FA5972">
              <w:rPr>
                <w:rFonts w:asciiTheme="minorHAnsi" w:hAnsiTheme="minorHAnsi" w:cstheme="minorHAnsi"/>
                <w:sz w:val="22"/>
              </w:rPr>
              <w:t>.</w:t>
            </w:r>
          </w:p>
          <w:p w14:paraId="3480B224" w14:textId="77777777" w:rsidR="00AD78DD" w:rsidRPr="00FA5972" w:rsidRDefault="00AD78DD" w:rsidP="00AD78DD">
            <w:pPr>
              <w:pStyle w:val="prlTabletext"/>
              <w:ind w:left="1134"/>
              <w:rPr>
                <w:rFonts w:asciiTheme="minorHAnsi" w:hAnsiTheme="minorHAnsi" w:cstheme="minorHAnsi"/>
                <w:sz w:val="22"/>
              </w:rPr>
            </w:pPr>
          </w:p>
        </w:tc>
      </w:tr>
      <w:tr w:rsidR="00AD78DD" w:rsidRPr="00FA5972" w14:paraId="12417C7D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0E42F" w14:textId="77777777" w:rsidR="00AD78DD" w:rsidRPr="00FA5972" w:rsidRDefault="00CB4414" w:rsidP="00CB4414">
            <w:pPr>
              <w:pStyle w:val="prlTabletext"/>
              <w:rPr>
                <w:rFonts w:asciiTheme="minorHAnsi" w:eastAsia="Arial" w:hAnsiTheme="minorHAnsi" w:cstheme="minorHAnsi"/>
                <w:sz w:val="22"/>
                <w:szCs w:val="18"/>
                <w:lang w:val="en-US"/>
              </w:rPr>
            </w:pPr>
            <w:r w:rsidRPr="00FA5972">
              <w:rPr>
                <w:rFonts w:asciiTheme="minorHAnsi" w:hAnsiTheme="minorHAnsi" w:cstheme="minorHAnsi"/>
                <w:sz w:val="22"/>
                <w:lang w:val="en-US"/>
              </w:rPr>
              <w:t>d</w:t>
            </w:r>
            <w:r w:rsidR="00AD78DD" w:rsidRPr="00FA5972">
              <w:rPr>
                <w:rFonts w:asciiTheme="minorHAnsi" w:hAnsiTheme="minorHAnsi" w:cstheme="minorHAnsi"/>
                <w:sz w:val="22"/>
                <w:lang w:val="en-US"/>
              </w:rPr>
              <w:t>.</w:t>
            </w:r>
          </w:p>
        </w:tc>
        <w:tc>
          <w:tcPr>
            <w:tcW w:w="8505" w:type="dxa"/>
            <w:tcBorders>
              <w:top w:val="single" w:sz="6" w:space="0" w:color="0033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EB492" w14:textId="77777777" w:rsidR="00AD78DD" w:rsidRPr="00FA5972" w:rsidRDefault="00AD78DD" w:rsidP="00CB4414">
            <w:pPr>
              <w:pStyle w:val="PrlTableList2"/>
              <w:numPr>
                <w:ilvl w:val="0"/>
                <w:numId w:val="85"/>
              </w:numPr>
              <w:ind w:left="854"/>
              <w:rPr>
                <w:rFonts w:asciiTheme="minorHAnsi" w:hAnsiTheme="minorHAnsi" w:cstheme="minorHAnsi"/>
                <w:sz w:val="22"/>
              </w:rPr>
            </w:pPr>
            <w:r w:rsidRPr="00FA5972">
              <w:rPr>
                <w:rFonts w:asciiTheme="minorHAnsi" w:hAnsiTheme="minorHAnsi" w:cstheme="minorHAnsi"/>
                <w:sz w:val="22"/>
              </w:rPr>
              <w:t xml:space="preserve">The maximum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building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height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shall be 60 metres, except that</w:t>
            </w:r>
          </w:p>
          <w:p w14:paraId="7AF2022D" w14:textId="77777777" w:rsidR="00AD78DD" w:rsidRPr="00FA5972" w:rsidRDefault="00AD78DD" w:rsidP="00CB4414">
            <w:pPr>
              <w:pStyle w:val="PrlTableList2"/>
              <w:numPr>
                <w:ilvl w:val="0"/>
                <w:numId w:val="86"/>
              </w:numPr>
              <w:ind w:left="1279"/>
              <w:rPr>
                <w:rFonts w:asciiTheme="minorHAnsi" w:hAnsiTheme="minorHAnsi" w:cstheme="minorHAnsi"/>
                <w:sz w:val="22"/>
              </w:rPr>
            </w:pPr>
            <w:r w:rsidRPr="00FA5972">
              <w:rPr>
                <w:rFonts w:asciiTheme="minorHAnsi" w:hAnsiTheme="minorHAnsi" w:cstheme="minorHAnsi"/>
                <w:sz w:val="22"/>
              </w:rPr>
              <w:t xml:space="preserve">The maximum wall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height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of any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building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along Riccarton Avenue or Oxford </w:t>
            </w:r>
            <w:r w:rsidRPr="00FA5972">
              <w:rPr>
                <w:rFonts w:asciiTheme="minorHAnsi" w:hAnsiTheme="minorHAnsi" w:cstheme="minorHAnsi"/>
                <w:sz w:val="22"/>
                <w:shd w:val="clear" w:color="auto" w:fill="FFFFFF"/>
              </w:rPr>
              <w:t>Terrace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shall be 30 metres at the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road boundary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setback</w:t>
            </w:r>
            <w:r w:rsidRPr="00FA5972">
              <w:rPr>
                <w:rFonts w:asciiTheme="minorHAnsi" w:hAnsiTheme="minorHAnsi" w:cstheme="minorHAnsi"/>
                <w:sz w:val="22"/>
              </w:rPr>
              <w:t>.</w:t>
            </w:r>
          </w:p>
          <w:p w14:paraId="314A80F1" w14:textId="77777777" w:rsidR="00AD78DD" w:rsidRPr="00FA5972" w:rsidRDefault="00AD78DD" w:rsidP="00CB4414">
            <w:pPr>
              <w:pStyle w:val="PrlTableList2"/>
              <w:numPr>
                <w:ilvl w:val="0"/>
                <w:numId w:val="85"/>
              </w:numPr>
              <w:ind w:left="854"/>
              <w:rPr>
                <w:rFonts w:asciiTheme="minorHAnsi" w:hAnsiTheme="minorHAnsi" w:cstheme="minorHAnsi"/>
                <w:sz w:val="22"/>
              </w:rPr>
            </w:pPr>
            <w:r w:rsidRPr="00FA5972">
              <w:rPr>
                <w:rFonts w:asciiTheme="minorHAnsi" w:hAnsiTheme="minorHAnsi" w:cstheme="minorHAnsi"/>
                <w:sz w:val="22"/>
              </w:rPr>
              <w:t xml:space="preserve">Lift shafts, mechanical plant and other such equipment, shall be included in the maximum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building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height</w:t>
            </w:r>
            <w:r w:rsidRPr="00FA5972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AD78DD" w:rsidRPr="00FA5972" w14:paraId="4E6BFE6A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18034" w14:textId="77777777" w:rsidR="00AD78DD" w:rsidRPr="00FA5972" w:rsidRDefault="00CB4414" w:rsidP="00CB4414">
            <w:pPr>
              <w:pStyle w:val="prlTabletext"/>
              <w:rPr>
                <w:rFonts w:asciiTheme="minorHAnsi" w:eastAsia="Arial" w:hAnsiTheme="minorHAnsi" w:cstheme="minorHAnsi"/>
                <w:sz w:val="22"/>
                <w:szCs w:val="18"/>
                <w:lang w:val="en-US"/>
              </w:rPr>
            </w:pPr>
            <w:r w:rsidRPr="00FA5972">
              <w:rPr>
                <w:rFonts w:asciiTheme="minorHAnsi" w:hAnsiTheme="minorHAnsi" w:cstheme="minorHAnsi"/>
                <w:sz w:val="22"/>
                <w:lang w:val="en-US"/>
              </w:rPr>
              <w:t>e</w:t>
            </w:r>
            <w:r w:rsidR="00AD78DD" w:rsidRPr="00FA5972">
              <w:rPr>
                <w:rFonts w:asciiTheme="minorHAnsi" w:hAnsiTheme="minorHAnsi" w:cstheme="minorHAnsi"/>
                <w:sz w:val="22"/>
                <w:lang w:val="en-US"/>
              </w:rPr>
              <w:t>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03EF4" w14:textId="35AB21C8" w:rsidR="00AD78DD" w:rsidRPr="00FA5972" w:rsidRDefault="00AD78DD" w:rsidP="00CB4414">
            <w:pPr>
              <w:pStyle w:val="PrlTableList2"/>
              <w:numPr>
                <w:ilvl w:val="0"/>
                <w:numId w:val="0"/>
              </w:numPr>
              <w:ind w:left="145"/>
              <w:rPr>
                <w:rFonts w:asciiTheme="minorHAnsi" w:hAnsiTheme="minorHAnsi" w:cstheme="minorHAnsi"/>
                <w:sz w:val="22"/>
              </w:rPr>
            </w:pP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Buildings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shall not project beyond a recession plane of 45 degrees applying from the top of the maximum wall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height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specified in </w:t>
            </w:r>
            <w:r w:rsidRPr="00A92336">
              <w:rPr>
                <w:rFonts w:asciiTheme="minorHAnsi" w:hAnsiTheme="minorHAnsi" w:cstheme="minorHAnsi"/>
                <w:color w:val="0000FF"/>
                <w:sz w:val="22"/>
              </w:rPr>
              <w:t xml:space="preserve">Rule </w:t>
            </w:r>
            <w:r w:rsidRPr="00FA5972">
              <w:rPr>
                <w:rFonts w:asciiTheme="minorHAnsi" w:hAnsiTheme="minorHAnsi" w:cstheme="minorHAnsi"/>
                <w:color w:val="0000FF"/>
                <w:sz w:val="22"/>
              </w:rPr>
              <w:t>13.5.4.2.</w:t>
            </w:r>
            <w:r w:rsidRPr="006B37B1">
              <w:rPr>
                <w:rFonts w:asciiTheme="minorHAnsi" w:hAnsiTheme="minorHAnsi" w:cstheme="minorHAnsi"/>
                <w:b/>
                <w:strike/>
                <w:color w:val="0000FF"/>
                <w:sz w:val="22"/>
              </w:rPr>
              <w:t>6</w:t>
            </w:r>
            <w:r w:rsidR="006B37B1" w:rsidRPr="00724E45">
              <w:rPr>
                <w:rFonts w:asciiTheme="minorHAnsi" w:hAnsiTheme="minorHAnsi" w:cstheme="minorHAnsi"/>
                <w:b/>
                <w:color w:val="0000FF"/>
                <w:sz w:val="22"/>
                <w:u w:val="single"/>
              </w:rPr>
              <w:t>5</w:t>
            </w:r>
            <w:r w:rsidRPr="00724E45" w:rsidDel="002F508F">
              <w:rPr>
                <w:rFonts w:asciiTheme="minorHAnsi" w:hAnsiTheme="minorHAnsi" w:cstheme="minorHAnsi"/>
                <w:color w:val="0000FF"/>
                <w:sz w:val="22"/>
              </w:rPr>
              <w:t xml:space="preserve"> 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d. and angling into the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site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AD78DD" w:rsidRPr="00FA5972" w14:paraId="11E48032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C184E" w14:textId="77777777" w:rsidR="00AD78DD" w:rsidRPr="00FA5972" w:rsidRDefault="00CB4414" w:rsidP="00CB4414">
            <w:pPr>
              <w:pStyle w:val="PrlTableLis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 w:rsidRPr="00FA5972">
              <w:rPr>
                <w:rFonts w:asciiTheme="minorHAnsi" w:hAnsiTheme="minorHAnsi" w:cstheme="minorHAnsi"/>
                <w:sz w:val="22"/>
              </w:rPr>
              <w:t>f</w:t>
            </w:r>
            <w:r w:rsidR="00AD78DD" w:rsidRPr="00FA5972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D1C1D" w14:textId="501697D1" w:rsidR="00AD78DD" w:rsidRPr="00FA5972" w:rsidRDefault="00AD78DD" w:rsidP="00CB4414">
            <w:pPr>
              <w:pStyle w:val="PrlTableList2"/>
              <w:numPr>
                <w:ilvl w:val="0"/>
                <w:numId w:val="87"/>
              </w:numPr>
              <w:ind w:left="854"/>
              <w:rPr>
                <w:rFonts w:asciiTheme="minorHAnsi" w:hAnsiTheme="minorHAnsi" w:cstheme="minorHAnsi"/>
                <w:sz w:val="22"/>
              </w:rPr>
            </w:pPr>
            <w:r w:rsidRPr="00FA5972">
              <w:rPr>
                <w:rFonts w:asciiTheme="minorHAnsi" w:hAnsiTheme="minorHAnsi" w:cstheme="minorHAnsi"/>
                <w:sz w:val="22"/>
              </w:rPr>
              <w:t xml:space="preserve">Existing landscape strips of 4 metres in width or greater shall be maintained to a minimum of 4 metres. In addition, a planted area of 16m² with a minimum dimension of 3 metres shall surround every tree required under </w:t>
            </w:r>
            <w:r w:rsidRPr="00A92336">
              <w:rPr>
                <w:rFonts w:asciiTheme="minorHAnsi" w:hAnsiTheme="minorHAnsi" w:cstheme="minorHAnsi"/>
                <w:color w:val="0000FF"/>
                <w:sz w:val="22"/>
              </w:rPr>
              <w:t xml:space="preserve">Rule </w:t>
            </w:r>
            <w:r w:rsidRPr="00FA5972">
              <w:rPr>
                <w:rFonts w:asciiTheme="minorHAnsi" w:hAnsiTheme="minorHAnsi" w:cstheme="minorHAnsi"/>
                <w:color w:val="0000FF"/>
                <w:sz w:val="22"/>
              </w:rPr>
              <w:t>13.5.4.2.</w:t>
            </w:r>
            <w:r w:rsidRPr="006B37B1">
              <w:rPr>
                <w:rFonts w:asciiTheme="minorHAnsi" w:hAnsiTheme="minorHAnsi" w:cstheme="minorHAnsi"/>
                <w:b/>
                <w:strike/>
                <w:color w:val="0000FF"/>
                <w:sz w:val="22"/>
              </w:rPr>
              <w:t>6</w:t>
            </w:r>
            <w:r w:rsidR="006B37B1" w:rsidRPr="00724E45">
              <w:rPr>
                <w:rFonts w:asciiTheme="minorHAnsi" w:hAnsiTheme="minorHAnsi" w:cstheme="minorHAnsi"/>
                <w:b/>
                <w:color w:val="0000FF"/>
                <w:sz w:val="22"/>
                <w:u w:val="single"/>
              </w:rPr>
              <w:t>5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f. ii. </w:t>
            </w:r>
            <w:r w:rsidRPr="00FA5972">
              <w:rPr>
                <w:rFonts w:asciiTheme="minorHAnsi" w:hAnsiTheme="minorHAnsi" w:cstheme="minorHAnsi"/>
                <w:sz w:val="22"/>
              </w:rPr>
              <w:lastRenderedPageBreak/>
              <w:t xml:space="preserve">A.. All other required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landscaped areas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shall have a minimum depth of 2 metres.  </w:t>
            </w:r>
          </w:p>
          <w:p w14:paraId="10FC4BB8" w14:textId="77777777" w:rsidR="00AD78DD" w:rsidRPr="00FA5972" w:rsidRDefault="00AD78DD" w:rsidP="00CB4414">
            <w:pPr>
              <w:pStyle w:val="PrlTableList2"/>
              <w:numPr>
                <w:ilvl w:val="0"/>
                <w:numId w:val="87"/>
              </w:numPr>
              <w:ind w:left="854"/>
              <w:rPr>
                <w:rFonts w:asciiTheme="minorHAnsi" w:hAnsiTheme="minorHAnsi" w:cstheme="minorHAnsi"/>
                <w:sz w:val="22"/>
                <w:lang w:eastAsia="en-NZ"/>
              </w:rPr>
            </w:pPr>
            <w:r w:rsidRPr="00FA5972">
              <w:rPr>
                <w:rFonts w:asciiTheme="minorHAnsi" w:hAnsiTheme="minorHAnsi" w:cstheme="minorHAnsi"/>
                <w:sz w:val="22"/>
                <w:lang w:eastAsia="en-NZ"/>
              </w:rPr>
              <w:t xml:space="preserve">In addition, the following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  <w:lang w:eastAsia="en-NZ"/>
              </w:rPr>
              <w:t>landscaping</w:t>
            </w:r>
            <w:r w:rsidRPr="00FA5972">
              <w:rPr>
                <w:rFonts w:asciiTheme="minorHAnsi" w:hAnsiTheme="minorHAnsi" w:cstheme="minorHAnsi"/>
                <w:sz w:val="22"/>
                <w:lang w:eastAsia="en-NZ"/>
              </w:rPr>
              <w:t xml:space="preserve"> shall be provided:</w:t>
            </w:r>
          </w:p>
          <w:p w14:paraId="39F19AC0" w14:textId="77777777" w:rsidR="00AD78DD" w:rsidRPr="00FA5972" w:rsidRDefault="00AD78DD" w:rsidP="00CB4414">
            <w:pPr>
              <w:pStyle w:val="PrlTableList2"/>
              <w:numPr>
                <w:ilvl w:val="0"/>
                <w:numId w:val="88"/>
              </w:numPr>
              <w:ind w:left="1279"/>
              <w:rPr>
                <w:rFonts w:asciiTheme="minorHAnsi" w:hAnsiTheme="minorHAnsi" w:cstheme="minorHAnsi"/>
                <w:sz w:val="22"/>
              </w:rPr>
            </w:pPr>
            <w:r w:rsidRPr="00FA5972">
              <w:rPr>
                <w:rFonts w:asciiTheme="minorHAnsi" w:hAnsiTheme="minorHAnsi" w:cstheme="minorHAnsi"/>
                <w:sz w:val="22"/>
              </w:rPr>
              <w:t xml:space="preserve">1 tree per 10 metres of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frontage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or part thereof;</w:t>
            </w:r>
          </w:p>
          <w:p w14:paraId="04CA877A" w14:textId="77777777" w:rsidR="00AD78DD" w:rsidRPr="00FA5972" w:rsidRDefault="00AD78DD" w:rsidP="00CB4414">
            <w:pPr>
              <w:pStyle w:val="PrlTableList2"/>
              <w:numPr>
                <w:ilvl w:val="0"/>
                <w:numId w:val="88"/>
              </w:numPr>
              <w:ind w:left="1279"/>
              <w:rPr>
                <w:rFonts w:asciiTheme="minorHAnsi" w:hAnsiTheme="minorHAnsi" w:cstheme="minorHAnsi"/>
                <w:sz w:val="22"/>
              </w:rPr>
            </w:pPr>
            <w:r w:rsidRPr="00FA5972">
              <w:rPr>
                <w:rFonts w:asciiTheme="minorHAnsi" w:hAnsiTheme="minorHAnsi" w:cstheme="minorHAnsi"/>
                <w:sz w:val="22"/>
              </w:rPr>
              <w:t xml:space="preserve">1 tree per every 5 at grade car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parking spaces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provided between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buildings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and all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boundaries</w:t>
            </w:r>
            <w:r w:rsidRPr="00FA5972">
              <w:rPr>
                <w:rFonts w:asciiTheme="minorHAnsi" w:hAnsiTheme="minorHAnsi" w:cstheme="minorHAnsi"/>
                <w:sz w:val="22"/>
              </w:rPr>
              <w:t>; and</w:t>
            </w:r>
          </w:p>
          <w:p w14:paraId="68BC10FC" w14:textId="77777777" w:rsidR="00AD78DD" w:rsidRPr="00FA5972" w:rsidRDefault="00AD78DD" w:rsidP="00CB4414">
            <w:pPr>
              <w:pStyle w:val="PrlTableList2"/>
              <w:numPr>
                <w:ilvl w:val="0"/>
                <w:numId w:val="88"/>
              </w:numPr>
              <w:ind w:left="1279"/>
              <w:rPr>
                <w:rFonts w:asciiTheme="minorHAnsi" w:hAnsiTheme="minorHAnsi" w:cstheme="minorHAnsi"/>
                <w:sz w:val="22"/>
              </w:rPr>
            </w:pPr>
            <w:r w:rsidRPr="00FA5972">
              <w:rPr>
                <w:rFonts w:asciiTheme="minorHAnsi" w:hAnsiTheme="minorHAnsi" w:cstheme="minorHAnsi"/>
                <w:sz w:val="22"/>
              </w:rPr>
              <w:t xml:space="preserve">All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landscaping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/trees required under these rules shall be in accordance with the provisions in </w:t>
            </w:r>
            <w:r w:rsidRPr="00FA5972">
              <w:rPr>
                <w:rFonts w:asciiTheme="minorHAnsi" w:hAnsiTheme="minorHAnsi" w:cstheme="minorHAnsi"/>
                <w:color w:val="0000FF"/>
                <w:sz w:val="22"/>
              </w:rPr>
              <w:t>Appendix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5972">
              <w:rPr>
                <w:rFonts w:asciiTheme="minorHAnsi" w:hAnsiTheme="minorHAnsi" w:cstheme="minorHAnsi"/>
                <w:color w:val="0000FF"/>
                <w:sz w:val="22"/>
              </w:rPr>
              <w:t>6.11.6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of Chapter 6.</w:t>
            </w:r>
          </w:p>
        </w:tc>
      </w:tr>
      <w:tr w:rsidR="00AD78DD" w:rsidRPr="00FA5972" w14:paraId="2D84596E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6C02E" w14:textId="77777777" w:rsidR="00AD78DD" w:rsidRPr="00FA5972" w:rsidRDefault="00CB4414" w:rsidP="00CB4414">
            <w:pPr>
              <w:pStyle w:val="prlTabletext"/>
              <w:rPr>
                <w:rFonts w:asciiTheme="minorHAnsi" w:hAnsiTheme="minorHAnsi" w:cstheme="minorHAnsi"/>
                <w:sz w:val="22"/>
                <w:lang w:val="en-US"/>
              </w:rPr>
            </w:pPr>
            <w:r w:rsidRPr="00FA5972">
              <w:rPr>
                <w:rFonts w:asciiTheme="minorHAnsi" w:hAnsiTheme="minorHAnsi" w:cstheme="minorHAnsi"/>
                <w:sz w:val="22"/>
                <w:lang w:val="en-US"/>
              </w:rPr>
              <w:lastRenderedPageBreak/>
              <w:t>g</w:t>
            </w:r>
            <w:r w:rsidR="00AD78DD" w:rsidRPr="00FA5972">
              <w:rPr>
                <w:rFonts w:asciiTheme="minorHAnsi" w:hAnsiTheme="minorHAnsi" w:cstheme="minorHAnsi"/>
                <w:sz w:val="22"/>
                <w:lang w:val="en-US"/>
              </w:rPr>
              <w:t>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75929" w14:textId="77777777" w:rsidR="00AD78DD" w:rsidRPr="00FA5972" w:rsidRDefault="00AD78DD" w:rsidP="00CB4414">
            <w:pPr>
              <w:pStyle w:val="PrlTableList2"/>
              <w:numPr>
                <w:ilvl w:val="0"/>
                <w:numId w:val="0"/>
              </w:numPr>
              <w:ind w:left="145"/>
              <w:rPr>
                <w:rFonts w:asciiTheme="minorHAnsi" w:hAnsiTheme="minorHAnsi" w:cstheme="minorHAnsi"/>
                <w:sz w:val="22"/>
              </w:rPr>
            </w:pPr>
            <w:r w:rsidRPr="00FA5972">
              <w:rPr>
                <w:rFonts w:asciiTheme="minorHAnsi" w:hAnsiTheme="minorHAnsi" w:cstheme="minorHAnsi"/>
                <w:sz w:val="22"/>
              </w:rPr>
              <w:t xml:space="preserve">The maximum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height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of fencing in the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boundary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setbacks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shall be 1.2 metres.</w:t>
            </w:r>
          </w:p>
        </w:tc>
      </w:tr>
      <w:tr w:rsidR="00AD78DD" w:rsidRPr="00FA5972" w14:paraId="69C98DAE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79B24" w14:textId="77777777" w:rsidR="00AD78DD" w:rsidRPr="00FA5972" w:rsidRDefault="00CB4414" w:rsidP="00CB4414">
            <w:pPr>
              <w:pStyle w:val="prlTabletext"/>
              <w:rPr>
                <w:rFonts w:asciiTheme="minorHAnsi" w:hAnsiTheme="minorHAnsi" w:cstheme="minorHAnsi"/>
                <w:sz w:val="22"/>
                <w:lang w:val="en-US"/>
              </w:rPr>
            </w:pPr>
            <w:r w:rsidRPr="00FA5972">
              <w:rPr>
                <w:rFonts w:asciiTheme="minorHAnsi" w:hAnsiTheme="minorHAnsi" w:cstheme="minorHAnsi"/>
                <w:sz w:val="22"/>
                <w:lang w:val="en-US"/>
              </w:rPr>
              <w:t>h</w:t>
            </w:r>
            <w:r w:rsidR="00AD78DD" w:rsidRPr="00FA5972">
              <w:rPr>
                <w:rFonts w:asciiTheme="minorHAnsi" w:hAnsiTheme="minorHAnsi" w:cstheme="minorHAnsi"/>
                <w:sz w:val="22"/>
                <w:lang w:val="en-US"/>
              </w:rPr>
              <w:t>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872D" w14:textId="77777777" w:rsidR="00AD78DD" w:rsidRPr="00FA5972" w:rsidRDefault="00AD78DD" w:rsidP="00CB4414">
            <w:pPr>
              <w:pStyle w:val="PrlTableList2"/>
              <w:numPr>
                <w:ilvl w:val="0"/>
                <w:numId w:val="0"/>
              </w:numPr>
              <w:ind w:left="145"/>
              <w:rPr>
                <w:rFonts w:asciiTheme="minorHAnsi" w:hAnsiTheme="minorHAnsi" w:cstheme="minorHAnsi"/>
                <w:sz w:val="22"/>
              </w:rPr>
            </w:pP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Outdoor storage areas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shall not be located within the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building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setbacks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with a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road boundary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or other public space, and where visible from a public space or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adjoining</w:t>
            </w:r>
            <w:r w:rsidRPr="00FA597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A5972">
              <w:rPr>
                <w:rFonts w:asciiTheme="minorHAnsi" w:hAnsiTheme="minorHAnsi" w:cstheme="minorHAnsi"/>
                <w:color w:val="00B050"/>
                <w:sz w:val="22"/>
                <w:shd w:val="clear" w:color="auto" w:fill="FFFFFF"/>
              </w:rPr>
              <w:t>site</w:t>
            </w:r>
            <w:r w:rsidRPr="00FA5972">
              <w:rPr>
                <w:rFonts w:asciiTheme="minorHAnsi" w:hAnsiTheme="minorHAnsi" w:cstheme="minorHAnsi"/>
                <w:sz w:val="22"/>
              </w:rPr>
              <w:t>, shall be screened by a minimum of 1.5 metre high fencing or planting.</w:t>
            </w:r>
          </w:p>
        </w:tc>
      </w:tr>
    </w:tbl>
    <w:p w14:paraId="744D3F39" w14:textId="77777777" w:rsidR="00AD78DD" w:rsidRPr="006B37B1" w:rsidRDefault="00AD78DD" w:rsidP="00AD78DD">
      <w:pPr>
        <w:pStyle w:val="Prlhead4"/>
        <w:numPr>
          <w:ilvl w:val="0"/>
          <w:numId w:val="0"/>
        </w:numPr>
        <w:ind w:left="1134" w:hanging="1134"/>
        <w:rPr>
          <w:rFonts w:asciiTheme="minorHAnsi" w:hAnsiTheme="minorHAnsi" w:cstheme="minorHAnsi"/>
          <w:strike/>
        </w:rPr>
      </w:pPr>
      <w:r w:rsidRPr="006B37B1">
        <w:rPr>
          <w:rFonts w:asciiTheme="minorHAnsi" w:hAnsiTheme="minorHAnsi" w:cstheme="minorHAnsi"/>
          <w:strike/>
        </w:rPr>
        <w:t>13.5.4.2.7  Montreal House</w:t>
      </w:r>
    </w:p>
    <w:p w14:paraId="527F66F1" w14:textId="77777777" w:rsidR="00AD78DD" w:rsidRPr="006B37B1" w:rsidRDefault="00AD78DD" w:rsidP="00F81545">
      <w:pPr>
        <w:ind w:left="0"/>
        <w:rPr>
          <w:rFonts w:asciiTheme="minorHAnsi" w:hAnsiTheme="minorHAnsi" w:cstheme="minorHAnsi"/>
          <w:b/>
          <w:strike/>
          <w:sz w:val="22"/>
          <w:lang w:val="en-US"/>
        </w:rPr>
      </w:pPr>
      <w:r w:rsidRPr="006B37B1">
        <w:rPr>
          <w:rFonts w:asciiTheme="minorHAnsi" w:hAnsiTheme="minorHAnsi" w:cstheme="minorHAnsi"/>
          <w:b/>
          <w:strike/>
          <w:sz w:val="22"/>
          <w:lang w:val="en-US"/>
        </w:rPr>
        <w:t xml:space="preserve">The following built form standards apply to the Montreal House </w:t>
      </w:r>
      <w:r w:rsidRPr="006B37B1">
        <w:rPr>
          <w:rFonts w:asciiTheme="minorHAnsi" w:hAnsiTheme="minorHAnsi" w:cstheme="minorHAnsi"/>
          <w:b/>
          <w:strike/>
          <w:color w:val="00B050"/>
          <w:sz w:val="22"/>
          <w:shd w:val="clear" w:color="auto" w:fill="FFFFFF"/>
          <w:lang w:val="en-US"/>
        </w:rPr>
        <w:t>site</w:t>
      </w:r>
      <w:r w:rsidRPr="006B37B1">
        <w:rPr>
          <w:rFonts w:asciiTheme="minorHAnsi" w:hAnsiTheme="minorHAnsi" w:cstheme="minorHAnsi"/>
          <w:b/>
          <w:strike/>
          <w:sz w:val="22"/>
          <w:lang w:val="en-US"/>
        </w:rPr>
        <w:t xml:space="preserve">. </w:t>
      </w:r>
    </w:p>
    <w:p w14:paraId="7C9D017D" w14:textId="77777777" w:rsidR="00AD78DD" w:rsidRPr="006B37B1" w:rsidRDefault="00AD78DD" w:rsidP="00AD78DD">
      <w:pPr>
        <w:ind w:left="1134"/>
        <w:rPr>
          <w:rFonts w:asciiTheme="minorHAnsi" w:hAnsiTheme="minorHAnsi" w:cstheme="minorHAnsi"/>
          <w:b/>
          <w:strike/>
          <w:lang w:val="en-US"/>
        </w:rPr>
      </w:pPr>
    </w:p>
    <w:tbl>
      <w:tblPr>
        <w:tblW w:w="8930" w:type="dxa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8505"/>
      </w:tblGrid>
      <w:tr w:rsidR="00AD78DD" w:rsidRPr="006B37B1" w14:paraId="2D671A3A" w14:textId="77777777" w:rsidTr="00BA6A41">
        <w:tc>
          <w:tcPr>
            <w:tcW w:w="8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F25BA" w14:textId="77777777" w:rsidR="00AD78DD" w:rsidRPr="006B37B1" w:rsidRDefault="00AD78DD" w:rsidP="00E65399">
            <w:pPr>
              <w:pStyle w:val="prlTabletextbold"/>
              <w:ind w:left="140"/>
              <w:rPr>
                <w:rFonts w:asciiTheme="minorHAnsi" w:hAnsiTheme="minorHAnsi" w:cstheme="minorHAnsi"/>
                <w:strike/>
                <w:sz w:val="22"/>
              </w:rPr>
            </w:pPr>
            <w:r w:rsidRPr="006B37B1">
              <w:rPr>
                <w:rFonts w:asciiTheme="minorHAnsi" w:hAnsiTheme="minorHAnsi" w:cstheme="minorHAnsi"/>
                <w:strike/>
                <w:sz w:val="22"/>
              </w:rPr>
              <w:t>Standard</w:t>
            </w:r>
          </w:p>
        </w:tc>
      </w:tr>
      <w:tr w:rsidR="00AD78DD" w:rsidRPr="006B37B1" w14:paraId="0F18E06C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5EBC0" w14:textId="77777777" w:rsidR="00AD78DD" w:rsidRPr="006B37B1" w:rsidRDefault="00E65399" w:rsidP="00E65399">
            <w:pPr>
              <w:pStyle w:val="prlTabletext"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>a</w:t>
            </w:r>
            <w:r w:rsidR="00AD78DD" w:rsidRPr="006B37B1">
              <w:rPr>
                <w:rFonts w:asciiTheme="minorHAnsi" w:hAnsiTheme="minorHAnsi" w:cstheme="minorHAnsi"/>
                <w:b/>
                <w:strike/>
                <w:sz w:val="22"/>
              </w:rPr>
              <w:t>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3300"/>
              <w:right w:val="single" w:sz="6" w:space="0" w:color="000000"/>
            </w:tcBorders>
          </w:tcPr>
          <w:p w14:paraId="4C1205EE" w14:textId="77777777" w:rsidR="00AD78DD" w:rsidRPr="006B37B1" w:rsidRDefault="00AD78DD" w:rsidP="00E65399">
            <w:pPr>
              <w:pStyle w:val="PrlTableList2"/>
              <w:numPr>
                <w:ilvl w:val="0"/>
                <w:numId w:val="64"/>
              </w:numPr>
              <w:ind w:left="854"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The minimum </w:t>
            </w: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building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</w:t>
            </w: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setback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from a </w:t>
            </w: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road boundary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shall be:</w:t>
            </w:r>
          </w:p>
          <w:p w14:paraId="6A7A6BDA" w14:textId="77777777" w:rsidR="00AD78DD" w:rsidRPr="006B37B1" w:rsidRDefault="00AD78DD" w:rsidP="008A4E02">
            <w:pPr>
              <w:pStyle w:val="PrlTableList2"/>
              <w:numPr>
                <w:ilvl w:val="0"/>
                <w:numId w:val="65"/>
              </w:numPr>
              <w:ind w:left="1421"/>
              <w:rPr>
                <w:rFonts w:asciiTheme="minorHAnsi" w:eastAsia="Arial" w:hAnsiTheme="minorHAnsi" w:cstheme="minorHAnsi"/>
                <w:b/>
                <w:strike/>
                <w:sz w:val="22"/>
              </w:rPr>
            </w:pP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>6 metres along Bealey Avenue; and</w:t>
            </w:r>
          </w:p>
          <w:p w14:paraId="758875B7" w14:textId="77777777" w:rsidR="00AD78DD" w:rsidRPr="006B37B1" w:rsidRDefault="00AD78DD" w:rsidP="008A4E02">
            <w:pPr>
              <w:pStyle w:val="PrlTableList2"/>
              <w:numPr>
                <w:ilvl w:val="0"/>
                <w:numId w:val="65"/>
              </w:numPr>
              <w:ind w:left="1421"/>
              <w:rPr>
                <w:rFonts w:asciiTheme="minorHAnsi" w:eastAsia="Arial" w:hAnsiTheme="minorHAnsi" w:cstheme="minorHAnsi"/>
                <w:b/>
                <w:strike/>
                <w:sz w:val="22"/>
              </w:rPr>
            </w:pP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>2 metres in all other areas.</w:t>
            </w:r>
          </w:p>
        </w:tc>
      </w:tr>
      <w:tr w:rsidR="00AD78DD" w:rsidRPr="006B37B1" w14:paraId="4B60F7E9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65B49" w14:textId="77777777" w:rsidR="00AD78DD" w:rsidRPr="006B37B1" w:rsidRDefault="008A4E02" w:rsidP="008A4E02">
            <w:pPr>
              <w:pStyle w:val="prlTabletext"/>
              <w:rPr>
                <w:rFonts w:asciiTheme="minorHAnsi" w:eastAsia="Arial" w:hAnsiTheme="minorHAnsi" w:cstheme="minorHAnsi"/>
                <w:b/>
                <w:strike/>
                <w:sz w:val="22"/>
                <w:szCs w:val="18"/>
                <w:lang w:val="en-US"/>
              </w:rPr>
            </w:pPr>
            <w:r w:rsidRPr="006B37B1"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  <w:t>b</w:t>
            </w:r>
            <w:r w:rsidR="00AD78DD" w:rsidRPr="006B37B1"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  <w:t>.</w:t>
            </w:r>
          </w:p>
        </w:tc>
        <w:tc>
          <w:tcPr>
            <w:tcW w:w="8505" w:type="dxa"/>
            <w:tcBorders>
              <w:top w:val="single" w:sz="6" w:space="0" w:color="003300"/>
              <w:left w:val="single" w:sz="6" w:space="0" w:color="000000"/>
              <w:bottom w:val="single" w:sz="6" w:space="0" w:color="003300"/>
              <w:right w:val="single" w:sz="6" w:space="0" w:color="000000"/>
            </w:tcBorders>
          </w:tcPr>
          <w:p w14:paraId="19C8E75F" w14:textId="77777777" w:rsidR="00AD78DD" w:rsidRPr="006B37B1" w:rsidRDefault="00AD78DD" w:rsidP="008A4E02">
            <w:pPr>
              <w:pStyle w:val="PrlTableList2"/>
              <w:numPr>
                <w:ilvl w:val="0"/>
                <w:numId w:val="0"/>
              </w:numPr>
              <w:ind w:left="3"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The minimum </w:t>
            </w: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building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</w:t>
            </w: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setback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from an internal </w:t>
            </w: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boundary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shall be 3 metres.</w:t>
            </w:r>
          </w:p>
        </w:tc>
      </w:tr>
      <w:tr w:rsidR="00AD78DD" w:rsidRPr="006B37B1" w14:paraId="37279EAF" w14:textId="77777777" w:rsidTr="00BA6A41">
        <w:trPr>
          <w:trHeight w:val="73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37BA9" w14:textId="77777777" w:rsidR="00AD78DD" w:rsidRPr="006B37B1" w:rsidRDefault="0054690E" w:rsidP="0054690E">
            <w:pPr>
              <w:pStyle w:val="prlTabletext"/>
              <w:rPr>
                <w:rFonts w:asciiTheme="minorHAnsi" w:eastAsia="Arial" w:hAnsiTheme="minorHAnsi" w:cstheme="minorHAnsi"/>
                <w:b/>
                <w:strike/>
                <w:sz w:val="22"/>
                <w:szCs w:val="18"/>
                <w:lang w:val="en-US"/>
              </w:rPr>
            </w:pPr>
            <w:r w:rsidRPr="006B37B1"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  <w:t>c</w:t>
            </w:r>
            <w:r w:rsidR="00AD78DD" w:rsidRPr="006B37B1"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  <w:t>.</w:t>
            </w:r>
          </w:p>
        </w:tc>
        <w:tc>
          <w:tcPr>
            <w:tcW w:w="8505" w:type="dxa"/>
            <w:tcBorders>
              <w:top w:val="single" w:sz="6" w:space="0" w:color="003300"/>
              <w:left w:val="single" w:sz="6" w:space="0" w:color="000000"/>
              <w:bottom w:val="single" w:sz="6" w:space="0" w:color="003300"/>
              <w:right w:val="single" w:sz="6" w:space="0" w:color="000000"/>
            </w:tcBorders>
          </w:tcPr>
          <w:p w14:paraId="207BF051" w14:textId="77777777" w:rsidR="00AD78DD" w:rsidRPr="006B37B1" w:rsidRDefault="00AD78DD" w:rsidP="0054690E">
            <w:pPr>
              <w:pStyle w:val="PrlTableList2"/>
              <w:numPr>
                <w:ilvl w:val="0"/>
                <w:numId w:val="66"/>
              </w:numPr>
              <w:ind w:left="848"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The maximum </w:t>
            </w: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height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of any </w:t>
            </w: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building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(including an allowance for plant and lift shafts) shall be 14 metres.</w:t>
            </w:r>
            <w:r w:rsidRPr="006B37B1" w:rsidDel="00AD6ADF">
              <w:rPr>
                <w:rFonts w:asciiTheme="minorHAnsi" w:hAnsiTheme="minorHAnsi" w:cstheme="minorHAnsi"/>
                <w:b/>
                <w:strike/>
                <w:sz w:val="22"/>
              </w:rPr>
              <w:t xml:space="preserve"> </w:t>
            </w:r>
          </w:p>
          <w:p w14:paraId="4DBF18CF" w14:textId="77777777" w:rsidR="00AD78DD" w:rsidRPr="006B37B1" w:rsidRDefault="00AD78DD" w:rsidP="0054690E">
            <w:pPr>
              <w:pStyle w:val="PrlTableList2"/>
              <w:numPr>
                <w:ilvl w:val="0"/>
                <w:numId w:val="66"/>
              </w:numPr>
              <w:ind w:left="848"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Lift shafts, mechanical plant and other such equipment, shall be included in the maximum </w:t>
            </w: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building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</w:t>
            </w: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height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>.</w:t>
            </w:r>
          </w:p>
        </w:tc>
      </w:tr>
      <w:tr w:rsidR="00AD78DD" w:rsidRPr="006B37B1" w14:paraId="1D98F37B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F5F1E" w14:textId="77777777" w:rsidR="00AD78DD" w:rsidRPr="006B37B1" w:rsidRDefault="0054690E" w:rsidP="0054690E">
            <w:pPr>
              <w:pStyle w:val="prlTabletext"/>
              <w:rPr>
                <w:rFonts w:asciiTheme="minorHAnsi" w:eastAsia="Arial" w:hAnsiTheme="minorHAnsi" w:cstheme="minorHAnsi"/>
                <w:b/>
                <w:strike/>
                <w:sz w:val="22"/>
                <w:szCs w:val="18"/>
                <w:lang w:val="en-US"/>
              </w:rPr>
            </w:pPr>
            <w:r w:rsidRPr="006B37B1"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  <w:t>d</w:t>
            </w:r>
            <w:r w:rsidR="00AD78DD" w:rsidRPr="006B37B1"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  <w:t>.</w:t>
            </w:r>
          </w:p>
        </w:tc>
        <w:tc>
          <w:tcPr>
            <w:tcW w:w="8505" w:type="dxa"/>
            <w:tcBorders>
              <w:top w:val="single" w:sz="6" w:space="0" w:color="0033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0B693" w14:textId="77777777" w:rsidR="00AD78DD" w:rsidRPr="006B37B1" w:rsidRDefault="00AD78DD" w:rsidP="0054690E">
            <w:pPr>
              <w:pStyle w:val="PrlTableList2"/>
              <w:numPr>
                <w:ilvl w:val="0"/>
                <w:numId w:val="0"/>
              </w:numPr>
              <w:ind w:left="139"/>
              <w:rPr>
                <w:rFonts w:asciiTheme="minorHAnsi" w:eastAsia="Arial" w:hAnsiTheme="minorHAnsi" w:cstheme="minorHAnsi"/>
                <w:b/>
                <w:strike/>
                <w:sz w:val="22"/>
              </w:rPr>
            </w:pP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Buildings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shall not project beyond a </w:t>
            </w: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building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envelope constructed from recession planes from point 2.3 metres above internal </w:t>
            </w: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boundaries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with other </w:t>
            </w: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sites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as shown in </w:t>
            </w:r>
            <w:r w:rsidRPr="006B37B1">
              <w:rPr>
                <w:rFonts w:asciiTheme="minorHAnsi" w:hAnsiTheme="minorHAnsi" w:cstheme="minorHAnsi"/>
                <w:b/>
                <w:strike/>
                <w:color w:val="0000FF"/>
                <w:sz w:val="22"/>
              </w:rPr>
              <w:t>Appendix 14.16</w:t>
            </w:r>
            <w:r w:rsidR="00F81545" w:rsidRPr="006B37B1">
              <w:rPr>
                <w:rFonts w:asciiTheme="minorHAnsi" w:hAnsiTheme="minorHAnsi" w:cstheme="minorHAnsi"/>
                <w:b/>
                <w:strike/>
                <w:color w:val="0000FF"/>
                <w:sz w:val="22"/>
                <w:u w:val="single"/>
              </w:rPr>
              <w:t>3</w:t>
            </w:r>
            <w:r w:rsidRPr="006B37B1">
              <w:rPr>
                <w:rFonts w:asciiTheme="minorHAnsi" w:hAnsiTheme="minorHAnsi" w:cstheme="minorHAnsi"/>
                <w:b/>
                <w:strike/>
                <w:color w:val="0000FF"/>
                <w:sz w:val="22"/>
              </w:rPr>
              <w:t>.2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Recession planes for the Residential Medium Density </w:t>
            </w:r>
            <w:r w:rsidR="00A92336" w:rsidRPr="006B37B1">
              <w:rPr>
                <w:rFonts w:asciiTheme="minorHAnsi" w:hAnsiTheme="minorHAnsi" w:cstheme="minorHAnsi"/>
                <w:b/>
                <w:strike/>
                <w:sz w:val="22"/>
                <w:u w:val="single" w:color="000000" w:themeColor="text1"/>
              </w:rPr>
              <w:t xml:space="preserve">Residential 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>Zone</w:t>
            </w:r>
            <w:r w:rsidRPr="006B37B1">
              <w:rPr>
                <w:rFonts w:asciiTheme="minorHAnsi" w:eastAsia="Arial" w:hAnsiTheme="minorHAnsi" w:cstheme="minorHAnsi"/>
                <w:b/>
                <w:strike/>
                <w:sz w:val="22"/>
              </w:rPr>
              <w:t>.</w:t>
            </w:r>
          </w:p>
        </w:tc>
      </w:tr>
      <w:tr w:rsidR="00AD78DD" w:rsidRPr="006B37B1" w14:paraId="0EFE564F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17381" w14:textId="77777777" w:rsidR="00AD78DD" w:rsidRPr="006B37B1" w:rsidRDefault="0054690E" w:rsidP="0054690E">
            <w:pPr>
              <w:pStyle w:val="prlTabletext"/>
              <w:rPr>
                <w:rFonts w:asciiTheme="minorHAnsi" w:eastAsia="Arial" w:hAnsiTheme="minorHAnsi" w:cstheme="minorHAnsi"/>
                <w:b/>
                <w:strike/>
                <w:sz w:val="22"/>
                <w:szCs w:val="18"/>
                <w:lang w:val="en-US"/>
              </w:rPr>
            </w:pPr>
            <w:r w:rsidRPr="006B37B1"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  <w:t>e</w:t>
            </w:r>
            <w:r w:rsidR="00AD78DD" w:rsidRPr="006B37B1"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  <w:t>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8C9B9" w14:textId="77777777" w:rsidR="00AD78DD" w:rsidRPr="006B37B1" w:rsidRDefault="00AD78DD" w:rsidP="0054690E">
            <w:pPr>
              <w:pStyle w:val="PrlTableList2"/>
              <w:numPr>
                <w:ilvl w:val="0"/>
                <w:numId w:val="67"/>
              </w:numPr>
              <w:ind w:left="848"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Landscaping strips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shall be provided adjacent to </w:t>
            </w: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boundaries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with minimum dimensions as follows:</w:t>
            </w:r>
          </w:p>
          <w:p w14:paraId="33DF77FA" w14:textId="77777777" w:rsidR="00AD78DD" w:rsidRPr="006B37B1" w:rsidRDefault="00AD78DD" w:rsidP="0054690E">
            <w:pPr>
              <w:pStyle w:val="PrlTableList2"/>
              <w:numPr>
                <w:ilvl w:val="0"/>
                <w:numId w:val="68"/>
              </w:numPr>
              <w:ind w:left="1273"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Bealey Avenue </w:t>
            </w: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road boundary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- 4 metres (except for vehicle and pedestrian </w:t>
            </w: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access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>);</w:t>
            </w:r>
          </w:p>
          <w:p w14:paraId="1F0A8D63" w14:textId="77777777" w:rsidR="00AD78DD" w:rsidRPr="006B37B1" w:rsidRDefault="00AD78DD" w:rsidP="0054690E">
            <w:pPr>
              <w:pStyle w:val="PrlTableList2"/>
              <w:numPr>
                <w:ilvl w:val="0"/>
                <w:numId w:val="68"/>
              </w:numPr>
              <w:ind w:left="1273"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Montreal Street </w:t>
            </w: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road boundary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- 2 metres (except for vehicle and pedestrian </w:t>
            </w: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access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>); and</w:t>
            </w:r>
          </w:p>
          <w:p w14:paraId="72DEC117" w14:textId="77777777" w:rsidR="00AD78DD" w:rsidRPr="006B37B1" w:rsidRDefault="00AD78DD" w:rsidP="0054690E">
            <w:pPr>
              <w:pStyle w:val="PrlTableList2"/>
              <w:numPr>
                <w:ilvl w:val="0"/>
                <w:numId w:val="68"/>
              </w:numPr>
              <w:ind w:left="1273"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Internal </w:t>
            </w: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boundaries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- 3 metres.</w:t>
            </w:r>
          </w:p>
          <w:p w14:paraId="66A27D0C" w14:textId="77777777" w:rsidR="00AD78DD" w:rsidRPr="006B37B1" w:rsidRDefault="00AD78DD" w:rsidP="0054690E">
            <w:pPr>
              <w:pStyle w:val="PrlTableList2"/>
              <w:numPr>
                <w:ilvl w:val="0"/>
                <w:numId w:val="67"/>
              </w:numPr>
              <w:ind w:left="848"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lastRenderedPageBreak/>
              <w:t xml:space="preserve">In </w:t>
            </w: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addition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the following </w:t>
            </w: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landscaping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shall be provided:</w:t>
            </w:r>
          </w:p>
          <w:p w14:paraId="02A43292" w14:textId="77777777" w:rsidR="00AD78DD" w:rsidRPr="006B37B1" w:rsidRDefault="00AD78DD" w:rsidP="0054690E">
            <w:pPr>
              <w:pStyle w:val="PrlTableList2"/>
              <w:numPr>
                <w:ilvl w:val="0"/>
                <w:numId w:val="69"/>
              </w:numPr>
              <w:ind w:left="1273"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1 tree per 10 metres of </w:t>
            </w: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frontage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or part thereof;</w:t>
            </w:r>
          </w:p>
          <w:p w14:paraId="7034AC28" w14:textId="77777777" w:rsidR="00AD78DD" w:rsidRPr="006B37B1" w:rsidRDefault="00AD78DD" w:rsidP="0054690E">
            <w:pPr>
              <w:pStyle w:val="PrlTableList2"/>
              <w:numPr>
                <w:ilvl w:val="0"/>
                <w:numId w:val="69"/>
              </w:numPr>
              <w:ind w:left="1273"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1 tree for every 5 at grade car </w:t>
            </w: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parking spaces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to be planted within the car </w:t>
            </w: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parking areas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>; and</w:t>
            </w:r>
          </w:p>
          <w:p w14:paraId="2FBD5F50" w14:textId="77777777" w:rsidR="00AD78DD" w:rsidRPr="006B37B1" w:rsidRDefault="00AD78DD" w:rsidP="0054690E">
            <w:pPr>
              <w:pStyle w:val="PrlTableList2"/>
              <w:numPr>
                <w:ilvl w:val="0"/>
                <w:numId w:val="69"/>
              </w:numPr>
              <w:ind w:left="1273"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All </w:t>
            </w: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landscaping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/trees required under these rules shall be in accordance with the provisions in </w:t>
            </w:r>
            <w:r w:rsidRPr="006B37B1">
              <w:rPr>
                <w:rFonts w:asciiTheme="minorHAnsi" w:hAnsiTheme="minorHAnsi" w:cstheme="minorHAnsi"/>
                <w:b/>
                <w:strike/>
                <w:color w:val="0000FF"/>
                <w:sz w:val="22"/>
              </w:rPr>
              <w:t>Appendix 6.11.6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of Chapter 6. </w:t>
            </w:r>
          </w:p>
        </w:tc>
      </w:tr>
      <w:tr w:rsidR="00AD78DD" w:rsidRPr="006B37B1" w14:paraId="26776B62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CACC" w14:textId="77777777" w:rsidR="00AD78DD" w:rsidRPr="006B37B1" w:rsidRDefault="0054690E" w:rsidP="0054690E">
            <w:pPr>
              <w:pStyle w:val="prlTabletext"/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</w:pPr>
            <w:r w:rsidRPr="006B37B1"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  <w:lastRenderedPageBreak/>
              <w:t>f</w:t>
            </w:r>
            <w:r w:rsidR="00AD78DD" w:rsidRPr="006B37B1"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  <w:t>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DD37E" w14:textId="77777777" w:rsidR="00AD78DD" w:rsidRPr="006B37B1" w:rsidRDefault="00AD78DD" w:rsidP="0054690E">
            <w:pPr>
              <w:pStyle w:val="PrlTableList2"/>
              <w:numPr>
                <w:ilvl w:val="0"/>
                <w:numId w:val="0"/>
              </w:numPr>
              <w:ind w:left="139"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The maximum 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  <w:shd w:val="clear" w:color="auto" w:fill="FFFFFF"/>
              </w:rPr>
              <w:t>height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of fencing within the </w:t>
            </w: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road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</w:t>
            </w: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setbacks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shall be 1.2 metres except that a fence may be 1.8 metres in 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  <w:shd w:val="clear" w:color="auto" w:fill="FFFFFF"/>
              </w:rPr>
              <w:t>height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where 75% of the fence between 1.2 metres and 1.8 metres is visually transparent.</w:t>
            </w:r>
          </w:p>
        </w:tc>
      </w:tr>
      <w:tr w:rsidR="00AD78DD" w:rsidRPr="006B37B1" w14:paraId="00D47865" w14:textId="77777777" w:rsidTr="00BA6A4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F4393" w14:textId="77777777" w:rsidR="00AD78DD" w:rsidRPr="006B37B1" w:rsidRDefault="0054690E" w:rsidP="0054690E">
            <w:pPr>
              <w:pStyle w:val="prlTabletext"/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</w:pPr>
            <w:r w:rsidRPr="006B37B1"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  <w:t>g</w:t>
            </w:r>
            <w:r w:rsidR="00AD78DD" w:rsidRPr="006B37B1">
              <w:rPr>
                <w:rFonts w:asciiTheme="minorHAnsi" w:hAnsiTheme="minorHAnsi" w:cstheme="minorHAnsi"/>
                <w:b/>
                <w:strike/>
                <w:sz w:val="22"/>
                <w:lang w:val="en-US"/>
              </w:rPr>
              <w:t>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0485A" w14:textId="77777777" w:rsidR="00AD78DD" w:rsidRPr="006B37B1" w:rsidRDefault="00AD78DD" w:rsidP="0054690E">
            <w:pPr>
              <w:pStyle w:val="PrlTableList2"/>
              <w:numPr>
                <w:ilvl w:val="0"/>
                <w:numId w:val="0"/>
              </w:numPr>
              <w:ind w:left="139"/>
              <w:rPr>
                <w:rFonts w:asciiTheme="minorHAnsi" w:hAnsiTheme="minorHAnsi" w:cstheme="minorHAnsi"/>
                <w:b/>
                <w:strike/>
                <w:sz w:val="22"/>
              </w:rPr>
            </w:pP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Outdoor storage areas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shall not be located within the </w:t>
            </w: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building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</w:t>
            </w: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setbacks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with a </w:t>
            </w: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road boundary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or other public space, and where visible from a public space or </w:t>
            </w: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adjoining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 xml:space="preserve"> </w:t>
            </w:r>
            <w:r w:rsidRPr="006B37B1">
              <w:rPr>
                <w:rFonts w:asciiTheme="minorHAnsi" w:hAnsiTheme="minorHAnsi" w:cstheme="minorHAnsi"/>
                <w:b/>
                <w:strike/>
                <w:color w:val="00B050"/>
                <w:sz w:val="22"/>
                <w:shd w:val="clear" w:color="auto" w:fill="FFFFFF"/>
              </w:rPr>
              <w:t>site</w:t>
            </w:r>
            <w:r w:rsidRPr="006B37B1">
              <w:rPr>
                <w:rFonts w:asciiTheme="minorHAnsi" w:hAnsiTheme="minorHAnsi" w:cstheme="minorHAnsi"/>
                <w:b/>
                <w:strike/>
                <w:sz w:val="22"/>
              </w:rPr>
              <w:t>, shall be screened by a minimum of 1.5 metre high fencing or planting.</w:t>
            </w:r>
            <w:r w:rsidRPr="006B37B1" w:rsidDel="00013105">
              <w:rPr>
                <w:rFonts w:asciiTheme="minorHAnsi" w:hAnsiTheme="minorHAnsi" w:cstheme="minorHAnsi"/>
                <w:b/>
                <w:strike/>
                <w:sz w:val="22"/>
              </w:rPr>
              <w:t xml:space="preserve"> </w:t>
            </w:r>
          </w:p>
        </w:tc>
      </w:tr>
    </w:tbl>
    <w:p w14:paraId="721B6A0B" w14:textId="4A20295F" w:rsidR="00AD78DD" w:rsidRPr="00372108" w:rsidRDefault="00AD78DD" w:rsidP="00372108">
      <w:pPr>
        <w:pStyle w:val="Prlhead2"/>
        <w:numPr>
          <w:ilvl w:val="0"/>
          <w:numId w:val="0"/>
        </w:numPr>
        <w:ind w:left="1134" w:hanging="1134"/>
        <w:rPr>
          <w:rFonts w:asciiTheme="minorHAnsi" w:hAnsiTheme="minorHAnsi" w:cstheme="minorHAnsi"/>
          <w:color w:val="auto"/>
          <w:sz w:val="27"/>
          <w:szCs w:val="27"/>
        </w:rPr>
      </w:pPr>
      <w:r w:rsidRPr="00372108">
        <w:rPr>
          <w:rFonts w:asciiTheme="minorHAnsi" w:hAnsiTheme="minorHAnsi" w:cstheme="minorHAnsi"/>
          <w:color w:val="auto"/>
          <w:sz w:val="27"/>
          <w:szCs w:val="27"/>
          <w:lang w:val="en-US"/>
        </w:rPr>
        <w:t xml:space="preserve">13.5.5     </w:t>
      </w:r>
      <w:r w:rsidR="00372108">
        <w:rPr>
          <w:rFonts w:asciiTheme="minorHAnsi" w:hAnsiTheme="minorHAnsi" w:cstheme="minorHAnsi"/>
          <w:color w:val="auto"/>
          <w:sz w:val="27"/>
          <w:szCs w:val="27"/>
          <w:lang w:val="en-US"/>
        </w:rPr>
        <w:tab/>
      </w:r>
      <w:r w:rsidRPr="00372108">
        <w:rPr>
          <w:rFonts w:asciiTheme="minorHAnsi" w:hAnsiTheme="minorHAnsi" w:cstheme="minorHAnsi"/>
          <w:color w:val="auto"/>
          <w:sz w:val="27"/>
          <w:szCs w:val="27"/>
          <w:lang w:val="en-US"/>
        </w:rPr>
        <w:t>Rules - Matters of discretion</w:t>
      </w:r>
    </w:p>
    <w:p w14:paraId="20C02069" w14:textId="77777777" w:rsidR="00AD78DD" w:rsidRPr="00AD78DD" w:rsidRDefault="00AD78DD" w:rsidP="00AD78DD">
      <w:pPr>
        <w:pStyle w:val="Prlhead3"/>
        <w:numPr>
          <w:ilvl w:val="0"/>
          <w:numId w:val="0"/>
        </w:numPr>
        <w:ind w:left="1134" w:hanging="1134"/>
        <w:rPr>
          <w:rFonts w:asciiTheme="minorHAnsi" w:eastAsia="Arial" w:hAnsiTheme="minorHAnsi" w:cstheme="minorHAnsi"/>
          <w:color w:val="auto"/>
          <w:szCs w:val="24"/>
        </w:rPr>
      </w:pPr>
      <w:r w:rsidRPr="00AD78DD">
        <w:rPr>
          <w:rFonts w:asciiTheme="minorHAnsi" w:hAnsiTheme="minorHAnsi" w:cstheme="minorHAnsi"/>
          <w:color w:val="auto"/>
        </w:rPr>
        <w:t>13.5.5.1   City context and</w:t>
      </w:r>
      <w:r w:rsidRPr="00AD78DD">
        <w:rPr>
          <w:rFonts w:asciiTheme="minorHAnsi" w:hAnsiTheme="minorHAnsi" w:cstheme="minorHAnsi"/>
          <w:color w:val="auto"/>
          <w:spacing w:val="-7"/>
        </w:rPr>
        <w:t xml:space="preserve"> </w:t>
      </w:r>
      <w:r w:rsidRPr="00AD78DD">
        <w:rPr>
          <w:rFonts w:asciiTheme="minorHAnsi" w:hAnsiTheme="minorHAnsi" w:cstheme="minorHAnsi"/>
          <w:color w:val="auto"/>
        </w:rPr>
        <w:t>character</w:t>
      </w:r>
    </w:p>
    <w:p w14:paraId="05A81744" w14:textId="77777777" w:rsidR="00AD78DD" w:rsidRPr="00AD78DD" w:rsidRDefault="00AD78DD" w:rsidP="00372108">
      <w:pPr>
        <w:pStyle w:val="Prllist1"/>
        <w:numPr>
          <w:ilvl w:val="0"/>
          <w:numId w:val="89"/>
        </w:num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>Whether the development:</w:t>
      </w:r>
    </w:p>
    <w:p w14:paraId="1C914B3F" w14:textId="77777777" w:rsidR="00AD78DD" w:rsidRPr="00AD78DD" w:rsidRDefault="00AD78DD" w:rsidP="00372108">
      <w:pPr>
        <w:pStyle w:val="Prllist2"/>
        <w:numPr>
          <w:ilvl w:val="0"/>
          <w:numId w:val="21"/>
        </w:numPr>
        <w:ind w:left="851" w:hanging="425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>Addresses the local context including any natural, heritage and cultural assets;</w:t>
      </w:r>
    </w:p>
    <w:p w14:paraId="0D006491" w14:textId="664495EB" w:rsidR="00AD78DD" w:rsidRPr="00A04557" w:rsidRDefault="00AD78DD" w:rsidP="00372108">
      <w:pPr>
        <w:pStyle w:val="Prllist2"/>
        <w:numPr>
          <w:ilvl w:val="0"/>
          <w:numId w:val="21"/>
        </w:numPr>
        <w:ind w:left="851" w:hanging="425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Retains and incorporates existing character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buildings</w:t>
      </w:r>
      <w:r w:rsidRPr="00AD78DD">
        <w:rPr>
          <w:rFonts w:asciiTheme="minorHAnsi" w:hAnsiTheme="minorHAnsi" w:cstheme="minorHAnsi"/>
        </w:rPr>
        <w:t xml:space="preserve"> </w:t>
      </w:r>
      <w:r w:rsidR="00A40CCE" w:rsidRPr="00A04557">
        <w:rPr>
          <w:rFonts w:asciiTheme="minorHAnsi" w:hAnsiTheme="minorHAnsi" w:cstheme="minorHAnsi"/>
          <w:b/>
          <w:u w:val="single"/>
        </w:rPr>
        <w:t>and heritage items</w:t>
      </w:r>
      <w:r w:rsidR="00A40CCE" w:rsidRPr="00A04557">
        <w:rPr>
          <w:rFonts w:asciiTheme="minorHAnsi" w:hAnsiTheme="minorHAnsi" w:cstheme="minorHAnsi"/>
        </w:rPr>
        <w:t xml:space="preserve"> </w:t>
      </w:r>
      <w:r w:rsidRPr="00A04557">
        <w:rPr>
          <w:rFonts w:asciiTheme="minorHAnsi" w:hAnsiTheme="minorHAnsi" w:cstheme="minorHAnsi"/>
        </w:rPr>
        <w:t xml:space="preserve">and the landscape qualities of the </w:t>
      </w:r>
      <w:r w:rsidRPr="00A04557">
        <w:rPr>
          <w:rFonts w:asciiTheme="minorHAnsi" w:hAnsiTheme="minorHAnsi" w:cstheme="minorHAnsi"/>
          <w:color w:val="00B050"/>
          <w:shd w:val="clear" w:color="auto" w:fill="FFFFFF"/>
        </w:rPr>
        <w:t>site</w:t>
      </w:r>
      <w:r w:rsidRPr="00A04557">
        <w:rPr>
          <w:rFonts w:asciiTheme="minorHAnsi" w:hAnsiTheme="minorHAnsi" w:cstheme="minorHAnsi"/>
        </w:rPr>
        <w:t xml:space="preserve"> and surrounds</w:t>
      </w:r>
      <w:r w:rsidR="00A40CCE" w:rsidRPr="00A04557">
        <w:rPr>
          <w:rFonts w:asciiTheme="minorHAnsi" w:hAnsiTheme="minorHAnsi" w:cstheme="minorHAnsi"/>
        </w:rPr>
        <w:t>,</w:t>
      </w:r>
      <w:r w:rsidR="00A40CCE" w:rsidRPr="00A04557">
        <w:rPr>
          <w:rFonts w:asciiTheme="minorHAnsi" w:hAnsiTheme="minorHAnsi" w:cstheme="minorHAnsi"/>
          <w:b/>
          <w:i/>
        </w:rPr>
        <w:t xml:space="preserve"> </w:t>
      </w:r>
      <w:r w:rsidR="00A40CCE" w:rsidRPr="00A04557">
        <w:rPr>
          <w:rFonts w:asciiTheme="minorHAnsi" w:hAnsiTheme="minorHAnsi" w:cstheme="minorHAnsi"/>
          <w:b/>
          <w:u w:val="single"/>
        </w:rPr>
        <w:t>including retaining mature trees or natural features on the site</w:t>
      </w:r>
      <w:r w:rsidRPr="00A04557">
        <w:rPr>
          <w:rFonts w:asciiTheme="minorHAnsi" w:hAnsiTheme="minorHAnsi" w:cstheme="minorHAnsi"/>
        </w:rPr>
        <w:t xml:space="preserve">; and </w:t>
      </w:r>
    </w:p>
    <w:p w14:paraId="631EB663" w14:textId="5FCF1D2D" w:rsidR="00AD78DD" w:rsidRDefault="00AD78DD" w:rsidP="00372108">
      <w:pPr>
        <w:pStyle w:val="Prllist2"/>
        <w:numPr>
          <w:ilvl w:val="0"/>
          <w:numId w:val="21"/>
        </w:numPr>
        <w:ind w:left="851" w:hanging="425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Provides for intensification of services within the existing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site</w:t>
      </w:r>
      <w:r w:rsidRPr="00AD78DD">
        <w:rPr>
          <w:rFonts w:asciiTheme="minorHAnsi" w:hAnsiTheme="minorHAnsi" w:cstheme="minorHAnsi"/>
        </w:rPr>
        <w:t xml:space="preserve">, and enables greater efficiency of use of the existing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hospital</w:t>
      </w:r>
      <w:r w:rsidRPr="00AD78DD">
        <w:rPr>
          <w:rFonts w:asciiTheme="minorHAnsi" w:hAnsiTheme="minorHAnsi" w:cstheme="minorHAnsi"/>
        </w:rPr>
        <w:t xml:space="preserve"> facilities, rather than requiring expansion beyond the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site</w:t>
      </w:r>
      <w:r w:rsidRPr="00AD78DD">
        <w:rPr>
          <w:rFonts w:asciiTheme="minorHAnsi" w:hAnsiTheme="minorHAnsi" w:cstheme="minorHAnsi"/>
        </w:rPr>
        <w:t xml:space="preserve">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boundaries</w:t>
      </w:r>
      <w:r w:rsidRPr="00AD78DD">
        <w:rPr>
          <w:rFonts w:asciiTheme="minorHAnsi" w:hAnsiTheme="minorHAnsi" w:cstheme="minorHAnsi"/>
        </w:rPr>
        <w:t xml:space="preserve">.  </w:t>
      </w:r>
    </w:p>
    <w:p w14:paraId="23358D28" w14:textId="77777777" w:rsidR="00E80D07" w:rsidRPr="00AD78DD" w:rsidRDefault="00E80D07" w:rsidP="00E80D07">
      <w:pPr>
        <w:pStyle w:val="Prllist2"/>
        <w:numPr>
          <w:ilvl w:val="0"/>
          <w:numId w:val="21"/>
        </w:numPr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Contributes to or provides for a sense of local identity, and i</w:t>
      </w:r>
      <w:r w:rsidRPr="009C4D09">
        <w:rPr>
          <w:rFonts w:asciiTheme="minorHAnsi" w:hAnsiTheme="minorHAnsi" w:cstheme="minorHAnsi"/>
          <w:b/>
          <w:u w:val="single"/>
        </w:rPr>
        <w:t xml:space="preserve">n respect of the St Georges </w:t>
      </w:r>
      <w:r>
        <w:rPr>
          <w:rFonts w:asciiTheme="minorHAnsi" w:hAnsiTheme="minorHAnsi" w:cstheme="minorHAnsi"/>
          <w:b/>
          <w:u w:val="single"/>
        </w:rPr>
        <w:t>Ho</w:t>
      </w:r>
      <w:r w:rsidRPr="009C4D09">
        <w:rPr>
          <w:rFonts w:asciiTheme="minorHAnsi" w:hAnsiTheme="minorHAnsi" w:cstheme="minorHAnsi"/>
          <w:b/>
          <w:u w:val="single"/>
        </w:rPr>
        <w:t>s</w:t>
      </w:r>
      <w:r>
        <w:rPr>
          <w:rFonts w:asciiTheme="minorHAnsi" w:hAnsiTheme="minorHAnsi" w:cstheme="minorHAnsi"/>
          <w:b/>
          <w:u w:val="single"/>
        </w:rPr>
        <w:t>pital s</w:t>
      </w:r>
      <w:r w:rsidRPr="009C4D09">
        <w:rPr>
          <w:rFonts w:asciiTheme="minorHAnsi" w:hAnsiTheme="minorHAnsi" w:cstheme="minorHAnsi"/>
          <w:b/>
          <w:u w:val="single"/>
        </w:rPr>
        <w:t>ite, addresses the character and heritage values of the adjoining Character Area and Residential Heritage Area, where relevant</w:t>
      </w:r>
      <w:r>
        <w:rPr>
          <w:rFonts w:asciiTheme="minorHAnsi" w:hAnsiTheme="minorHAnsi" w:cstheme="minorHAnsi"/>
        </w:rPr>
        <w:t>.</w:t>
      </w:r>
    </w:p>
    <w:p w14:paraId="2C47D825" w14:textId="77777777" w:rsidR="00AD78DD" w:rsidRPr="00AD78DD" w:rsidRDefault="00AD78DD" w:rsidP="00372108">
      <w:pPr>
        <w:pStyle w:val="Prlhead3"/>
        <w:numPr>
          <w:ilvl w:val="0"/>
          <w:numId w:val="0"/>
        </w:numPr>
        <w:ind w:left="1134" w:hanging="1134"/>
        <w:rPr>
          <w:rFonts w:asciiTheme="minorHAnsi" w:hAnsiTheme="minorHAnsi" w:cstheme="minorHAnsi"/>
          <w:color w:val="auto"/>
        </w:rPr>
      </w:pPr>
      <w:r w:rsidRPr="00AD78DD">
        <w:rPr>
          <w:rFonts w:asciiTheme="minorHAnsi" w:hAnsiTheme="minorHAnsi" w:cstheme="minorHAnsi"/>
          <w:color w:val="auto"/>
          <w:shd w:val="clear" w:color="auto" w:fill="FFFFFF"/>
        </w:rPr>
        <w:t>13.5.5.2   Site</w:t>
      </w:r>
      <w:r w:rsidRPr="00AD78DD">
        <w:rPr>
          <w:rFonts w:asciiTheme="minorHAnsi" w:hAnsiTheme="minorHAnsi" w:cstheme="minorHAnsi"/>
          <w:color w:val="auto"/>
        </w:rPr>
        <w:t xml:space="preserve"> and </w:t>
      </w:r>
      <w:r w:rsidRPr="00AD78DD">
        <w:rPr>
          <w:rFonts w:asciiTheme="minorHAnsi" w:hAnsiTheme="minorHAnsi" w:cstheme="minorHAnsi"/>
          <w:color w:val="auto"/>
          <w:shd w:val="clear" w:color="auto" w:fill="FFFFFF"/>
        </w:rPr>
        <w:t>building</w:t>
      </w:r>
      <w:r w:rsidRPr="00AD78DD">
        <w:rPr>
          <w:rFonts w:asciiTheme="minorHAnsi" w:hAnsiTheme="minorHAnsi" w:cstheme="minorHAnsi"/>
          <w:color w:val="auto"/>
        </w:rPr>
        <w:t xml:space="preserve"> design</w:t>
      </w:r>
    </w:p>
    <w:p w14:paraId="5B3BD7A9" w14:textId="77777777" w:rsidR="00AD78DD" w:rsidRPr="00AD78DD" w:rsidRDefault="00AD78DD" w:rsidP="00372108">
      <w:pPr>
        <w:pStyle w:val="Prllist1"/>
        <w:numPr>
          <w:ilvl w:val="0"/>
          <w:numId w:val="90"/>
        </w:numPr>
        <w:tabs>
          <w:tab w:val="clear" w:pos="567"/>
          <w:tab w:val="left" w:pos="426"/>
        </w:tabs>
        <w:ind w:left="426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>Whether the development:</w:t>
      </w:r>
    </w:p>
    <w:p w14:paraId="21CD4E88" w14:textId="77777777" w:rsidR="00AD78DD" w:rsidRPr="00AD78DD" w:rsidRDefault="00AD78DD" w:rsidP="00372108">
      <w:pPr>
        <w:pStyle w:val="Prllist2"/>
        <w:numPr>
          <w:ilvl w:val="0"/>
          <w:numId w:val="91"/>
        </w:numPr>
        <w:ind w:left="851" w:hanging="425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Addresses Crime Prevention Through Environmental Design (CPTED) principles; </w:t>
      </w:r>
    </w:p>
    <w:p w14:paraId="5C4A6C9B" w14:textId="77777777" w:rsidR="00AD78DD" w:rsidRPr="00AD78DD" w:rsidRDefault="00AD78DD" w:rsidP="00372108">
      <w:pPr>
        <w:pStyle w:val="Prllist2"/>
        <w:numPr>
          <w:ilvl w:val="0"/>
          <w:numId w:val="91"/>
        </w:numPr>
        <w:ind w:left="851" w:hanging="425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Orientates active areas of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building</w:t>
      </w:r>
      <w:r w:rsidRPr="00AD78DD">
        <w:rPr>
          <w:rFonts w:asciiTheme="minorHAnsi" w:hAnsiTheme="minorHAnsi" w:cstheme="minorHAnsi"/>
        </w:rPr>
        <w:t xml:space="preserve"> to the street and other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publicly accessible spaces</w:t>
      </w:r>
      <w:r w:rsidRPr="00AD78DD">
        <w:rPr>
          <w:rFonts w:asciiTheme="minorHAnsi" w:hAnsiTheme="minorHAnsi" w:cstheme="minorHAnsi"/>
        </w:rPr>
        <w:t>;</w:t>
      </w:r>
    </w:p>
    <w:p w14:paraId="2E354ECD" w14:textId="77777777" w:rsidR="00AD78DD" w:rsidRPr="00AD78DD" w:rsidRDefault="00AD78DD" w:rsidP="00372108">
      <w:pPr>
        <w:pStyle w:val="Prllist2"/>
        <w:numPr>
          <w:ilvl w:val="0"/>
          <w:numId w:val="91"/>
        </w:numPr>
        <w:ind w:left="851" w:hanging="425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In terms of its built form and design, generates visual interest in the street scene and contributes to the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amenity values</w:t>
      </w:r>
      <w:r w:rsidRPr="00AD78DD">
        <w:rPr>
          <w:rFonts w:asciiTheme="minorHAnsi" w:hAnsiTheme="minorHAnsi" w:cstheme="minorHAnsi"/>
        </w:rPr>
        <w:t xml:space="preserve"> of the surrounding area;</w:t>
      </w:r>
    </w:p>
    <w:p w14:paraId="4E1CD5CE" w14:textId="7A77E737" w:rsidR="00AD78DD" w:rsidRDefault="00AD78DD" w:rsidP="00372108">
      <w:pPr>
        <w:pStyle w:val="Prllist2"/>
        <w:numPr>
          <w:ilvl w:val="0"/>
          <w:numId w:val="91"/>
        </w:numPr>
        <w:ind w:left="851" w:hanging="425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lastRenderedPageBreak/>
        <w:t xml:space="preserve">Mitigates the visual impacts resulting from the building scale, form and location in respect to the interfaces with public and private space; </w:t>
      </w:r>
    </w:p>
    <w:p w14:paraId="64EE21C3" w14:textId="217CB9C8" w:rsidR="00517F77" w:rsidRPr="00A04557" w:rsidRDefault="00517F77" w:rsidP="00372108">
      <w:pPr>
        <w:pStyle w:val="Prllist2"/>
        <w:numPr>
          <w:ilvl w:val="0"/>
          <w:numId w:val="91"/>
        </w:numPr>
        <w:ind w:left="851" w:hanging="425"/>
        <w:rPr>
          <w:rFonts w:asciiTheme="minorHAnsi" w:hAnsiTheme="minorHAnsi" w:cstheme="minorHAnsi"/>
          <w:b/>
          <w:u w:val="single"/>
        </w:rPr>
      </w:pPr>
      <w:r w:rsidRPr="00A04557">
        <w:rPr>
          <w:rFonts w:asciiTheme="minorHAnsi" w:hAnsiTheme="minorHAnsi" w:cstheme="minorHAnsi"/>
          <w:b/>
          <w:u w:val="single"/>
        </w:rPr>
        <w:t xml:space="preserve">Is designed to manage visual bulk by limiting any continuous lengths of buildings and rooflines; </w:t>
      </w:r>
    </w:p>
    <w:p w14:paraId="434316AE" w14:textId="7E5C0536" w:rsidR="00AD78DD" w:rsidRPr="00A04557" w:rsidRDefault="00AD78DD" w:rsidP="00372108">
      <w:pPr>
        <w:pStyle w:val="Prllist2"/>
        <w:numPr>
          <w:ilvl w:val="0"/>
          <w:numId w:val="91"/>
        </w:numPr>
        <w:ind w:left="851" w:hanging="425"/>
        <w:rPr>
          <w:rFonts w:asciiTheme="minorHAnsi" w:hAnsiTheme="minorHAnsi" w:cstheme="minorHAnsi"/>
        </w:rPr>
      </w:pPr>
      <w:r w:rsidRPr="00A04557">
        <w:rPr>
          <w:rFonts w:asciiTheme="minorHAnsi" w:hAnsiTheme="minorHAnsi" w:cstheme="minorHAnsi"/>
        </w:rPr>
        <w:t xml:space="preserve">Provides for legible </w:t>
      </w:r>
      <w:r w:rsidRPr="00A04557">
        <w:rPr>
          <w:rFonts w:asciiTheme="minorHAnsi" w:hAnsiTheme="minorHAnsi" w:cstheme="minorHAnsi"/>
          <w:color w:val="00B050"/>
          <w:shd w:val="clear" w:color="auto" w:fill="FFFFFF"/>
        </w:rPr>
        <w:t>access</w:t>
      </w:r>
      <w:r w:rsidRPr="00A04557">
        <w:rPr>
          <w:rFonts w:asciiTheme="minorHAnsi" w:hAnsiTheme="minorHAnsi" w:cstheme="minorHAnsi"/>
        </w:rPr>
        <w:t xml:space="preserve"> to </w:t>
      </w:r>
      <w:r w:rsidR="00275ACB" w:rsidRPr="00A04557">
        <w:rPr>
          <w:rFonts w:asciiTheme="minorHAnsi" w:hAnsiTheme="minorHAnsi" w:cstheme="minorHAnsi"/>
          <w:b/>
          <w:u w:val="single"/>
        </w:rPr>
        <w:t>and around</w:t>
      </w:r>
      <w:r w:rsidR="00275ACB" w:rsidRPr="00A04557">
        <w:rPr>
          <w:rFonts w:asciiTheme="minorHAnsi" w:hAnsiTheme="minorHAnsi" w:cstheme="minorHAnsi"/>
        </w:rPr>
        <w:t xml:space="preserve"> </w:t>
      </w:r>
      <w:r w:rsidRPr="00A04557">
        <w:rPr>
          <w:rFonts w:asciiTheme="minorHAnsi" w:hAnsiTheme="minorHAnsi" w:cstheme="minorHAnsi"/>
        </w:rPr>
        <w:t xml:space="preserve">the </w:t>
      </w:r>
      <w:r w:rsidRPr="00A04557">
        <w:rPr>
          <w:rFonts w:asciiTheme="minorHAnsi" w:hAnsiTheme="minorHAnsi" w:cstheme="minorHAnsi"/>
          <w:color w:val="00B050"/>
          <w:shd w:val="clear" w:color="auto" w:fill="FFFFFF"/>
        </w:rPr>
        <w:t>site</w:t>
      </w:r>
      <w:r w:rsidRPr="00A04557">
        <w:rPr>
          <w:rFonts w:asciiTheme="minorHAnsi" w:hAnsiTheme="minorHAnsi" w:cstheme="minorHAnsi"/>
        </w:rPr>
        <w:t xml:space="preserve"> for all transport users and incorporates </w:t>
      </w:r>
      <w:r w:rsidRPr="00A04557">
        <w:rPr>
          <w:rFonts w:asciiTheme="minorHAnsi" w:hAnsiTheme="minorHAnsi" w:cstheme="minorHAnsi"/>
          <w:color w:val="00B050"/>
          <w:shd w:val="clear" w:color="auto" w:fill="FFFFFF"/>
        </w:rPr>
        <w:t>site</w:t>
      </w:r>
      <w:r w:rsidRPr="00A04557">
        <w:rPr>
          <w:rFonts w:asciiTheme="minorHAnsi" w:hAnsiTheme="minorHAnsi" w:cstheme="minorHAnsi"/>
        </w:rPr>
        <w:t xml:space="preserve"> identification </w:t>
      </w:r>
      <w:r w:rsidRPr="00A04557">
        <w:rPr>
          <w:rFonts w:asciiTheme="minorHAnsi" w:hAnsiTheme="minorHAnsi" w:cstheme="minorHAnsi"/>
          <w:color w:val="00B050"/>
          <w:shd w:val="clear" w:color="auto" w:fill="FFFFFF"/>
        </w:rPr>
        <w:t>signage</w:t>
      </w:r>
      <w:r w:rsidRPr="00A04557">
        <w:rPr>
          <w:rFonts w:asciiTheme="minorHAnsi" w:hAnsiTheme="minorHAnsi" w:cstheme="minorHAnsi"/>
        </w:rPr>
        <w:t xml:space="preserve"> and wayfinding;</w:t>
      </w:r>
    </w:p>
    <w:p w14:paraId="1BE613A3" w14:textId="0DB4C4D8" w:rsidR="00275ACB" w:rsidRPr="00A04557" w:rsidRDefault="00275ACB" w:rsidP="00372108">
      <w:pPr>
        <w:pStyle w:val="Prllist2"/>
        <w:numPr>
          <w:ilvl w:val="0"/>
          <w:numId w:val="91"/>
        </w:numPr>
        <w:ind w:left="851" w:hanging="425"/>
        <w:rPr>
          <w:rFonts w:asciiTheme="minorHAnsi" w:hAnsiTheme="minorHAnsi" w:cstheme="minorHAnsi"/>
          <w:b/>
          <w:u w:val="single"/>
        </w:rPr>
      </w:pPr>
      <w:r w:rsidRPr="00A04557">
        <w:rPr>
          <w:rFonts w:asciiTheme="minorHAnsi" w:hAnsiTheme="minorHAnsi"/>
          <w:b/>
          <w:szCs w:val="22"/>
          <w:u w:val="single"/>
        </w:rPr>
        <w:t>Provides for good, safe access and integration of space for servicing and parking (where provided).</w:t>
      </w:r>
    </w:p>
    <w:p w14:paraId="6AF0500F" w14:textId="40CEF932" w:rsidR="00275ACB" w:rsidRPr="00A04557" w:rsidRDefault="00275ACB" w:rsidP="00372108">
      <w:pPr>
        <w:pStyle w:val="Prllist2"/>
        <w:numPr>
          <w:ilvl w:val="0"/>
          <w:numId w:val="91"/>
        </w:numPr>
        <w:ind w:left="851" w:hanging="425"/>
        <w:rPr>
          <w:rFonts w:asciiTheme="minorHAnsi" w:hAnsiTheme="minorHAnsi" w:cstheme="minorHAnsi"/>
          <w:b/>
          <w:u w:val="single"/>
        </w:rPr>
      </w:pPr>
      <w:r w:rsidRPr="00A04557">
        <w:rPr>
          <w:rFonts w:asciiTheme="minorHAnsi" w:hAnsiTheme="minorHAnsi"/>
          <w:b/>
          <w:szCs w:val="22"/>
          <w:u w:val="single"/>
        </w:rPr>
        <w:t>When parking areas are provided, these are designed and located in a way that does not dominate the development, particularly when viewed from adjacent residential areas, the street or other public open spaces.</w:t>
      </w:r>
    </w:p>
    <w:p w14:paraId="373FD64B" w14:textId="77777777" w:rsidR="00E80D07" w:rsidRPr="00AD78DD" w:rsidRDefault="00E80D07" w:rsidP="00E80D07">
      <w:pPr>
        <w:pStyle w:val="Prllist2"/>
        <w:numPr>
          <w:ilvl w:val="0"/>
          <w:numId w:val="91"/>
        </w:numPr>
        <w:ind w:left="851" w:hanging="425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Minimises overshadowing, privacy and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building</w:t>
      </w:r>
      <w:r w:rsidRPr="00AD78DD">
        <w:rPr>
          <w:rFonts w:asciiTheme="minorHAnsi" w:hAnsiTheme="minorHAnsi" w:cstheme="minorHAnsi"/>
        </w:rPr>
        <w:t xml:space="preserve"> dominance effects on residential neighbours </w:t>
      </w:r>
      <w:r w:rsidRPr="0077072D">
        <w:rPr>
          <w:rFonts w:asciiTheme="minorHAnsi" w:hAnsiTheme="minorHAnsi" w:cstheme="minorHAnsi"/>
          <w:b/>
          <w:u w:val="single"/>
        </w:rPr>
        <w:t>including on habitable rooms or outdoor living spaces</w:t>
      </w:r>
      <w:r>
        <w:rPr>
          <w:rFonts w:asciiTheme="minorHAnsi" w:hAnsiTheme="minorHAnsi" w:cstheme="minorHAnsi"/>
        </w:rPr>
        <w:t>,</w:t>
      </w:r>
      <w:r w:rsidRPr="00AD78DD">
        <w:rPr>
          <w:rFonts w:asciiTheme="minorHAnsi" w:hAnsiTheme="minorHAnsi" w:cstheme="minorHAnsi"/>
        </w:rPr>
        <w:t xml:space="preserve"> or public spaces;</w:t>
      </w:r>
    </w:p>
    <w:p w14:paraId="270CCAC0" w14:textId="77777777" w:rsidR="00E80D07" w:rsidRDefault="00E80D07" w:rsidP="00E80D07">
      <w:pPr>
        <w:pStyle w:val="Prllist2"/>
        <w:numPr>
          <w:ilvl w:val="0"/>
          <w:numId w:val="91"/>
        </w:numPr>
        <w:ind w:left="851" w:hanging="425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In terms of an increase in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building</w:t>
      </w:r>
      <w:r w:rsidRPr="00AD78DD">
        <w:rPr>
          <w:rFonts w:asciiTheme="minorHAnsi" w:hAnsiTheme="minorHAnsi" w:cstheme="minorHAnsi"/>
        </w:rPr>
        <w:t xml:space="preserve">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height</w:t>
      </w:r>
      <w:r w:rsidRPr="00AD78DD">
        <w:rPr>
          <w:rFonts w:asciiTheme="minorHAnsi" w:hAnsiTheme="minorHAnsi" w:cstheme="minorHAnsi"/>
        </w:rPr>
        <w:t xml:space="preserve">, increases the bulk and scale of the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building</w:t>
      </w:r>
      <w:r w:rsidRPr="00AD78DD">
        <w:rPr>
          <w:rFonts w:asciiTheme="minorHAnsi" w:hAnsiTheme="minorHAnsi" w:cstheme="minorHAnsi"/>
        </w:rPr>
        <w:t xml:space="preserve"> such that it results in adverse visual and amenity effects on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adjoining</w:t>
      </w:r>
      <w:r w:rsidRPr="00AD78DD">
        <w:rPr>
          <w:rFonts w:asciiTheme="minorHAnsi" w:hAnsiTheme="minorHAnsi" w:cstheme="minorHAnsi"/>
        </w:rPr>
        <w:t xml:space="preserve"> residential neighbours and public space;</w:t>
      </w:r>
    </w:p>
    <w:p w14:paraId="30CAE784" w14:textId="5A7E92BA" w:rsidR="00E80D07" w:rsidRPr="00A04557" w:rsidRDefault="00E80D07" w:rsidP="00E80D07">
      <w:pPr>
        <w:pStyle w:val="Prllist2"/>
        <w:numPr>
          <w:ilvl w:val="0"/>
          <w:numId w:val="91"/>
        </w:numPr>
        <w:ind w:left="851" w:hanging="425"/>
        <w:rPr>
          <w:rFonts w:asciiTheme="minorHAnsi" w:hAnsiTheme="minorHAnsi" w:cstheme="minorHAnsi"/>
          <w:b/>
          <w:u w:val="single"/>
        </w:rPr>
      </w:pPr>
      <w:r w:rsidRPr="0077072D">
        <w:rPr>
          <w:rFonts w:asciiTheme="minorHAnsi" w:hAnsiTheme="minorHAnsi" w:cstheme="minorHAnsi"/>
          <w:b/>
          <w:u w:val="single"/>
        </w:rPr>
        <w:t>In terms of an increase in building height, provides modulation or design features of the facades and roof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77072D">
        <w:rPr>
          <w:rFonts w:asciiTheme="minorHAnsi" w:hAnsiTheme="minorHAnsi" w:cstheme="minorHAnsi"/>
          <w:b/>
          <w:u w:val="single"/>
        </w:rPr>
        <w:t>form to reduce</w:t>
      </w:r>
      <w:r>
        <w:rPr>
          <w:rFonts w:asciiTheme="minorHAnsi" w:hAnsiTheme="minorHAnsi" w:cstheme="minorHAnsi"/>
          <w:b/>
          <w:u w:val="single"/>
        </w:rPr>
        <w:t xml:space="preserve"> their</w:t>
      </w:r>
      <w:r w:rsidRPr="0077072D">
        <w:rPr>
          <w:rFonts w:asciiTheme="minorHAnsi" w:hAnsiTheme="minorHAnsi" w:cstheme="minorHAnsi"/>
          <w:b/>
          <w:u w:val="single"/>
        </w:rPr>
        <w:t xml:space="preserve"> visual impact</w:t>
      </w:r>
      <w:r w:rsidR="00517F77">
        <w:rPr>
          <w:rFonts w:asciiTheme="minorHAnsi" w:hAnsiTheme="minorHAnsi" w:cstheme="minorHAnsi"/>
          <w:b/>
          <w:u w:val="single"/>
        </w:rPr>
        <w:t xml:space="preserve">, </w:t>
      </w:r>
      <w:r w:rsidR="00517F77" w:rsidRPr="00A04557">
        <w:rPr>
          <w:rFonts w:asciiTheme="minorHAnsi" w:hAnsiTheme="minorHAnsi" w:cstheme="minorHAnsi"/>
          <w:b/>
          <w:u w:val="single"/>
        </w:rPr>
        <w:t>e</w:t>
      </w:r>
      <w:r w:rsidR="00944423">
        <w:rPr>
          <w:rFonts w:asciiTheme="minorHAnsi" w:hAnsiTheme="minorHAnsi" w:cstheme="minorHAnsi"/>
          <w:b/>
          <w:u w:val="single"/>
        </w:rPr>
        <w:t>.</w:t>
      </w:r>
      <w:r w:rsidR="00517F77" w:rsidRPr="00A04557">
        <w:rPr>
          <w:rFonts w:asciiTheme="minorHAnsi" w:hAnsiTheme="minorHAnsi" w:cstheme="minorHAnsi"/>
          <w:b/>
          <w:u w:val="single"/>
        </w:rPr>
        <w:t>g</w:t>
      </w:r>
      <w:r w:rsidR="00944423">
        <w:rPr>
          <w:rFonts w:asciiTheme="minorHAnsi" w:hAnsiTheme="minorHAnsi" w:cstheme="minorHAnsi"/>
          <w:b/>
          <w:u w:val="single"/>
        </w:rPr>
        <w:t>.</w:t>
      </w:r>
      <w:r w:rsidR="00517F77" w:rsidRPr="00A04557">
        <w:rPr>
          <w:rFonts w:asciiTheme="minorHAnsi" w:hAnsiTheme="minorHAnsi" w:cstheme="minorHAnsi"/>
          <w:b/>
          <w:u w:val="single"/>
        </w:rPr>
        <w:t xml:space="preserve"> upper floor setbacks</w:t>
      </w:r>
      <w:r w:rsidR="00D87F6A" w:rsidRPr="00A04557">
        <w:rPr>
          <w:rFonts w:asciiTheme="minorHAnsi" w:hAnsiTheme="minorHAnsi" w:cstheme="minorHAnsi"/>
          <w:b/>
          <w:u w:val="single"/>
        </w:rPr>
        <w:t xml:space="preserve"> above 14 metres, and integration of any rooftop plant and servicing into the roof-form</w:t>
      </w:r>
      <w:r w:rsidRPr="00A04557">
        <w:rPr>
          <w:rFonts w:asciiTheme="minorHAnsi" w:hAnsiTheme="minorHAnsi" w:cstheme="minorHAnsi"/>
          <w:b/>
          <w:u w:val="single"/>
        </w:rPr>
        <w:t>;</w:t>
      </w:r>
    </w:p>
    <w:p w14:paraId="7FC9D8B0" w14:textId="7653F58E" w:rsidR="00AD78DD" w:rsidRPr="00AD78DD" w:rsidRDefault="00E80D07" w:rsidP="00E80D07">
      <w:pPr>
        <w:pStyle w:val="Prllist2"/>
        <w:numPr>
          <w:ilvl w:val="0"/>
          <w:numId w:val="91"/>
        </w:numPr>
        <w:ind w:left="851" w:hanging="425"/>
        <w:rPr>
          <w:rFonts w:asciiTheme="minorHAnsi" w:hAnsiTheme="minorHAnsi" w:cstheme="minorHAnsi"/>
        </w:rPr>
      </w:pPr>
      <w:r w:rsidRPr="0077072D">
        <w:rPr>
          <w:rFonts w:asciiTheme="minorHAnsi" w:hAnsiTheme="minorHAnsi" w:cstheme="minorHAnsi"/>
          <w:b/>
          <w:u w:val="single"/>
        </w:rPr>
        <w:t>Enables more efficient, cost effective and/or practical use of the site as a result of the increased height, and whether the increased height facilitates the long term protection of significant trees or natural features on the site;</w:t>
      </w:r>
    </w:p>
    <w:p w14:paraId="54365BF1" w14:textId="399B5CEA" w:rsidR="00AD78DD" w:rsidRPr="00AD78DD" w:rsidRDefault="00E80D07" w:rsidP="00E80D07">
      <w:pPr>
        <w:pStyle w:val="Prllist2"/>
        <w:numPr>
          <w:ilvl w:val="0"/>
          <w:numId w:val="0"/>
        </w:numPr>
        <w:ind w:left="851" w:hanging="709"/>
        <w:rPr>
          <w:rFonts w:asciiTheme="minorHAnsi" w:hAnsiTheme="minorHAnsi" w:cstheme="minorHAnsi"/>
        </w:rPr>
      </w:pPr>
      <w:r w:rsidRPr="00E80D07">
        <w:rPr>
          <w:rFonts w:asciiTheme="minorHAnsi" w:hAnsiTheme="minorHAnsi" w:cstheme="minorHAnsi"/>
          <w:b/>
          <w:strike/>
        </w:rPr>
        <w:t>viii</w:t>
      </w:r>
      <w:r>
        <w:rPr>
          <w:rFonts w:asciiTheme="minorHAnsi" w:hAnsiTheme="minorHAnsi" w:cstheme="minorHAnsi"/>
        </w:rPr>
        <w:t>.</w:t>
      </w:r>
      <w:r w:rsidRPr="00E80D07">
        <w:rPr>
          <w:rFonts w:asciiTheme="minorHAnsi" w:hAnsiTheme="minorHAnsi" w:cstheme="minorHAnsi"/>
          <w:b/>
          <w:u w:val="single"/>
        </w:rPr>
        <w:t>x</w:t>
      </w:r>
      <w:r>
        <w:rPr>
          <w:rFonts w:asciiTheme="minorHAnsi" w:hAnsiTheme="minorHAnsi" w:cstheme="minorHAnsi"/>
          <w:b/>
          <w:u w:val="single"/>
        </w:rPr>
        <w:t>.</w:t>
      </w:r>
      <w:r>
        <w:rPr>
          <w:rFonts w:asciiTheme="minorHAnsi" w:hAnsiTheme="minorHAnsi" w:cstheme="minorHAnsi"/>
        </w:rPr>
        <w:t xml:space="preserve">     </w:t>
      </w:r>
      <w:r w:rsidR="00AD78DD" w:rsidRPr="00AD78DD">
        <w:rPr>
          <w:rFonts w:asciiTheme="minorHAnsi" w:hAnsiTheme="minorHAnsi" w:cstheme="minorHAnsi"/>
        </w:rPr>
        <w:t>Minimises visual and nuisance effects of traffic movement on neighbours and public space; and</w:t>
      </w:r>
    </w:p>
    <w:p w14:paraId="4472191F" w14:textId="6AAE0F10" w:rsidR="00AD78DD" w:rsidRPr="00AD78DD" w:rsidRDefault="00E80D07" w:rsidP="00E80D07">
      <w:pPr>
        <w:pStyle w:val="Prllist2"/>
        <w:numPr>
          <w:ilvl w:val="0"/>
          <w:numId w:val="0"/>
        </w:numPr>
        <w:ind w:left="426" w:hanging="284"/>
        <w:rPr>
          <w:rFonts w:asciiTheme="minorHAnsi" w:hAnsiTheme="minorHAnsi" w:cstheme="minorHAnsi"/>
        </w:rPr>
      </w:pPr>
      <w:r w:rsidRPr="00E80D07">
        <w:rPr>
          <w:rFonts w:asciiTheme="minorHAnsi" w:hAnsiTheme="minorHAnsi" w:cstheme="minorHAnsi"/>
          <w:b/>
        </w:rPr>
        <w:t xml:space="preserve"> </w:t>
      </w:r>
      <w:r w:rsidRPr="00E80D07">
        <w:rPr>
          <w:rFonts w:asciiTheme="minorHAnsi" w:hAnsiTheme="minorHAnsi" w:cstheme="minorHAnsi"/>
          <w:b/>
          <w:strike/>
        </w:rPr>
        <w:t>ix</w:t>
      </w:r>
      <w:r>
        <w:rPr>
          <w:rFonts w:asciiTheme="minorHAnsi" w:hAnsiTheme="minorHAnsi" w:cstheme="minorHAnsi"/>
        </w:rPr>
        <w:t>.</w:t>
      </w:r>
      <w:r w:rsidRPr="00E80D07">
        <w:rPr>
          <w:rFonts w:asciiTheme="minorHAnsi" w:hAnsiTheme="minorHAnsi" w:cstheme="minorHAnsi"/>
          <w:b/>
          <w:u w:val="single"/>
        </w:rPr>
        <w:t xml:space="preserve">xi. </w:t>
      </w:r>
      <w:r w:rsidRPr="00E80D07">
        <w:rPr>
          <w:rFonts w:asciiTheme="minorHAnsi" w:hAnsiTheme="minorHAnsi" w:cstheme="minorHAnsi"/>
          <w:b/>
        </w:rPr>
        <w:t xml:space="preserve">   </w:t>
      </w:r>
      <w:r w:rsidR="00AD78DD" w:rsidRPr="00AD78DD">
        <w:rPr>
          <w:rFonts w:asciiTheme="minorHAnsi" w:hAnsiTheme="minorHAnsi" w:cstheme="minorHAnsi"/>
        </w:rPr>
        <w:t xml:space="preserve">Takes into account the operational, </w:t>
      </w:r>
      <w:r w:rsidR="00AD78DD" w:rsidRPr="00AD78DD">
        <w:rPr>
          <w:rFonts w:asciiTheme="minorHAnsi" w:hAnsiTheme="minorHAnsi" w:cstheme="minorHAnsi"/>
          <w:color w:val="00B050"/>
          <w:shd w:val="clear" w:color="auto" w:fill="FFFFFF"/>
        </w:rPr>
        <w:t>accessibility</w:t>
      </w:r>
      <w:r w:rsidR="00AD78DD" w:rsidRPr="00AD78DD">
        <w:rPr>
          <w:rFonts w:asciiTheme="minorHAnsi" w:hAnsiTheme="minorHAnsi" w:cstheme="minorHAnsi"/>
        </w:rPr>
        <w:t xml:space="preserve"> and security requirements of the </w:t>
      </w:r>
      <w:r w:rsidR="00AD78DD" w:rsidRPr="00AD78DD">
        <w:rPr>
          <w:rFonts w:asciiTheme="minorHAnsi" w:hAnsiTheme="minorHAnsi" w:cstheme="minorHAnsi"/>
          <w:color w:val="00B050"/>
          <w:shd w:val="clear" w:color="auto" w:fill="FFFFFF"/>
        </w:rPr>
        <w:t>hospital</w:t>
      </w:r>
      <w:r w:rsidR="00AD78DD" w:rsidRPr="00AD78DD">
        <w:rPr>
          <w:rFonts w:asciiTheme="minorHAnsi" w:hAnsiTheme="minorHAnsi" w:cstheme="minorHAnsi"/>
        </w:rPr>
        <w:t xml:space="preserve">. </w:t>
      </w:r>
    </w:p>
    <w:p w14:paraId="683A9BAB" w14:textId="2524622C" w:rsidR="00AD78DD" w:rsidRPr="00AD78DD" w:rsidRDefault="00A86FF9" w:rsidP="00AD78DD">
      <w:pPr>
        <w:pStyle w:val="Prlhead3"/>
        <w:numPr>
          <w:ilvl w:val="0"/>
          <w:numId w:val="0"/>
        </w:numPr>
        <w:ind w:left="1134" w:hanging="113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13.5.5.3 </w:t>
      </w:r>
      <w:r w:rsidR="00870AD4">
        <w:rPr>
          <w:rFonts w:asciiTheme="minorHAnsi" w:hAnsiTheme="minorHAnsi" w:cstheme="minorHAnsi"/>
          <w:color w:val="auto"/>
        </w:rPr>
        <w:tab/>
      </w:r>
      <w:r w:rsidR="00AD78DD" w:rsidRPr="00AD78DD">
        <w:rPr>
          <w:rFonts w:asciiTheme="minorHAnsi" w:hAnsiTheme="minorHAnsi" w:cstheme="minorHAnsi"/>
          <w:color w:val="auto"/>
        </w:rPr>
        <w:t>Fencing and screening</w:t>
      </w:r>
    </w:p>
    <w:p w14:paraId="2B72CE0F" w14:textId="77777777" w:rsidR="00AD78DD" w:rsidRPr="00AD78DD" w:rsidRDefault="00AD78DD" w:rsidP="00870AD4">
      <w:pPr>
        <w:pStyle w:val="Prllist1"/>
        <w:numPr>
          <w:ilvl w:val="0"/>
          <w:numId w:val="92"/>
        </w:numPr>
        <w:tabs>
          <w:tab w:val="clear" w:pos="567"/>
          <w:tab w:val="left" w:pos="426"/>
        </w:tabs>
        <w:ind w:left="426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Whether the development: </w:t>
      </w:r>
    </w:p>
    <w:p w14:paraId="6E57CE3E" w14:textId="77777777" w:rsidR="00AD78DD" w:rsidRPr="00AD78DD" w:rsidRDefault="00AD78DD" w:rsidP="00870AD4">
      <w:pPr>
        <w:pStyle w:val="Prllist2"/>
        <w:numPr>
          <w:ilvl w:val="0"/>
          <w:numId w:val="93"/>
        </w:numPr>
        <w:ind w:left="851" w:hanging="425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Maintains visibility between the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building</w:t>
      </w:r>
      <w:r w:rsidRPr="00AD78DD">
        <w:rPr>
          <w:rFonts w:asciiTheme="minorHAnsi" w:hAnsiTheme="minorHAnsi" w:cstheme="minorHAnsi"/>
        </w:rPr>
        <w:t xml:space="preserve"> and the </w:t>
      </w:r>
      <w:r w:rsidRPr="00AD78DD">
        <w:rPr>
          <w:rFonts w:asciiTheme="minorHAnsi" w:hAnsiTheme="minorHAnsi" w:cstheme="minorHAnsi"/>
          <w:color w:val="00B050"/>
        </w:rPr>
        <w:t>road</w:t>
      </w:r>
      <w:r w:rsidRPr="00AD78DD">
        <w:rPr>
          <w:rFonts w:asciiTheme="minorHAnsi" w:hAnsiTheme="minorHAnsi" w:cstheme="minorHAnsi"/>
        </w:rPr>
        <w:t xml:space="preserve"> or public space;</w:t>
      </w:r>
    </w:p>
    <w:p w14:paraId="39901497" w14:textId="77777777" w:rsidR="00AD78DD" w:rsidRPr="00AD78DD" w:rsidRDefault="00AD78DD" w:rsidP="00870AD4">
      <w:pPr>
        <w:pStyle w:val="Prllist2"/>
        <w:numPr>
          <w:ilvl w:val="0"/>
          <w:numId w:val="93"/>
        </w:numPr>
        <w:ind w:left="851" w:hanging="425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Addresses </w:t>
      </w:r>
      <w:r w:rsidRPr="00AD78DD">
        <w:rPr>
          <w:rFonts w:asciiTheme="minorHAnsi" w:hAnsiTheme="minorHAnsi" w:cstheme="minorHAnsi"/>
          <w:color w:val="00B050"/>
        </w:rPr>
        <w:t>CPTED</w:t>
      </w:r>
      <w:r w:rsidRPr="00AD78DD">
        <w:rPr>
          <w:rFonts w:asciiTheme="minorHAnsi" w:hAnsiTheme="minorHAnsi" w:cstheme="minorHAnsi"/>
          <w:color w:val="FFC000"/>
        </w:rPr>
        <w:t xml:space="preserve"> </w:t>
      </w:r>
      <w:r w:rsidRPr="00AD78DD">
        <w:rPr>
          <w:rFonts w:asciiTheme="minorHAnsi" w:hAnsiTheme="minorHAnsi" w:cstheme="minorHAnsi"/>
        </w:rPr>
        <w:t xml:space="preserve">principles in respect to the location,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height</w:t>
      </w:r>
      <w:r w:rsidRPr="00AD78DD">
        <w:rPr>
          <w:rFonts w:asciiTheme="minorHAnsi" w:hAnsiTheme="minorHAnsi" w:cstheme="minorHAnsi"/>
        </w:rPr>
        <w:t xml:space="preserve"> and design of the fence;</w:t>
      </w:r>
    </w:p>
    <w:p w14:paraId="6772A644" w14:textId="77777777" w:rsidR="00AD78DD" w:rsidRPr="00AD78DD" w:rsidRDefault="00AD78DD" w:rsidP="00870AD4">
      <w:pPr>
        <w:pStyle w:val="Prllist2"/>
        <w:numPr>
          <w:ilvl w:val="0"/>
          <w:numId w:val="93"/>
        </w:numPr>
        <w:ind w:left="851" w:hanging="425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Provides variation in fencing in terms of incorporating changes in </w:t>
      </w:r>
      <w:r w:rsidRPr="00AD78DD">
        <w:rPr>
          <w:rFonts w:asciiTheme="minorHAnsi" w:hAnsiTheme="minorHAnsi" w:cstheme="minorHAnsi"/>
          <w:shd w:val="clear" w:color="auto" w:fill="FFFFFF"/>
        </w:rPr>
        <w:t>height</w:t>
      </w:r>
      <w:r w:rsidRPr="00AD78DD">
        <w:rPr>
          <w:rFonts w:asciiTheme="minorHAnsi" w:hAnsiTheme="minorHAnsi" w:cstheme="minorHAnsi"/>
        </w:rPr>
        <w:t xml:space="preserve">, variation in materials, areas of transparency or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landscaping</w:t>
      </w:r>
      <w:r w:rsidRPr="00AD78DD">
        <w:rPr>
          <w:rFonts w:asciiTheme="minorHAnsi" w:hAnsiTheme="minorHAnsi" w:cstheme="minorHAnsi"/>
        </w:rPr>
        <w:t xml:space="preserve"> to avoid long blank and solid facades; and</w:t>
      </w:r>
    </w:p>
    <w:p w14:paraId="34616E7F" w14:textId="77777777" w:rsidR="00AD78DD" w:rsidRPr="00AD78DD" w:rsidRDefault="00AD78DD" w:rsidP="00870AD4">
      <w:pPr>
        <w:pStyle w:val="Prllist2"/>
        <w:numPr>
          <w:ilvl w:val="0"/>
          <w:numId w:val="93"/>
        </w:numPr>
        <w:ind w:left="851" w:hanging="425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Takes into account the operational,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accessibility</w:t>
      </w:r>
      <w:r w:rsidRPr="00AD78DD">
        <w:rPr>
          <w:rFonts w:asciiTheme="minorHAnsi" w:hAnsiTheme="minorHAnsi" w:cstheme="minorHAnsi"/>
        </w:rPr>
        <w:t xml:space="preserve"> and security requirements of the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hospital</w:t>
      </w:r>
      <w:r w:rsidRPr="00AD78DD">
        <w:rPr>
          <w:rFonts w:asciiTheme="minorHAnsi" w:hAnsiTheme="minorHAnsi" w:cstheme="minorHAnsi"/>
        </w:rPr>
        <w:t xml:space="preserve">. </w:t>
      </w:r>
    </w:p>
    <w:p w14:paraId="18D8D847" w14:textId="77777777" w:rsidR="00AD78DD" w:rsidRPr="00AD78DD" w:rsidRDefault="00AD78DD" w:rsidP="00AD78DD">
      <w:pPr>
        <w:pStyle w:val="Prlhead3"/>
        <w:numPr>
          <w:ilvl w:val="0"/>
          <w:numId w:val="0"/>
        </w:numPr>
        <w:ind w:left="1134" w:hanging="1134"/>
        <w:rPr>
          <w:rFonts w:asciiTheme="minorHAnsi" w:hAnsiTheme="minorHAnsi" w:cstheme="minorHAnsi"/>
          <w:color w:val="auto"/>
        </w:rPr>
      </w:pPr>
      <w:r w:rsidRPr="00AD78DD">
        <w:rPr>
          <w:rFonts w:asciiTheme="minorHAnsi" w:hAnsiTheme="minorHAnsi" w:cstheme="minorHAnsi"/>
          <w:color w:val="auto"/>
          <w:shd w:val="clear" w:color="auto" w:fill="FFFFFF"/>
        </w:rPr>
        <w:t>13.5.5.4   Outdoor storage areas</w:t>
      </w:r>
      <w:r w:rsidRPr="00AD78DD">
        <w:rPr>
          <w:rFonts w:asciiTheme="minorHAnsi" w:hAnsiTheme="minorHAnsi" w:cstheme="minorHAnsi"/>
          <w:color w:val="auto"/>
        </w:rPr>
        <w:t xml:space="preserve"> </w:t>
      </w:r>
    </w:p>
    <w:p w14:paraId="51EDE2F9" w14:textId="77777777" w:rsidR="00AD78DD" w:rsidRPr="00AD78DD" w:rsidRDefault="00AD78DD" w:rsidP="009147A7">
      <w:pPr>
        <w:pStyle w:val="Prllist1"/>
        <w:numPr>
          <w:ilvl w:val="0"/>
          <w:numId w:val="94"/>
        </w:numPr>
        <w:tabs>
          <w:tab w:val="clear" w:pos="567"/>
        </w:tabs>
        <w:ind w:left="426" w:hanging="426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  <w:lang w:val="en-US" w:eastAsia="en-GB"/>
        </w:rPr>
        <w:t>Whether</w:t>
      </w:r>
      <w:r w:rsidRPr="00AD78DD">
        <w:rPr>
          <w:rFonts w:asciiTheme="minorHAnsi" w:hAnsiTheme="minorHAnsi" w:cstheme="minorHAnsi"/>
        </w:rPr>
        <w:t xml:space="preserve"> the development:</w:t>
      </w:r>
    </w:p>
    <w:p w14:paraId="2E2959BA" w14:textId="77777777" w:rsidR="00AD78DD" w:rsidRPr="00AD78DD" w:rsidRDefault="00AD78DD" w:rsidP="009147A7">
      <w:pPr>
        <w:pStyle w:val="Prllist2"/>
        <w:numPr>
          <w:ilvl w:val="0"/>
          <w:numId w:val="95"/>
        </w:numPr>
        <w:ind w:left="851" w:hanging="425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lastRenderedPageBreak/>
        <w:t xml:space="preserve">Ensures storage areas are visually integrated, screened or otherwise accommodated to minimise adverse amenity or visual impacts on surrounding </w:t>
      </w:r>
      <w:r w:rsidRPr="00AD78DD">
        <w:rPr>
          <w:rFonts w:asciiTheme="minorHAnsi" w:hAnsiTheme="minorHAnsi" w:cstheme="minorHAnsi"/>
          <w:shd w:val="clear" w:color="auto" w:fill="FFFFFF"/>
        </w:rPr>
        <w:t>properties</w:t>
      </w:r>
      <w:r w:rsidRPr="00AD78DD">
        <w:rPr>
          <w:rFonts w:asciiTheme="minorHAnsi" w:hAnsiTheme="minorHAnsi" w:cstheme="minorHAnsi"/>
        </w:rPr>
        <w:t xml:space="preserve"> and public spaces; </w:t>
      </w:r>
    </w:p>
    <w:p w14:paraId="0364044C" w14:textId="77777777" w:rsidR="00AD78DD" w:rsidRPr="00AD78DD" w:rsidRDefault="00AD78DD" w:rsidP="009147A7">
      <w:pPr>
        <w:pStyle w:val="Prllist2"/>
        <w:numPr>
          <w:ilvl w:val="0"/>
          <w:numId w:val="95"/>
        </w:numPr>
        <w:ind w:left="851" w:hanging="425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Provides for a partial screening structure or reduction in screening that may be more appropriate to the character of the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site</w:t>
      </w:r>
      <w:r w:rsidRPr="00AD78DD">
        <w:rPr>
          <w:rFonts w:asciiTheme="minorHAnsi" w:hAnsiTheme="minorHAnsi" w:cstheme="minorHAnsi"/>
        </w:rPr>
        <w:t xml:space="preserve"> or the area; and </w:t>
      </w:r>
    </w:p>
    <w:p w14:paraId="2F059547" w14:textId="77777777" w:rsidR="00AD78DD" w:rsidRPr="00AD78DD" w:rsidRDefault="00AD78DD" w:rsidP="009147A7">
      <w:pPr>
        <w:pStyle w:val="Prllist2"/>
        <w:numPr>
          <w:ilvl w:val="0"/>
          <w:numId w:val="95"/>
        </w:numPr>
        <w:ind w:left="851" w:hanging="425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Takes into account the operational,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accessibility</w:t>
      </w:r>
      <w:r w:rsidRPr="00AD78DD">
        <w:rPr>
          <w:rFonts w:asciiTheme="minorHAnsi" w:hAnsiTheme="minorHAnsi" w:cstheme="minorHAnsi"/>
        </w:rPr>
        <w:t xml:space="preserve"> and security requirements of the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hospital</w:t>
      </w:r>
      <w:r w:rsidRPr="00AD78DD">
        <w:rPr>
          <w:rFonts w:asciiTheme="minorHAnsi" w:hAnsiTheme="minorHAnsi" w:cstheme="minorHAnsi"/>
        </w:rPr>
        <w:t xml:space="preserve">. </w:t>
      </w:r>
    </w:p>
    <w:p w14:paraId="043C8B14" w14:textId="7A6B4B6F" w:rsidR="00AD78DD" w:rsidRPr="00AD78DD" w:rsidRDefault="004A4487" w:rsidP="00AD78DD">
      <w:pPr>
        <w:pStyle w:val="Prlhead3"/>
        <w:numPr>
          <w:ilvl w:val="0"/>
          <w:numId w:val="0"/>
        </w:numPr>
        <w:ind w:left="1134" w:hanging="113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>13.5.5.5</w:t>
      </w:r>
      <w:r w:rsidR="00AD78DD" w:rsidRPr="00AD78DD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61445A">
        <w:rPr>
          <w:rFonts w:asciiTheme="minorHAnsi" w:hAnsiTheme="minorHAnsi" w:cstheme="minorHAnsi"/>
          <w:color w:val="auto"/>
          <w:shd w:val="clear" w:color="auto" w:fill="FFFFFF"/>
        </w:rPr>
        <w:tab/>
      </w:r>
      <w:r w:rsidR="00AD78DD" w:rsidRPr="00AD78DD">
        <w:rPr>
          <w:rFonts w:asciiTheme="minorHAnsi" w:hAnsiTheme="minorHAnsi" w:cstheme="minorHAnsi"/>
          <w:color w:val="auto"/>
          <w:shd w:val="clear" w:color="auto" w:fill="FFFFFF"/>
        </w:rPr>
        <w:t>Landscaping</w:t>
      </w:r>
    </w:p>
    <w:p w14:paraId="21B04048" w14:textId="77777777" w:rsidR="00AD78DD" w:rsidRPr="00AD78DD" w:rsidRDefault="00AD78DD" w:rsidP="0061445A">
      <w:pPr>
        <w:pStyle w:val="Prllist1"/>
        <w:numPr>
          <w:ilvl w:val="0"/>
          <w:numId w:val="96"/>
        </w:numPr>
        <w:tabs>
          <w:tab w:val="clear" w:pos="567"/>
          <w:tab w:val="left" w:pos="426"/>
        </w:tabs>
        <w:ind w:left="426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</w:rPr>
        <w:t xml:space="preserve">In regard to </w:t>
      </w:r>
      <w:r w:rsidRPr="00AD78DD">
        <w:rPr>
          <w:rFonts w:asciiTheme="minorHAnsi" w:hAnsiTheme="minorHAnsi" w:cstheme="minorHAnsi"/>
          <w:color w:val="00B050"/>
          <w:shd w:val="clear" w:color="auto" w:fill="FFFFFF"/>
        </w:rPr>
        <w:t>hospital</w:t>
      </w:r>
      <w:r w:rsidRPr="00AD78DD">
        <w:rPr>
          <w:rFonts w:asciiTheme="minorHAnsi" w:hAnsiTheme="minorHAnsi" w:cstheme="minorHAnsi"/>
        </w:rPr>
        <w:t xml:space="preserve"> </w:t>
      </w:r>
      <w:r w:rsidRPr="00AD78DD">
        <w:rPr>
          <w:rFonts w:asciiTheme="minorHAnsi" w:hAnsiTheme="minorHAnsi" w:cstheme="minorHAnsi"/>
          <w:shd w:val="clear" w:color="auto" w:fill="FFFFFF"/>
        </w:rPr>
        <w:t>sites</w:t>
      </w:r>
      <w:r w:rsidRPr="00AD78DD">
        <w:rPr>
          <w:rFonts w:asciiTheme="minorHAnsi" w:hAnsiTheme="minorHAnsi" w:cstheme="minorHAnsi"/>
        </w:rPr>
        <w:t xml:space="preserve">, other than the former Christchurch Women's </w:t>
      </w:r>
      <w:r w:rsidRPr="00AD78DD">
        <w:rPr>
          <w:rFonts w:asciiTheme="minorHAnsi" w:hAnsiTheme="minorHAnsi" w:cstheme="minorHAnsi"/>
          <w:shd w:val="clear" w:color="auto" w:fill="FFFFFF"/>
        </w:rPr>
        <w:t>Hospital</w:t>
      </w:r>
      <w:r w:rsidRPr="00AD78DD">
        <w:rPr>
          <w:rFonts w:asciiTheme="minorHAnsi" w:hAnsiTheme="minorHAnsi" w:cstheme="minorHAnsi"/>
        </w:rPr>
        <w:t xml:space="preserve">, Montreal House and Christchurch </w:t>
      </w:r>
      <w:r w:rsidRPr="00AD78DD">
        <w:rPr>
          <w:rFonts w:asciiTheme="minorHAnsi" w:hAnsiTheme="minorHAnsi" w:cstheme="minorHAnsi"/>
          <w:shd w:val="clear" w:color="auto" w:fill="FFFFFF"/>
        </w:rPr>
        <w:t>Hospital</w:t>
      </w:r>
      <w:r w:rsidRPr="00AD78DD">
        <w:rPr>
          <w:rFonts w:asciiTheme="minorHAnsi" w:hAnsiTheme="minorHAnsi" w:cstheme="minorHAnsi"/>
        </w:rPr>
        <w:t>, whether the development:</w:t>
      </w:r>
    </w:p>
    <w:p w14:paraId="019EBE9C" w14:textId="77777777" w:rsidR="00AD78DD" w:rsidRPr="00AD78DD" w:rsidRDefault="00AD78DD" w:rsidP="0061445A">
      <w:pPr>
        <w:pStyle w:val="Prllist2"/>
        <w:numPr>
          <w:ilvl w:val="0"/>
          <w:numId w:val="97"/>
        </w:numPr>
        <w:ind w:left="851" w:hanging="425"/>
        <w:rPr>
          <w:rFonts w:asciiTheme="minorHAnsi" w:hAnsiTheme="minorHAnsi" w:cstheme="minorHAnsi"/>
          <w:lang w:val="en-US" w:eastAsia="en-GB"/>
        </w:rPr>
      </w:pPr>
      <w:r w:rsidRPr="00AD78DD">
        <w:rPr>
          <w:rFonts w:asciiTheme="minorHAnsi" w:hAnsiTheme="minorHAnsi" w:cstheme="minorHAnsi"/>
          <w:lang w:val="en-US" w:eastAsia="en-GB"/>
        </w:rPr>
        <w:t xml:space="preserve">Provides for tree planting and other </w:t>
      </w:r>
      <w:r w:rsidRPr="00AD78DD">
        <w:rPr>
          <w:rFonts w:asciiTheme="minorHAnsi" w:hAnsiTheme="minorHAnsi" w:cstheme="minorHAnsi"/>
          <w:color w:val="00B050"/>
          <w:shd w:val="clear" w:color="auto" w:fill="FFFFFF"/>
          <w:lang w:val="en-US" w:eastAsia="en-GB"/>
        </w:rPr>
        <w:t>landscaping</w:t>
      </w:r>
      <w:r w:rsidRPr="00AD78DD">
        <w:rPr>
          <w:rFonts w:asciiTheme="minorHAnsi" w:hAnsiTheme="minorHAnsi" w:cstheme="minorHAnsi"/>
          <w:lang w:val="en-US" w:eastAsia="en-GB"/>
        </w:rPr>
        <w:t xml:space="preserve"> that reduces the visual dominance of </w:t>
      </w:r>
      <w:r w:rsidRPr="00AD78DD">
        <w:rPr>
          <w:rFonts w:asciiTheme="minorHAnsi" w:hAnsiTheme="minorHAnsi" w:cstheme="minorHAnsi"/>
          <w:color w:val="00B050"/>
          <w:shd w:val="clear" w:color="auto" w:fill="FFFFFF"/>
          <w:lang w:val="en-US" w:eastAsia="en-GB"/>
        </w:rPr>
        <w:t>buildings</w:t>
      </w:r>
      <w:r w:rsidRPr="00AD78DD">
        <w:rPr>
          <w:rFonts w:asciiTheme="minorHAnsi" w:hAnsiTheme="minorHAnsi" w:cstheme="minorHAnsi"/>
          <w:lang w:val="en-US" w:eastAsia="en-GB"/>
        </w:rPr>
        <w:t xml:space="preserve">, </w:t>
      </w:r>
      <w:r w:rsidRPr="00AD78DD">
        <w:rPr>
          <w:rFonts w:asciiTheme="minorHAnsi" w:hAnsiTheme="minorHAnsi" w:cstheme="minorHAnsi"/>
          <w:color w:val="00B050"/>
          <w:shd w:val="clear" w:color="auto" w:fill="FFFFFF"/>
          <w:lang w:val="en-US" w:eastAsia="en-GB"/>
        </w:rPr>
        <w:t>vehicle access</w:t>
      </w:r>
      <w:r w:rsidRPr="00AD78DD">
        <w:rPr>
          <w:rFonts w:asciiTheme="minorHAnsi" w:hAnsiTheme="minorHAnsi" w:cstheme="minorHAnsi"/>
          <w:lang w:val="en-US" w:eastAsia="en-GB"/>
        </w:rPr>
        <w:t xml:space="preserve"> and </w:t>
      </w:r>
      <w:r w:rsidRPr="00AD78DD">
        <w:rPr>
          <w:rFonts w:asciiTheme="minorHAnsi" w:hAnsiTheme="minorHAnsi" w:cstheme="minorHAnsi"/>
          <w:color w:val="00B050"/>
          <w:lang w:val="en-US" w:eastAsia="en-GB"/>
        </w:rPr>
        <w:t xml:space="preserve">parking areas </w:t>
      </w:r>
      <w:r w:rsidRPr="00AD78DD">
        <w:rPr>
          <w:rFonts w:asciiTheme="minorHAnsi" w:hAnsiTheme="minorHAnsi" w:cstheme="minorHAnsi"/>
          <w:lang w:val="en-US" w:eastAsia="en-GB"/>
        </w:rPr>
        <w:t xml:space="preserve">and contributes to the </w:t>
      </w:r>
      <w:r w:rsidRPr="00AD78DD">
        <w:rPr>
          <w:rFonts w:asciiTheme="minorHAnsi" w:hAnsiTheme="minorHAnsi" w:cstheme="minorHAnsi"/>
          <w:color w:val="00B050"/>
          <w:lang w:val="en-US" w:eastAsia="en-GB"/>
        </w:rPr>
        <w:t xml:space="preserve">amenity values </w:t>
      </w:r>
      <w:r w:rsidRPr="00AD78DD">
        <w:rPr>
          <w:rFonts w:asciiTheme="minorHAnsi" w:hAnsiTheme="minorHAnsi" w:cstheme="minorHAnsi"/>
          <w:lang w:val="en-US" w:eastAsia="en-GB"/>
        </w:rPr>
        <w:t xml:space="preserve">of neighbouring </w:t>
      </w:r>
      <w:r w:rsidRPr="00AD78DD">
        <w:rPr>
          <w:rFonts w:asciiTheme="minorHAnsi" w:hAnsiTheme="minorHAnsi" w:cstheme="minorHAnsi"/>
          <w:color w:val="00B050"/>
          <w:shd w:val="clear" w:color="auto" w:fill="FFFFFF"/>
          <w:lang w:val="en-US" w:eastAsia="en-GB"/>
        </w:rPr>
        <w:t>sites</w:t>
      </w:r>
      <w:r w:rsidRPr="00AD78DD">
        <w:rPr>
          <w:rFonts w:asciiTheme="minorHAnsi" w:hAnsiTheme="minorHAnsi" w:cstheme="minorHAnsi"/>
          <w:lang w:val="en-US" w:eastAsia="en-GB"/>
        </w:rPr>
        <w:t xml:space="preserve"> and to public and </w:t>
      </w:r>
      <w:r w:rsidRPr="00AD78DD">
        <w:rPr>
          <w:rFonts w:asciiTheme="minorHAnsi" w:hAnsiTheme="minorHAnsi" w:cstheme="minorHAnsi"/>
          <w:color w:val="00B050"/>
          <w:shd w:val="clear" w:color="auto" w:fill="FFFFFF"/>
          <w:lang w:val="en-US" w:eastAsia="en-GB"/>
        </w:rPr>
        <w:t>publicly accessible space</w:t>
      </w:r>
      <w:r w:rsidRPr="00AD78DD">
        <w:rPr>
          <w:rFonts w:asciiTheme="minorHAnsi" w:hAnsiTheme="minorHAnsi" w:cstheme="minorHAnsi"/>
          <w:lang w:val="en-US" w:eastAsia="en-GB"/>
        </w:rPr>
        <w:t xml:space="preserve">;  </w:t>
      </w:r>
    </w:p>
    <w:p w14:paraId="42031FD8" w14:textId="77777777" w:rsidR="00AD78DD" w:rsidRPr="00AD78DD" w:rsidRDefault="00AD78DD" w:rsidP="0061445A">
      <w:pPr>
        <w:pStyle w:val="Prllist2"/>
        <w:numPr>
          <w:ilvl w:val="0"/>
          <w:numId w:val="97"/>
        </w:numPr>
        <w:ind w:left="851" w:hanging="425"/>
        <w:rPr>
          <w:rFonts w:asciiTheme="minorHAnsi" w:hAnsiTheme="minorHAnsi" w:cstheme="minorHAnsi"/>
          <w:lang w:val="en-US" w:eastAsia="en-GB"/>
        </w:rPr>
      </w:pPr>
      <w:r w:rsidRPr="00AD78DD">
        <w:rPr>
          <w:rFonts w:asciiTheme="minorHAnsi" w:hAnsiTheme="minorHAnsi" w:cstheme="minorHAnsi"/>
          <w:lang w:val="en-US" w:eastAsia="en-GB"/>
        </w:rPr>
        <w:t xml:space="preserve">Provides for the distribution of large scale tree planting and </w:t>
      </w:r>
      <w:r w:rsidRPr="00AD78DD">
        <w:rPr>
          <w:rFonts w:asciiTheme="minorHAnsi" w:hAnsiTheme="minorHAnsi" w:cstheme="minorHAnsi"/>
          <w:color w:val="00B050"/>
          <w:shd w:val="clear" w:color="auto" w:fill="FFFFFF"/>
          <w:lang w:val="en-US" w:eastAsia="en-GB"/>
        </w:rPr>
        <w:t>landscaping</w:t>
      </w:r>
      <w:r w:rsidRPr="00AD78DD">
        <w:rPr>
          <w:rFonts w:asciiTheme="minorHAnsi" w:hAnsiTheme="minorHAnsi" w:cstheme="minorHAnsi"/>
          <w:lang w:val="en-US" w:eastAsia="en-GB"/>
        </w:rPr>
        <w:t xml:space="preserve"> across the </w:t>
      </w:r>
      <w:r w:rsidRPr="00AD78DD">
        <w:rPr>
          <w:rFonts w:asciiTheme="minorHAnsi" w:hAnsiTheme="minorHAnsi" w:cstheme="minorHAnsi"/>
          <w:color w:val="00B050"/>
          <w:shd w:val="clear" w:color="auto" w:fill="FFFFFF"/>
          <w:lang w:val="en-US" w:eastAsia="en-GB"/>
        </w:rPr>
        <w:t>site</w:t>
      </w:r>
      <w:r w:rsidRPr="00AD78DD">
        <w:rPr>
          <w:rFonts w:asciiTheme="minorHAnsi" w:hAnsiTheme="minorHAnsi" w:cstheme="minorHAnsi"/>
          <w:lang w:val="en-US" w:eastAsia="en-GB"/>
        </w:rPr>
        <w:t xml:space="preserve">, while giving priority to locating </w:t>
      </w:r>
      <w:r w:rsidRPr="00AD78DD">
        <w:rPr>
          <w:rFonts w:asciiTheme="minorHAnsi" w:hAnsiTheme="minorHAnsi" w:cstheme="minorHAnsi"/>
          <w:color w:val="00B050"/>
          <w:shd w:val="clear" w:color="auto" w:fill="FFFFFF"/>
          <w:lang w:val="en-US" w:eastAsia="en-GB"/>
        </w:rPr>
        <w:t>landscaping</w:t>
      </w:r>
      <w:r w:rsidRPr="00AD78DD">
        <w:rPr>
          <w:rFonts w:asciiTheme="minorHAnsi" w:hAnsiTheme="minorHAnsi" w:cstheme="minorHAnsi"/>
          <w:lang w:val="en-US" w:eastAsia="en-GB"/>
        </w:rPr>
        <w:t xml:space="preserve"> within the </w:t>
      </w:r>
      <w:r w:rsidRPr="00AD78DD">
        <w:rPr>
          <w:rFonts w:asciiTheme="minorHAnsi" w:hAnsiTheme="minorHAnsi" w:cstheme="minorHAnsi"/>
          <w:color w:val="00B050"/>
          <w:shd w:val="clear" w:color="auto" w:fill="FFFFFF"/>
          <w:lang w:val="en-US" w:eastAsia="en-GB"/>
        </w:rPr>
        <w:t>building</w:t>
      </w:r>
      <w:r w:rsidRPr="00AD78DD">
        <w:rPr>
          <w:rFonts w:asciiTheme="minorHAnsi" w:hAnsiTheme="minorHAnsi" w:cstheme="minorHAnsi"/>
          <w:lang w:val="en-US" w:eastAsia="en-GB"/>
        </w:rPr>
        <w:t xml:space="preserve"> </w:t>
      </w:r>
      <w:r w:rsidRPr="00AD78DD">
        <w:rPr>
          <w:rFonts w:asciiTheme="minorHAnsi" w:hAnsiTheme="minorHAnsi" w:cstheme="minorHAnsi"/>
          <w:color w:val="00B050"/>
          <w:shd w:val="clear" w:color="auto" w:fill="FFFFFF"/>
          <w:lang w:val="en-US" w:eastAsia="en-GB"/>
        </w:rPr>
        <w:t>setbacks</w:t>
      </w:r>
      <w:r w:rsidRPr="00AD78DD">
        <w:rPr>
          <w:rFonts w:asciiTheme="minorHAnsi" w:hAnsiTheme="minorHAnsi" w:cstheme="minorHAnsi"/>
          <w:lang w:val="en-US" w:eastAsia="en-GB"/>
        </w:rPr>
        <w:t xml:space="preserve">; </w:t>
      </w:r>
    </w:p>
    <w:p w14:paraId="0CE96BA7" w14:textId="77777777" w:rsidR="00AD78DD" w:rsidRPr="00AD78DD" w:rsidRDefault="00AD78DD" w:rsidP="0061445A">
      <w:pPr>
        <w:pStyle w:val="Prllist2"/>
        <w:numPr>
          <w:ilvl w:val="0"/>
          <w:numId w:val="97"/>
        </w:numPr>
        <w:ind w:left="851" w:hanging="425"/>
        <w:rPr>
          <w:rFonts w:asciiTheme="minorHAnsi" w:hAnsiTheme="minorHAnsi" w:cstheme="minorHAnsi"/>
          <w:lang w:val="en-US" w:eastAsia="en-GB"/>
        </w:rPr>
      </w:pPr>
      <w:r w:rsidRPr="00AD78DD">
        <w:rPr>
          <w:rFonts w:asciiTheme="minorHAnsi" w:hAnsiTheme="minorHAnsi" w:cstheme="minorHAnsi"/>
          <w:lang w:val="en-US" w:eastAsia="en-GB"/>
        </w:rPr>
        <w:t xml:space="preserve">In respect to suburban </w:t>
      </w:r>
      <w:r w:rsidRPr="00AD78DD">
        <w:rPr>
          <w:rFonts w:asciiTheme="minorHAnsi" w:hAnsiTheme="minorHAnsi" w:cstheme="minorHAnsi"/>
          <w:shd w:val="clear" w:color="auto" w:fill="FFFFFF"/>
          <w:lang w:val="en-US" w:eastAsia="en-GB"/>
        </w:rPr>
        <w:t>sites</w:t>
      </w:r>
      <w:r w:rsidRPr="00AD78DD">
        <w:rPr>
          <w:rFonts w:asciiTheme="minorHAnsi" w:hAnsiTheme="minorHAnsi" w:cstheme="minorHAnsi"/>
          <w:lang w:val="en-US" w:eastAsia="en-GB"/>
        </w:rPr>
        <w:t xml:space="preserve"> and considering the extent to which the </w:t>
      </w:r>
      <w:r w:rsidRPr="00AD78DD">
        <w:rPr>
          <w:rFonts w:asciiTheme="minorHAnsi" w:hAnsiTheme="minorHAnsi" w:cstheme="minorHAnsi"/>
          <w:color w:val="00B050"/>
          <w:shd w:val="clear" w:color="auto" w:fill="FFFFFF"/>
          <w:lang w:val="en-US" w:eastAsia="en-GB"/>
        </w:rPr>
        <w:t>site</w:t>
      </w:r>
      <w:r w:rsidRPr="00AD78DD">
        <w:rPr>
          <w:rFonts w:asciiTheme="minorHAnsi" w:hAnsiTheme="minorHAnsi" w:cstheme="minorHAnsi"/>
          <w:color w:val="00B050"/>
          <w:lang w:val="en-US" w:eastAsia="en-GB"/>
        </w:rPr>
        <w:t xml:space="preserve"> </w:t>
      </w:r>
      <w:r w:rsidRPr="00AD78DD">
        <w:rPr>
          <w:rFonts w:asciiTheme="minorHAnsi" w:hAnsiTheme="minorHAnsi" w:cstheme="minorHAnsi"/>
          <w:lang w:val="en-US" w:eastAsia="en-GB"/>
        </w:rPr>
        <w:t xml:space="preserve">is visible from </w:t>
      </w:r>
      <w:r w:rsidRPr="00AD78DD">
        <w:rPr>
          <w:rFonts w:asciiTheme="minorHAnsi" w:hAnsiTheme="minorHAnsi" w:cstheme="minorHAnsi"/>
          <w:color w:val="00B050"/>
          <w:shd w:val="clear" w:color="auto" w:fill="FFFFFF"/>
          <w:lang w:val="en-US" w:eastAsia="en-GB"/>
        </w:rPr>
        <w:t>adjoining</w:t>
      </w:r>
      <w:r w:rsidRPr="00AD78DD">
        <w:rPr>
          <w:rFonts w:asciiTheme="minorHAnsi" w:hAnsiTheme="minorHAnsi" w:cstheme="minorHAnsi"/>
          <w:lang w:val="en-US" w:eastAsia="en-GB"/>
        </w:rPr>
        <w:t xml:space="preserve"> </w:t>
      </w:r>
      <w:r w:rsidRPr="00AD78DD">
        <w:rPr>
          <w:rFonts w:asciiTheme="minorHAnsi" w:hAnsiTheme="minorHAnsi" w:cstheme="minorHAnsi"/>
          <w:color w:val="00B050"/>
          <w:shd w:val="clear" w:color="auto" w:fill="FFFFFF"/>
          <w:lang w:val="en-US" w:eastAsia="en-GB"/>
        </w:rPr>
        <w:t>sites</w:t>
      </w:r>
      <w:r w:rsidRPr="00AD78DD">
        <w:rPr>
          <w:rFonts w:asciiTheme="minorHAnsi" w:hAnsiTheme="minorHAnsi" w:cstheme="minorHAnsi"/>
          <w:lang w:val="en-US" w:eastAsia="en-GB"/>
        </w:rPr>
        <w:t xml:space="preserve">, whether large-scale tree planting is provided that visually mitigates the scale and bulk of </w:t>
      </w:r>
      <w:r w:rsidRPr="00AD78DD">
        <w:rPr>
          <w:rFonts w:asciiTheme="minorHAnsi" w:hAnsiTheme="minorHAnsi" w:cstheme="minorHAnsi"/>
          <w:color w:val="00B050"/>
          <w:shd w:val="clear" w:color="auto" w:fill="FFFFFF"/>
          <w:lang w:val="en-US" w:eastAsia="en-GB"/>
        </w:rPr>
        <w:t>building</w:t>
      </w:r>
      <w:r w:rsidRPr="00AD78DD">
        <w:rPr>
          <w:rFonts w:asciiTheme="minorHAnsi" w:hAnsiTheme="minorHAnsi" w:cstheme="minorHAnsi"/>
          <w:lang w:val="en-US" w:eastAsia="en-GB"/>
        </w:rPr>
        <w:t xml:space="preserve"> and contributes to a landscape setting for the built development when viewed from the </w:t>
      </w:r>
      <w:r w:rsidRPr="00AD78DD">
        <w:rPr>
          <w:rFonts w:asciiTheme="minorHAnsi" w:hAnsiTheme="minorHAnsi" w:cstheme="minorHAnsi"/>
          <w:color w:val="00B050"/>
          <w:shd w:val="clear" w:color="auto" w:fill="FFFFFF"/>
          <w:lang w:val="en-US" w:eastAsia="en-GB"/>
        </w:rPr>
        <w:t>site</w:t>
      </w:r>
      <w:r w:rsidRPr="00AD78DD">
        <w:rPr>
          <w:rFonts w:asciiTheme="minorHAnsi" w:hAnsiTheme="minorHAnsi" w:cstheme="minorHAnsi"/>
          <w:lang w:val="en-US" w:eastAsia="en-GB"/>
        </w:rPr>
        <w:t xml:space="preserve"> </w:t>
      </w:r>
      <w:r w:rsidRPr="00AD78DD">
        <w:rPr>
          <w:rFonts w:asciiTheme="minorHAnsi" w:hAnsiTheme="minorHAnsi" w:cstheme="minorHAnsi"/>
          <w:color w:val="00B050"/>
          <w:shd w:val="clear" w:color="auto" w:fill="FFFFFF"/>
          <w:lang w:val="en-US" w:eastAsia="en-GB"/>
        </w:rPr>
        <w:t>boundaries</w:t>
      </w:r>
      <w:r w:rsidRPr="00AD78DD">
        <w:rPr>
          <w:rFonts w:asciiTheme="minorHAnsi" w:hAnsiTheme="minorHAnsi" w:cstheme="minorHAnsi"/>
          <w:lang w:val="en-US" w:eastAsia="en-GB"/>
        </w:rPr>
        <w:t xml:space="preserve">; and </w:t>
      </w:r>
    </w:p>
    <w:p w14:paraId="71D39DDD" w14:textId="77777777" w:rsidR="00AD78DD" w:rsidRPr="00AD78DD" w:rsidRDefault="00AD78DD" w:rsidP="0061445A">
      <w:pPr>
        <w:pStyle w:val="Prllist2"/>
        <w:numPr>
          <w:ilvl w:val="0"/>
          <w:numId w:val="97"/>
        </w:numPr>
        <w:ind w:left="851" w:hanging="425"/>
        <w:rPr>
          <w:rFonts w:asciiTheme="minorHAnsi" w:hAnsiTheme="minorHAnsi" w:cstheme="minorHAnsi"/>
          <w:lang w:val="en-US" w:eastAsia="en-GB"/>
        </w:rPr>
      </w:pPr>
      <w:r w:rsidRPr="00AD78DD">
        <w:rPr>
          <w:rFonts w:asciiTheme="minorHAnsi" w:hAnsiTheme="minorHAnsi" w:cstheme="minorHAnsi"/>
          <w:lang w:val="en-US" w:eastAsia="en-GB"/>
        </w:rPr>
        <w:t xml:space="preserve">Takes into account the operational, </w:t>
      </w:r>
      <w:r w:rsidRPr="00AD78DD">
        <w:rPr>
          <w:rFonts w:asciiTheme="minorHAnsi" w:hAnsiTheme="minorHAnsi" w:cstheme="minorHAnsi"/>
          <w:color w:val="00B050"/>
          <w:shd w:val="clear" w:color="auto" w:fill="FFFFFF"/>
          <w:lang w:val="en-US" w:eastAsia="en-GB"/>
        </w:rPr>
        <w:t>accessibility</w:t>
      </w:r>
      <w:r w:rsidRPr="00AD78DD">
        <w:rPr>
          <w:rFonts w:asciiTheme="minorHAnsi" w:hAnsiTheme="minorHAnsi" w:cstheme="minorHAnsi"/>
          <w:lang w:val="en-US" w:eastAsia="en-GB"/>
        </w:rPr>
        <w:t xml:space="preserve"> and security requirements of the </w:t>
      </w:r>
      <w:r w:rsidRPr="00AD78DD">
        <w:rPr>
          <w:rFonts w:asciiTheme="minorHAnsi" w:hAnsiTheme="minorHAnsi" w:cstheme="minorHAnsi"/>
          <w:color w:val="00B050"/>
          <w:shd w:val="clear" w:color="auto" w:fill="FFFFFF"/>
          <w:lang w:val="en-US" w:eastAsia="en-GB"/>
        </w:rPr>
        <w:t>hospital</w:t>
      </w:r>
      <w:r w:rsidRPr="00AD78DD">
        <w:rPr>
          <w:rFonts w:asciiTheme="minorHAnsi" w:hAnsiTheme="minorHAnsi" w:cstheme="minorHAnsi"/>
          <w:lang w:val="en-US" w:eastAsia="en-GB"/>
        </w:rPr>
        <w:t>.</w:t>
      </w:r>
    </w:p>
    <w:p w14:paraId="5E5C09F7" w14:textId="77777777" w:rsidR="00AD78DD" w:rsidRPr="00AD78DD" w:rsidRDefault="00AD78DD" w:rsidP="009B3FF0">
      <w:pPr>
        <w:pStyle w:val="Prllist1"/>
        <w:numPr>
          <w:ilvl w:val="0"/>
          <w:numId w:val="96"/>
        </w:num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  <w:lang w:val="en-US" w:eastAsia="en-GB"/>
        </w:rPr>
      </w:pPr>
      <w:r w:rsidRPr="00AD78DD">
        <w:rPr>
          <w:rFonts w:asciiTheme="minorHAnsi" w:hAnsiTheme="minorHAnsi" w:cstheme="minorHAnsi"/>
          <w:lang w:val="en-US" w:eastAsia="en-GB"/>
        </w:rPr>
        <w:t xml:space="preserve">In regard to the </w:t>
      </w:r>
      <w:r w:rsidRPr="00AD78DD">
        <w:rPr>
          <w:rFonts w:asciiTheme="minorHAnsi" w:hAnsiTheme="minorHAnsi" w:cstheme="minorHAnsi"/>
        </w:rPr>
        <w:t>former</w:t>
      </w:r>
      <w:r w:rsidRPr="00AD78DD">
        <w:rPr>
          <w:rFonts w:asciiTheme="minorHAnsi" w:hAnsiTheme="minorHAnsi" w:cstheme="minorHAnsi"/>
          <w:lang w:val="en-US" w:eastAsia="en-GB"/>
        </w:rPr>
        <w:t xml:space="preserve"> Christchurch Women's </w:t>
      </w:r>
      <w:r w:rsidRPr="00AD78DD">
        <w:rPr>
          <w:rFonts w:asciiTheme="minorHAnsi" w:hAnsiTheme="minorHAnsi" w:cstheme="minorHAnsi"/>
          <w:shd w:val="clear" w:color="auto" w:fill="FFFFFF"/>
          <w:lang w:val="en-US" w:eastAsia="en-GB"/>
        </w:rPr>
        <w:t>Hospital</w:t>
      </w:r>
      <w:r w:rsidRPr="00AD78DD">
        <w:rPr>
          <w:rFonts w:asciiTheme="minorHAnsi" w:hAnsiTheme="minorHAnsi" w:cstheme="minorHAnsi"/>
          <w:lang w:val="en-US" w:eastAsia="en-GB"/>
        </w:rPr>
        <w:t xml:space="preserve">, Montreal House and Christchurch </w:t>
      </w:r>
      <w:r w:rsidRPr="00AD78DD">
        <w:rPr>
          <w:rFonts w:asciiTheme="minorHAnsi" w:hAnsiTheme="minorHAnsi" w:cstheme="minorHAnsi"/>
          <w:shd w:val="clear" w:color="auto" w:fill="FFFFFF"/>
          <w:lang w:val="en-US" w:eastAsia="en-GB"/>
        </w:rPr>
        <w:t>Hospital</w:t>
      </w:r>
      <w:r w:rsidRPr="00AD78DD">
        <w:rPr>
          <w:rFonts w:asciiTheme="minorHAnsi" w:hAnsiTheme="minorHAnsi" w:cstheme="minorHAnsi"/>
          <w:lang w:val="en-US" w:eastAsia="en-GB"/>
        </w:rPr>
        <w:t xml:space="preserve"> </w:t>
      </w:r>
      <w:r w:rsidRPr="00AD78DD">
        <w:rPr>
          <w:rFonts w:asciiTheme="minorHAnsi" w:hAnsiTheme="minorHAnsi" w:cstheme="minorHAnsi"/>
          <w:shd w:val="clear" w:color="auto" w:fill="FFFFFF"/>
          <w:lang w:val="en-US" w:eastAsia="en-GB"/>
        </w:rPr>
        <w:t>sites</w:t>
      </w:r>
      <w:r w:rsidRPr="00AD78DD">
        <w:rPr>
          <w:rFonts w:asciiTheme="minorHAnsi" w:hAnsiTheme="minorHAnsi" w:cstheme="minorHAnsi"/>
          <w:lang w:val="en-US" w:eastAsia="en-GB"/>
        </w:rPr>
        <w:t>, whether the development:</w:t>
      </w:r>
    </w:p>
    <w:p w14:paraId="0BF72B1D" w14:textId="77777777" w:rsidR="00AD78DD" w:rsidRPr="00AD78DD" w:rsidRDefault="00AD78DD" w:rsidP="009B3FF0">
      <w:pPr>
        <w:pStyle w:val="Prllist2"/>
        <w:numPr>
          <w:ilvl w:val="0"/>
          <w:numId w:val="98"/>
        </w:numPr>
        <w:ind w:left="851" w:hanging="425"/>
        <w:rPr>
          <w:rFonts w:asciiTheme="minorHAnsi" w:hAnsiTheme="minorHAnsi" w:cstheme="minorHAnsi"/>
          <w:lang w:val="en-US" w:eastAsia="en-GB"/>
        </w:rPr>
      </w:pPr>
      <w:r w:rsidRPr="00AD78DD">
        <w:rPr>
          <w:rFonts w:asciiTheme="minorHAnsi" w:hAnsiTheme="minorHAnsi" w:cstheme="minorHAnsi"/>
          <w:lang w:val="en-US" w:eastAsia="en-GB"/>
        </w:rPr>
        <w:t xml:space="preserve">Provides for large-scale tree planting within the </w:t>
      </w:r>
      <w:r w:rsidRPr="00AD78DD">
        <w:rPr>
          <w:rFonts w:asciiTheme="minorHAnsi" w:hAnsiTheme="minorHAnsi" w:cstheme="minorHAnsi"/>
          <w:color w:val="00B050"/>
          <w:shd w:val="clear" w:color="auto" w:fill="FFFFFF"/>
          <w:lang w:val="en-US" w:eastAsia="en-GB"/>
        </w:rPr>
        <w:t>road boundary</w:t>
      </w:r>
      <w:r w:rsidRPr="00AD78DD">
        <w:rPr>
          <w:rFonts w:asciiTheme="minorHAnsi" w:hAnsiTheme="minorHAnsi" w:cstheme="minorHAnsi"/>
          <w:lang w:val="en-US" w:eastAsia="en-GB"/>
        </w:rPr>
        <w:t xml:space="preserve"> </w:t>
      </w:r>
      <w:r w:rsidRPr="00AD78DD">
        <w:rPr>
          <w:rFonts w:asciiTheme="minorHAnsi" w:hAnsiTheme="minorHAnsi" w:cstheme="minorHAnsi"/>
          <w:color w:val="00B050"/>
          <w:shd w:val="clear" w:color="auto" w:fill="FFFFFF"/>
          <w:lang w:val="en-US" w:eastAsia="en-GB"/>
        </w:rPr>
        <w:t>setbacks</w:t>
      </w:r>
      <w:r w:rsidRPr="00AD78DD">
        <w:rPr>
          <w:rFonts w:asciiTheme="minorHAnsi" w:hAnsiTheme="minorHAnsi" w:cstheme="minorHAnsi"/>
          <w:lang w:val="en-US" w:eastAsia="en-GB"/>
        </w:rPr>
        <w:t xml:space="preserve"> that contribute to the </w:t>
      </w:r>
      <w:r w:rsidRPr="00AD78DD">
        <w:rPr>
          <w:rFonts w:asciiTheme="minorHAnsi" w:hAnsiTheme="minorHAnsi" w:cstheme="minorHAnsi"/>
          <w:color w:val="00B050"/>
          <w:shd w:val="clear" w:color="auto" w:fill="FFFFFF"/>
          <w:lang w:val="en-US" w:eastAsia="en-GB"/>
        </w:rPr>
        <w:t>Central City</w:t>
      </w:r>
      <w:r w:rsidRPr="00AD78DD">
        <w:rPr>
          <w:rFonts w:asciiTheme="minorHAnsi" w:hAnsiTheme="minorHAnsi" w:cstheme="minorHAnsi"/>
          <w:lang w:val="en-US" w:eastAsia="en-GB"/>
        </w:rPr>
        <w:t xml:space="preserve"> tree canopy and green corridors;</w:t>
      </w:r>
    </w:p>
    <w:p w14:paraId="243DBDF8" w14:textId="77777777" w:rsidR="00AD78DD" w:rsidRPr="00AD78DD" w:rsidRDefault="00AD78DD" w:rsidP="009B3FF0">
      <w:pPr>
        <w:pStyle w:val="Prllist2"/>
        <w:numPr>
          <w:ilvl w:val="0"/>
          <w:numId w:val="98"/>
        </w:numPr>
        <w:ind w:left="851" w:hanging="425"/>
        <w:rPr>
          <w:rFonts w:asciiTheme="minorHAnsi" w:hAnsiTheme="minorHAnsi" w:cstheme="minorHAnsi"/>
          <w:lang w:val="en-US" w:eastAsia="en-GB"/>
        </w:rPr>
      </w:pPr>
      <w:r w:rsidRPr="00AD78DD">
        <w:rPr>
          <w:rFonts w:asciiTheme="minorHAnsi" w:hAnsiTheme="minorHAnsi" w:cstheme="minorHAnsi"/>
          <w:lang w:val="en-US" w:eastAsia="en-GB"/>
        </w:rPr>
        <w:t xml:space="preserve">Minimises the visual impacts of </w:t>
      </w:r>
      <w:r w:rsidRPr="00AD78DD">
        <w:rPr>
          <w:rFonts w:asciiTheme="minorHAnsi" w:hAnsiTheme="minorHAnsi" w:cstheme="minorHAnsi"/>
          <w:color w:val="00B050"/>
          <w:lang w:val="en-US" w:eastAsia="en-GB"/>
        </w:rPr>
        <w:t xml:space="preserve">parking areas </w:t>
      </w:r>
      <w:r w:rsidRPr="00AD78DD">
        <w:rPr>
          <w:rFonts w:asciiTheme="minorHAnsi" w:hAnsiTheme="minorHAnsi" w:cstheme="minorHAnsi"/>
          <w:lang w:val="en-US" w:eastAsia="en-GB"/>
        </w:rPr>
        <w:t xml:space="preserve">and </w:t>
      </w:r>
      <w:r w:rsidRPr="00AD78DD">
        <w:rPr>
          <w:rFonts w:asciiTheme="minorHAnsi" w:hAnsiTheme="minorHAnsi" w:cstheme="minorHAnsi"/>
          <w:color w:val="00B050"/>
          <w:shd w:val="clear" w:color="auto" w:fill="FFFFFF"/>
          <w:lang w:val="en-US" w:eastAsia="en-GB"/>
        </w:rPr>
        <w:t>vehicle access</w:t>
      </w:r>
      <w:r w:rsidRPr="00AD78DD">
        <w:rPr>
          <w:rFonts w:asciiTheme="minorHAnsi" w:hAnsiTheme="minorHAnsi" w:cstheme="minorHAnsi"/>
          <w:lang w:val="en-US" w:eastAsia="en-GB"/>
        </w:rPr>
        <w:t xml:space="preserve"> at the interface between the </w:t>
      </w:r>
      <w:r w:rsidRPr="00AD78DD">
        <w:rPr>
          <w:rFonts w:asciiTheme="minorHAnsi" w:hAnsiTheme="minorHAnsi" w:cstheme="minorHAnsi"/>
          <w:color w:val="00B050"/>
          <w:shd w:val="clear" w:color="auto" w:fill="FFFFFF"/>
          <w:lang w:val="en-US" w:eastAsia="en-GB"/>
        </w:rPr>
        <w:t>buildings</w:t>
      </w:r>
      <w:r w:rsidRPr="00AD78DD">
        <w:rPr>
          <w:rFonts w:asciiTheme="minorHAnsi" w:hAnsiTheme="minorHAnsi" w:cstheme="minorHAnsi"/>
          <w:lang w:val="en-US" w:eastAsia="en-GB"/>
        </w:rPr>
        <w:t xml:space="preserve"> and the street and with Hagley Park and the Avon River Corridor;</w:t>
      </w:r>
    </w:p>
    <w:p w14:paraId="6FADA30A" w14:textId="77777777" w:rsidR="00AD78DD" w:rsidRPr="00AD78DD" w:rsidRDefault="00AD78DD" w:rsidP="009B3FF0">
      <w:pPr>
        <w:pStyle w:val="Prllist2"/>
        <w:numPr>
          <w:ilvl w:val="0"/>
          <w:numId w:val="98"/>
        </w:numPr>
        <w:ind w:left="851" w:hanging="425"/>
        <w:rPr>
          <w:rFonts w:asciiTheme="minorHAnsi" w:hAnsiTheme="minorHAnsi" w:cstheme="minorHAnsi"/>
          <w:lang w:val="en-US" w:eastAsia="en-GB"/>
        </w:rPr>
      </w:pPr>
      <w:r w:rsidRPr="00AD78DD">
        <w:rPr>
          <w:rFonts w:asciiTheme="minorHAnsi" w:hAnsiTheme="minorHAnsi" w:cstheme="minorHAnsi"/>
          <w:lang w:val="en-US" w:eastAsia="en-GB"/>
        </w:rPr>
        <w:t xml:space="preserve">Provides for </w:t>
      </w:r>
      <w:r w:rsidRPr="00AD78DD">
        <w:rPr>
          <w:rFonts w:asciiTheme="minorHAnsi" w:hAnsiTheme="minorHAnsi" w:cstheme="minorHAnsi"/>
          <w:color w:val="00B050"/>
          <w:shd w:val="clear" w:color="auto" w:fill="FFFFFF"/>
          <w:lang w:val="en-US" w:eastAsia="en-GB"/>
        </w:rPr>
        <w:t>landscaping</w:t>
      </w:r>
      <w:r w:rsidRPr="00AD78DD">
        <w:rPr>
          <w:rFonts w:asciiTheme="minorHAnsi" w:hAnsiTheme="minorHAnsi" w:cstheme="minorHAnsi"/>
          <w:lang w:val="en-US" w:eastAsia="en-GB"/>
        </w:rPr>
        <w:t xml:space="preserve">, including tree planting, that visually mitigates the scale and bulk of </w:t>
      </w:r>
      <w:r w:rsidRPr="00AD78DD">
        <w:rPr>
          <w:rFonts w:asciiTheme="minorHAnsi" w:hAnsiTheme="minorHAnsi" w:cstheme="minorHAnsi"/>
          <w:color w:val="00B050"/>
          <w:shd w:val="clear" w:color="auto" w:fill="FFFFFF"/>
          <w:lang w:val="en-US" w:eastAsia="en-GB"/>
        </w:rPr>
        <w:t>building</w:t>
      </w:r>
      <w:r w:rsidRPr="00AD78DD">
        <w:rPr>
          <w:rFonts w:asciiTheme="minorHAnsi" w:hAnsiTheme="minorHAnsi" w:cstheme="minorHAnsi"/>
          <w:lang w:val="en-US" w:eastAsia="en-GB"/>
        </w:rPr>
        <w:t xml:space="preserve">, and contributes to the </w:t>
      </w:r>
      <w:r w:rsidRPr="00AD78DD">
        <w:rPr>
          <w:rFonts w:asciiTheme="minorHAnsi" w:hAnsiTheme="minorHAnsi" w:cstheme="minorHAnsi"/>
          <w:color w:val="00B050"/>
          <w:lang w:val="en-US" w:eastAsia="en-GB"/>
        </w:rPr>
        <w:t>amenity values</w:t>
      </w:r>
      <w:r w:rsidRPr="00AD78DD">
        <w:rPr>
          <w:rFonts w:asciiTheme="minorHAnsi" w:hAnsiTheme="minorHAnsi" w:cstheme="minorHAnsi"/>
          <w:lang w:val="en-US" w:eastAsia="en-GB"/>
        </w:rPr>
        <w:t xml:space="preserve"> of neighbouring </w:t>
      </w:r>
      <w:r w:rsidRPr="00AD78DD">
        <w:rPr>
          <w:rFonts w:asciiTheme="minorHAnsi" w:hAnsiTheme="minorHAnsi" w:cstheme="minorHAnsi"/>
          <w:color w:val="00B050"/>
          <w:shd w:val="clear" w:color="auto" w:fill="FFFFFF"/>
          <w:lang w:val="en-US" w:eastAsia="en-GB"/>
        </w:rPr>
        <w:t>sites</w:t>
      </w:r>
      <w:r w:rsidRPr="00AD78DD">
        <w:rPr>
          <w:rFonts w:asciiTheme="minorHAnsi" w:hAnsiTheme="minorHAnsi" w:cstheme="minorHAnsi"/>
          <w:lang w:val="en-US" w:eastAsia="en-GB"/>
        </w:rPr>
        <w:t xml:space="preserve"> and public space; and</w:t>
      </w:r>
    </w:p>
    <w:p w14:paraId="7354AF90" w14:textId="77777777" w:rsidR="00AD78DD" w:rsidRPr="00AD78DD" w:rsidRDefault="00AD78DD" w:rsidP="009B3FF0">
      <w:pPr>
        <w:pStyle w:val="Prllist2"/>
        <w:numPr>
          <w:ilvl w:val="0"/>
          <w:numId w:val="98"/>
        </w:numPr>
        <w:ind w:left="851" w:hanging="425"/>
        <w:rPr>
          <w:rFonts w:asciiTheme="minorHAnsi" w:hAnsiTheme="minorHAnsi" w:cstheme="minorHAnsi"/>
          <w:lang w:val="en-US" w:eastAsia="en-GB"/>
        </w:rPr>
      </w:pPr>
      <w:r w:rsidRPr="00AD78DD">
        <w:rPr>
          <w:rFonts w:asciiTheme="minorHAnsi" w:hAnsiTheme="minorHAnsi" w:cstheme="minorHAnsi"/>
          <w:lang w:val="en-US" w:eastAsia="en-GB"/>
        </w:rPr>
        <w:t xml:space="preserve">Takes into account the operational, </w:t>
      </w:r>
      <w:r w:rsidRPr="00AD78DD">
        <w:rPr>
          <w:rFonts w:asciiTheme="minorHAnsi" w:hAnsiTheme="minorHAnsi" w:cstheme="minorHAnsi"/>
          <w:color w:val="00B050"/>
          <w:shd w:val="clear" w:color="auto" w:fill="FFFFFF"/>
          <w:lang w:val="en-US" w:eastAsia="en-GB"/>
        </w:rPr>
        <w:t>accessibility</w:t>
      </w:r>
      <w:r w:rsidRPr="00AD78DD">
        <w:rPr>
          <w:rFonts w:asciiTheme="minorHAnsi" w:hAnsiTheme="minorHAnsi" w:cstheme="minorHAnsi"/>
          <w:lang w:val="en-US" w:eastAsia="en-GB"/>
        </w:rPr>
        <w:t xml:space="preserve"> and security requirements of the </w:t>
      </w:r>
      <w:r w:rsidRPr="00AD78DD">
        <w:rPr>
          <w:rFonts w:asciiTheme="minorHAnsi" w:hAnsiTheme="minorHAnsi" w:cstheme="minorHAnsi"/>
          <w:color w:val="00B050"/>
          <w:shd w:val="clear" w:color="auto" w:fill="FFFFFF"/>
          <w:lang w:val="en-US" w:eastAsia="en-GB"/>
        </w:rPr>
        <w:t>hospital</w:t>
      </w:r>
      <w:r w:rsidRPr="00AD78DD">
        <w:rPr>
          <w:rFonts w:asciiTheme="minorHAnsi" w:hAnsiTheme="minorHAnsi" w:cstheme="minorHAnsi"/>
          <w:lang w:val="en-US" w:eastAsia="en-GB"/>
        </w:rPr>
        <w:t>.</w:t>
      </w:r>
    </w:p>
    <w:p w14:paraId="12E02E1D" w14:textId="77777777" w:rsidR="00AD78DD" w:rsidRPr="00692DBA" w:rsidRDefault="00AD78DD" w:rsidP="00DE538F">
      <w:pPr>
        <w:pStyle w:val="Prlhead3"/>
        <w:numPr>
          <w:ilvl w:val="3"/>
          <w:numId w:val="22"/>
        </w:numPr>
        <w:ind w:left="1134" w:hanging="1134"/>
        <w:rPr>
          <w:rFonts w:asciiTheme="minorHAnsi" w:hAnsiTheme="minorHAnsi" w:cstheme="minorHAnsi"/>
          <w:strike/>
          <w:color w:val="auto"/>
        </w:rPr>
      </w:pPr>
      <w:r w:rsidRPr="00AD78DD">
        <w:rPr>
          <w:rFonts w:asciiTheme="minorHAnsi" w:hAnsiTheme="minorHAnsi" w:cstheme="minorHAnsi"/>
          <w:color w:val="auto"/>
        </w:rPr>
        <w:t xml:space="preserve"> </w:t>
      </w:r>
      <w:r w:rsidRPr="00692DBA">
        <w:rPr>
          <w:rFonts w:asciiTheme="minorHAnsi" w:hAnsiTheme="minorHAnsi" w:cstheme="minorHAnsi"/>
          <w:strike/>
          <w:color w:val="auto"/>
        </w:rPr>
        <w:t xml:space="preserve"> St Georges-Heaton Overlay </w:t>
      </w:r>
    </w:p>
    <w:p w14:paraId="3D55B952" w14:textId="77777777" w:rsidR="00AD78DD" w:rsidRPr="00692DBA" w:rsidRDefault="00AD78DD" w:rsidP="00DE538F">
      <w:pPr>
        <w:pStyle w:val="Prllist1"/>
        <w:numPr>
          <w:ilvl w:val="0"/>
          <w:numId w:val="99"/>
        </w:num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  <w:b/>
          <w:strike/>
        </w:rPr>
      </w:pPr>
      <w:r w:rsidRPr="00692DBA">
        <w:rPr>
          <w:rFonts w:asciiTheme="minorHAnsi" w:hAnsiTheme="minorHAnsi" w:cstheme="minorHAnsi"/>
          <w:b/>
          <w:strike/>
        </w:rPr>
        <w:t>Area context</w:t>
      </w:r>
    </w:p>
    <w:p w14:paraId="1CB34DC4" w14:textId="77777777" w:rsidR="00AD78DD" w:rsidRPr="00692DBA" w:rsidRDefault="00AD78DD" w:rsidP="00DE538F">
      <w:pPr>
        <w:pStyle w:val="Prllist2"/>
        <w:numPr>
          <w:ilvl w:val="0"/>
          <w:numId w:val="100"/>
        </w:numPr>
        <w:ind w:left="851" w:hanging="425"/>
        <w:rPr>
          <w:rFonts w:asciiTheme="minorHAnsi" w:hAnsiTheme="minorHAnsi" w:cstheme="minorHAnsi"/>
          <w:b/>
          <w:strike/>
          <w:lang w:val="en-US"/>
        </w:rPr>
      </w:pPr>
      <w:r w:rsidRPr="00692DBA">
        <w:rPr>
          <w:rFonts w:asciiTheme="minorHAnsi" w:hAnsiTheme="minorHAnsi" w:cstheme="minorHAnsi"/>
          <w:b/>
          <w:strike/>
          <w:lang w:val="en-US" w:eastAsia="en-GB"/>
        </w:rPr>
        <w:t>Whether development recognises the landscape setting and development patterns</w:t>
      </w:r>
      <w:r w:rsidRPr="00692DBA">
        <w:rPr>
          <w:rFonts w:asciiTheme="minorHAnsi" w:hAnsiTheme="minorHAnsi" w:cstheme="minorHAnsi"/>
          <w:b/>
          <w:strike/>
          <w:lang w:val="en-US"/>
        </w:rPr>
        <w:t xml:space="preserve"> in respect to:</w:t>
      </w:r>
    </w:p>
    <w:p w14:paraId="25BB1CEA" w14:textId="77777777" w:rsidR="00AD78DD" w:rsidRPr="00692DBA" w:rsidRDefault="00AD78DD" w:rsidP="00DE538F">
      <w:pPr>
        <w:pStyle w:val="Prllist2"/>
        <w:numPr>
          <w:ilvl w:val="8"/>
          <w:numId w:val="23"/>
        </w:numPr>
        <w:tabs>
          <w:tab w:val="clear" w:pos="1134"/>
          <w:tab w:val="num" w:pos="1276"/>
        </w:tabs>
        <w:ind w:left="1276"/>
        <w:rPr>
          <w:rFonts w:asciiTheme="minorHAnsi" w:hAnsiTheme="minorHAnsi" w:cstheme="minorHAnsi"/>
          <w:b/>
          <w:strike/>
          <w:lang w:val="en-US"/>
        </w:rPr>
      </w:pPr>
      <w:r w:rsidRPr="00692DBA">
        <w:rPr>
          <w:rFonts w:asciiTheme="minorHAnsi" w:hAnsiTheme="minorHAnsi" w:cstheme="minorHAnsi"/>
          <w:b/>
          <w:strike/>
          <w:lang w:val="en-US"/>
        </w:rPr>
        <w:t xml:space="preserve">Integrating with the existing pattern </w:t>
      </w:r>
      <w:r w:rsidRPr="00692DBA">
        <w:rPr>
          <w:rFonts w:asciiTheme="minorHAnsi" w:hAnsiTheme="minorHAnsi" w:cstheme="minorHAnsi"/>
          <w:b/>
          <w:strike/>
          <w:lang w:val="en-US" w:eastAsia="en-GB"/>
        </w:rPr>
        <w:t xml:space="preserve">and grain of </w:t>
      </w:r>
      <w:r w:rsidRPr="00692DBA">
        <w:rPr>
          <w:rFonts w:asciiTheme="minorHAnsi" w:hAnsiTheme="minorHAnsi" w:cstheme="minorHAnsi"/>
          <w:b/>
          <w:strike/>
          <w:color w:val="00B050"/>
          <w:shd w:val="clear" w:color="auto" w:fill="FFFFFF"/>
          <w:lang w:val="en-US" w:eastAsia="en-GB"/>
        </w:rPr>
        <w:t>subdivision</w:t>
      </w:r>
      <w:r w:rsidRPr="00692DBA">
        <w:rPr>
          <w:rFonts w:asciiTheme="minorHAnsi" w:hAnsiTheme="minorHAnsi" w:cstheme="minorHAnsi"/>
          <w:b/>
          <w:strike/>
          <w:lang w:val="en-US" w:eastAsia="en-GB"/>
        </w:rPr>
        <w:t xml:space="preserve"> and </w:t>
      </w:r>
      <w:r w:rsidRPr="00692DBA">
        <w:rPr>
          <w:rFonts w:asciiTheme="minorHAnsi" w:hAnsiTheme="minorHAnsi" w:cstheme="minorHAnsi"/>
          <w:b/>
          <w:strike/>
          <w:color w:val="00B050"/>
          <w:shd w:val="clear" w:color="auto" w:fill="FFFFFF"/>
          <w:lang w:val="en-US" w:eastAsia="en-GB"/>
        </w:rPr>
        <w:t>building</w:t>
      </w:r>
      <w:r w:rsidRPr="00692DBA">
        <w:rPr>
          <w:rFonts w:asciiTheme="minorHAnsi" w:hAnsiTheme="minorHAnsi" w:cstheme="minorHAnsi"/>
          <w:b/>
          <w:strike/>
          <w:lang w:val="en-US"/>
        </w:rPr>
        <w:t>;</w:t>
      </w:r>
    </w:p>
    <w:p w14:paraId="16510624" w14:textId="77777777" w:rsidR="00AD78DD" w:rsidRPr="00692DBA" w:rsidRDefault="00AD78DD" w:rsidP="00DE538F">
      <w:pPr>
        <w:pStyle w:val="Prllist2"/>
        <w:numPr>
          <w:ilvl w:val="8"/>
          <w:numId w:val="23"/>
        </w:numPr>
        <w:tabs>
          <w:tab w:val="clear" w:pos="1134"/>
          <w:tab w:val="num" w:pos="1276"/>
        </w:tabs>
        <w:ind w:left="1276"/>
        <w:rPr>
          <w:rFonts w:asciiTheme="minorHAnsi" w:hAnsiTheme="minorHAnsi" w:cstheme="minorHAnsi"/>
          <w:b/>
          <w:strike/>
          <w:lang w:val="en-US"/>
        </w:rPr>
      </w:pPr>
      <w:r w:rsidRPr="00692DBA">
        <w:rPr>
          <w:rFonts w:asciiTheme="minorHAnsi" w:hAnsiTheme="minorHAnsi" w:cstheme="minorHAnsi"/>
          <w:b/>
          <w:strike/>
          <w:lang w:val="en-US"/>
        </w:rPr>
        <w:t>The extent and scale of vegetation retained and/or provided; and</w:t>
      </w:r>
    </w:p>
    <w:p w14:paraId="3D655158" w14:textId="77777777" w:rsidR="00AD78DD" w:rsidRPr="00692DBA" w:rsidRDefault="00AD78DD" w:rsidP="00DE538F">
      <w:pPr>
        <w:pStyle w:val="Prllist2"/>
        <w:numPr>
          <w:ilvl w:val="8"/>
          <w:numId w:val="23"/>
        </w:numPr>
        <w:tabs>
          <w:tab w:val="clear" w:pos="1134"/>
          <w:tab w:val="num" w:pos="1276"/>
        </w:tabs>
        <w:ind w:left="1276"/>
        <w:rPr>
          <w:rFonts w:asciiTheme="minorHAnsi" w:hAnsiTheme="minorHAnsi" w:cstheme="minorHAnsi"/>
          <w:b/>
          <w:strike/>
          <w:lang w:val="en-US"/>
        </w:rPr>
      </w:pPr>
      <w:r w:rsidRPr="00692DBA">
        <w:rPr>
          <w:rFonts w:asciiTheme="minorHAnsi" w:hAnsiTheme="minorHAnsi" w:cstheme="minorHAnsi"/>
          <w:b/>
          <w:strike/>
          <w:lang w:val="en-US"/>
        </w:rPr>
        <w:t xml:space="preserve">The relationship </w:t>
      </w:r>
      <w:r w:rsidRPr="00692DBA">
        <w:rPr>
          <w:rFonts w:asciiTheme="minorHAnsi" w:hAnsiTheme="minorHAnsi" w:cstheme="minorHAnsi"/>
          <w:b/>
          <w:strike/>
          <w:lang w:val="en-US" w:eastAsia="en-GB"/>
        </w:rPr>
        <w:t xml:space="preserve">with </w:t>
      </w:r>
      <w:r w:rsidRPr="00692DBA">
        <w:rPr>
          <w:rFonts w:asciiTheme="minorHAnsi" w:hAnsiTheme="minorHAnsi" w:cstheme="minorHAnsi"/>
          <w:b/>
          <w:strike/>
          <w:color w:val="00B050"/>
          <w:shd w:val="clear" w:color="auto" w:fill="FFFFFF"/>
          <w:lang w:val="en-US" w:eastAsia="en-GB"/>
        </w:rPr>
        <w:t>adjoining</w:t>
      </w:r>
      <w:r w:rsidRPr="00692DBA">
        <w:rPr>
          <w:rFonts w:asciiTheme="minorHAnsi" w:hAnsiTheme="minorHAnsi" w:cstheme="minorHAnsi"/>
          <w:b/>
          <w:strike/>
          <w:lang w:val="en-US" w:eastAsia="en-GB"/>
        </w:rPr>
        <w:t xml:space="preserve"> </w:t>
      </w:r>
      <w:r w:rsidRPr="00692DBA">
        <w:rPr>
          <w:rFonts w:asciiTheme="minorHAnsi" w:hAnsiTheme="minorHAnsi" w:cstheme="minorHAnsi"/>
          <w:b/>
          <w:strike/>
          <w:color w:val="00B050"/>
          <w:shd w:val="clear" w:color="auto" w:fill="FFFFFF"/>
          <w:lang w:val="en-US" w:eastAsia="en-GB"/>
        </w:rPr>
        <w:t>sites</w:t>
      </w:r>
      <w:r w:rsidRPr="00692DBA">
        <w:rPr>
          <w:rFonts w:asciiTheme="minorHAnsi" w:hAnsiTheme="minorHAnsi" w:cstheme="minorHAnsi"/>
          <w:b/>
          <w:strike/>
          <w:lang w:val="en-US" w:eastAsia="en-GB"/>
        </w:rPr>
        <w:t xml:space="preserve"> and </w:t>
      </w:r>
      <w:r w:rsidRPr="00692DBA">
        <w:rPr>
          <w:rFonts w:asciiTheme="minorHAnsi" w:hAnsiTheme="minorHAnsi" w:cstheme="minorHAnsi"/>
          <w:b/>
          <w:strike/>
          <w:color w:val="00B050"/>
          <w:shd w:val="clear" w:color="auto" w:fill="FFFFFF"/>
          <w:lang w:val="en-US" w:eastAsia="en-GB"/>
        </w:rPr>
        <w:t>buildings</w:t>
      </w:r>
      <w:r w:rsidRPr="00692DBA">
        <w:rPr>
          <w:rFonts w:asciiTheme="minorHAnsi" w:hAnsiTheme="minorHAnsi" w:cstheme="minorHAnsi"/>
          <w:b/>
          <w:strike/>
          <w:lang w:val="en-US" w:eastAsia="en-GB"/>
        </w:rPr>
        <w:t>, particularly</w:t>
      </w:r>
      <w:r w:rsidRPr="00692DBA">
        <w:rPr>
          <w:rFonts w:asciiTheme="minorHAnsi" w:hAnsiTheme="minorHAnsi" w:cstheme="minorHAnsi"/>
          <w:b/>
          <w:strike/>
          <w:lang w:val="en-US"/>
        </w:rPr>
        <w:t xml:space="preserve"> in respect to </w:t>
      </w:r>
      <w:r w:rsidRPr="00692DBA">
        <w:rPr>
          <w:rFonts w:asciiTheme="minorHAnsi" w:hAnsiTheme="minorHAnsi" w:cstheme="minorHAnsi"/>
          <w:b/>
          <w:strike/>
          <w:color w:val="00B050"/>
          <w:lang w:val="en-US"/>
        </w:rPr>
        <w:t>historic</w:t>
      </w:r>
      <w:r w:rsidRPr="00692DBA">
        <w:rPr>
          <w:rFonts w:asciiTheme="minorHAnsi" w:hAnsiTheme="minorHAnsi" w:cstheme="minorHAnsi"/>
          <w:b/>
          <w:strike/>
          <w:lang w:val="en-US"/>
        </w:rPr>
        <w:t xml:space="preserve"> </w:t>
      </w:r>
      <w:r w:rsidRPr="00692DBA">
        <w:rPr>
          <w:rFonts w:asciiTheme="minorHAnsi" w:hAnsiTheme="minorHAnsi" w:cstheme="minorHAnsi"/>
          <w:b/>
          <w:strike/>
          <w:color w:val="00B050"/>
          <w:lang w:val="en-US"/>
        </w:rPr>
        <w:t>heritage</w:t>
      </w:r>
      <w:r w:rsidRPr="00692DBA">
        <w:rPr>
          <w:rFonts w:asciiTheme="minorHAnsi" w:hAnsiTheme="minorHAnsi" w:cstheme="minorHAnsi"/>
          <w:b/>
          <w:strike/>
          <w:lang w:val="en-US"/>
        </w:rPr>
        <w:t xml:space="preserve"> and character values of Character Area 13 – Heaton.</w:t>
      </w:r>
    </w:p>
    <w:p w14:paraId="72EE74A2" w14:textId="77777777" w:rsidR="00AD78DD" w:rsidRPr="00692DBA" w:rsidRDefault="00AD78DD" w:rsidP="00A9758E">
      <w:pPr>
        <w:pStyle w:val="Prllist1"/>
        <w:numPr>
          <w:ilvl w:val="0"/>
          <w:numId w:val="99"/>
        </w:num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  <w:b/>
          <w:strike/>
          <w:lang w:val="en-US"/>
        </w:rPr>
      </w:pPr>
      <w:r w:rsidRPr="00692DBA">
        <w:rPr>
          <w:rFonts w:asciiTheme="minorHAnsi" w:hAnsiTheme="minorHAnsi" w:cstheme="minorHAnsi"/>
          <w:b/>
          <w:strike/>
          <w:color w:val="00B050"/>
          <w:shd w:val="clear" w:color="auto" w:fill="FFFFFF"/>
          <w:lang w:val="en-US" w:eastAsia="en-GB"/>
        </w:rPr>
        <w:lastRenderedPageBreak/>
        <w:t>Site</w:t>
      </w:r>
      <w:r w:rsidRPr="00692DBA">
        <w:rPr>
          <w:rFonts w:asciiTheme="minorHAnsi" w:hAnsiTheme="minorHAnsi" w:cstheme="minorHAnsi"/>
          <w:b/>
          <w:strike/>
          <w:lang w:val="en-US"/>
        </w:rPr>
        <w:t xml:space="preserve"> character and </w:t>
      </w:r>
      <w:r w:rsidRPr="00692DBA">
        <w:rPr>
          <w:rFonts w:asciiTheme="minorHAnsi" w:hAnsiTheme="minorHAnsi" w:cstheme="minorHAnsi"/>
          <w:b/>
          <w:strike/>
          <w:color w:val="00B050"/>
          <w:lang w:val="en-US"/>
        </w:rPr>
        <w:t xml:space="preserve">road </w:t>
      </w:r>
      <w:r w:rsidRPr="00692DBA">
        <w:rPr>
          <w:rFonts w:asciiTheme="minorHAnsi" w:hAnsiTheme="minorHAnsi" w:cstheme="minorHAnsi"/>
          <w:b/>
          <w:strike/>
          <w:lang w:val="en-US" w:eastAsia="en-GB"/>
        </w:rPr>
        <w:t>interface</w:t>
      </w:r>
    </w:p>
    <w:p w14:paraId="40FD589F" w14:textId="77777777" w:rsidR="00AD78DD" w:rsidRPr="00692DBA" w:rsidRDefault="00AD78DD" w:rsidP="00A9758E">
      <w:pPr>
        <w:pStyle w:val="Prllist2"/>
        <w:numPr>
          <w:ilvl w:val="0"/>
          <w:numId w:val="101"/>
        </w:numPr>
        <w:ind w:left="851" w:hanging="425"/>
        <w:rPr>
          <w:rFonts w:asciiTheme="minorHAnsi" w:hAnsiTheme="minorHAnsi" w:cstheme="minorHAnsi"/>
          <w:b/>
          <w:strike/>
          <w:lang w:val="en-US"/>
        </w:rPr>
      </w:pPr>
      <w:r w:rsidRPr="00692DBA">
        <w:rPr>
          <w:rFonts w:asciiTheme="minorHAnsi" w:hAnsiTheme="minorHAnsi" w:cstheme="minorHAnsi"/>
          <w:b/>
          <w:strike/>
          <w:lang w:val="en-US"/>
        </w:rPr>
        <w:t xml:space="preserve">Whether the </w:t>
      </w:r>
      <w:r w:rsidRPr="00692DBA">
        <w:rPr>
          <w:rFonts w:asciiTheme="minorHAnsi" w:hAnsiTheme="minorHAnsi" w:cstheme="minorHAnsi"/>
          <w:b/>
          <w:strike/>
          <w:lang w:val="en-US" w:eastAsia="en-GB"/>
        </w:rPr>
        <w:t>development</w:t>
      </w:r>
      <w:r w:rsidRPr="00692DBA">
        <w:rPr>
          <w:rFonts w:asciiTheme="minorHAnsi" w:hAnsiTheme="minorHAnsi" w:cstheme="minorHAnsi"/>
          <w:b/>
          <w:strike/>
          <w:lang w:val="en-US"/>
        </w:rPr>
        <w:t xml:space="preserve"> complements the character and enhances the amenity of the area by:</w:t>
      </w:r>
    </w:p>
    <w:p w14:paraId="523DA9A5" w14:textId="77777777" w:rsidR="00AD78DD" w:rsidRPr="00692DBA" w:rsidRDefault="00AD78DD" w:rsidP="00A9758E">
      <w:pPr>
        <w:pStyle w:val="Prllist2"/>
        <w:numPr>
          <w:ilvl w:val="8"/>
          <w:numId w:val="70"/>
        </w:numPr>
        <w:tabs>
          <w:tab w:val="clear" w:pos="1134"/>
          <w:tab w:val="num" w:pos="1276"/>
        </w:tabs>
        <w:ind w:left="1276"/>
        <w:rPr>
          <w:rFonts w:asciiTheme="minorHAnsi" w:hAnsiTheme="minorHAnsi" w:cstheme="minorHAnsi"/>
          <w:b/>
          <w:strike/>
          <w:lang w:val="en-US"/>
        </w:rPr>
      </w:pPr>
      <w:r w:rsidRPr="00692DBA">
        <w:rPr>
          <w:rFonts w:asciiTheme="minorHAnsi" w:hAnsiTheme="minorHAnsi" w:cstheme="minorHAnsi"/>
          <w:b/>
          <w:strike/>
          <w:lang w:val="en-US"/>
        </w:rPr>
        <w:t xml:space="preserve">Providing a front </w:t>
      </w:r>
      <w:r w:rsidRPr="00692DBA">
        <w:rPr>
          <w:rFonts w:asciiTheme="minorHAnsi" w:hAnsiTheme="minorHAnsi" w:cstheme="minorHAnsi"/>
          <w:b/>
          <w:strike/>
          <w:lang w:val="en-US" w:eastAsia="en-GB"/>
        </w:rPr>
        <w:t xml:space="preserve">yard </w:t>
      </w:r>
      <w:r w:rsidRPr="00692DBA">
        <w:rPr>
          <w:rFonts w:asciiTheme="minorHAnsi" w:hAnsiTheme="minorHAnsi" w:cstheme="minorHAnsi"/>
          <w:b/>
          <w:strike/>
          <w:color w:val="00B050"/>
          <w:shd w:val="clear" w:color="auto" w:fill="FFFFFF"/>
          <w:lang w:val="en-US" w:eastAsia="en-GB"/>
        </w:rPr>
        <w:t>building</w:t>
      </w:r>
      <w:r w:rsidRPr="00692DBA">
        <w:rPr>
          <w:rFonts w:asciiTheme="minorHAnsi" w:hAnsiTheme="minorHAnsi" w:cstheme="minorHAnsi"/>
          <w:b/>
          <w:strike/>
          <w:lang w:val="en-US" w:eastAsia="en-GB"/>
        </w:rPr>
        <w:t xml:space="preserve"> </w:t>
      </w:r>
      <w:r w:rsidRPr="00692DBA">
        <w:rPr>
          <w:rFonts w:asciiTheme="minorHAnsi" w:hAnsiTheme="minorHAnsi" w:cstheme="minorHAnsi"/>
          <w:b/>
          <w:strike/>
          <w:color w:val="00B050"/>
          <w:shd w:val="clear" w:color="auto" w:fill="FFFFFF"/>
          <w:lang w:val="en-US" w:eastAsia="en-GB"/>
        </w:rPr>
        <w:t>setback</w:t>
      </w:r>
      <w:r w:rsidRPr="00692DBA">
        <w:rPr>
          <w:rFonts w:asciiTheme="minorHAnsi" w:hAnsiTheme="minorHAnsi" w:cstheme="minorHAnsi"/>
          <w:b/>
          <w:strike/>
          <w:lang w:val="en-US" w:eastAsia="en-GB"/>
        </w:rPr>
        <w:t xml:space="preserve"> which is consistent</w:t>
      </w:r>
      <w:r w:rsidRPr="00692DBA">
        <w:rPr>
          <w:rFonts w:asciiTheme="minorHAnsi" w:hAnsiTheme="minorHAnsi" w:cstheme="minorHAnsi"/>
          <w:b/>
          <w:strike/>
          <w:lang w:val="en-US"/>
        </w:rPr>
        <w:t xml:space="preserve"> with the overall depth and pattern of Character Area 13 – Heaton;</w:t>
      </w:r>
    </w:p>
    <w:p w14:paraId="22A20FA3" w14:textId="77777777" w:rsidR="00AD78DD" w:rsidRPr="00692DBA" w:rsidRDefault="00AD78DD" w:rsidP="00A9758E">
      <w:pPr>
        <w:pStyle w:val="Prllist2"/>
        <w:numPr>
          <w:ilvl w:val="8"/>
          <w:numId w:val="70"/>
        </w:numPr>
        <w:tabs>
          <w:tab w:val="clear" w:pos="1134"/>
          <w:tab w:val="num" w:pos="1276"/>
        </w:tabs>
        <w:ind w:left="1276"/>
        <w:rPr>
          <w:rFonts w:asciiTheme="minorHAnsi" w:hAnsiTheme="minorHAnsi" w:cstheme="minorHAnsi"/>
          <w:b/>
          <w:strike/>
          <w:lang w:val="en-US"/>
        </w:rPr>
      </w:pPr>
      <w:r w:rsidRPr="00692DBA">
        <w:rPr>
          <w:rFonts w:asciiTheme="minorHAnsi" w:hAnsiTheme="minorHAnsi" w:cstheme="minorHAnsi"/>
          <w:b/>
          <w:strike/>
          <w:lang w:val="en-US"/>
        </w:rPr>
        <w:t>Retaining the front yard for open space, tree and garden planting;</w:t>
      </w:r>
    </w:p>
    <w:p w14:paraId="3E3E9AE2" w14:textId="77777777" w:rsidR="00AD78DD" w:rsidRPr="00692DBA" w:rsidRDefault="00AD78DD" w:rsidP="00A9758E">
      <w:pPr>
        <w:pStyle w:val="Prllist2"/>
        <w:numPr>
          <w:ilvl w:val="8"/>
          <w:numId w:val="70"/>
        </w:numPr>
        <w:tabs>
          <w:tab w:val="clear" w:pos="1134"/>
          <w:tab w:val="num" w:pos="1276"/>
        </w:tabs>
        <w:ind w:left="1276"/>
        <w:rPr>
          <w:rFonts w:asciiTheme="minorHAnsi" w:hAnsiTheme="minorHAnsi" w:cstheme="minorHAnsi"/>
          <w:b/>
          <w:strike/>
          <w:lang w:val="en-US"/>
        </w:rPr>
      </w:pPr>
      <w:r w:rsidRPr="00692DBA">
        <w:rPr>
          <w:rFonts w:asciiTheme="minorHAnsi" w:hAnsiTheme="minorHAnsi" w:cstheme="minorHAnsi"/>
          <w:b/>
          <w:strike/>
          <w:lang w:val="en-US"/>
        </w:rPr>
        <w:t xml:space="preserve">Avoiding </w:t>
      </w:r>
      <w:r w:rsidRPr="00692DBA">
        <w:rPr>
          <w:rFonts w:asciiTheme="minorHAnsi" w:hAnsiTheme="minorHAnsi" w:cstheme="minorHAnsi"/>
          <w:b/>
          <w:strike/>
          <w:lang w:val="en-US" w:eastAsia="en-GB"/>
        </w:rPr>
        <w:t>the location of vehicle</w:t>
      </w:r>
      <w:r w:rsidRPr="00692DBA">
        <w:rPr>
          <w:rFonts w:asciiTheme="minorHAnsi" w:hAnsiTheme="minorHAnsi" w:cstheme="minorHAnsi"/>
          <w:b/>
          <w:strike/>
          <w:lang w:val="en-US"/>
        </w:rPr>
        <w:t xml:space="preserve"> parking and garaging within the front yard, or where it visually dominates the streetscene; and</w:t>
      </w:r>
    </w:p>
    <w:p w14:paraId="02C8B290" w14:textId="77777777" w:rsidR="00AD78DD" w:rsidRPr="00692DBA" w:rsidRDefault="00AD78DD" w:rsidP="00A9758E">
      <w:pPr>
        <w:pStyle w:val="Prllist2"/>
        <w:numPr>
          <w:ilvl w:val="8"/>
          <w:numId w:val="70"/>
        </w:numPr>
        <w:tabs>
          <w:tab w:val="clear" w:pos="1134"/>
          <w:tab w:val="num" w:pos="1276"/>
        </w:tabs>
        <w:ind w:left="1276"/>
        <w:rPr>
          <w:rFonts w:asciiTheme="minorHAnsi" w:hAnsiTheme="minorHAnsi" w:cstheme="minorHAnsi"/>
          <w:b/>
          <w:strike/>
          <w:lang w:val="en-US"/>
        </w:rPr>
      </w:pPr>
      <w:r w:rsidRPr="00692DBA">
        <w:rPr>
          <w:rFonts w:asciiTheme="minorHAnsi" w:hAnsiTheme="minorHAnsi" w:cstheme="minorHAnsi"/>
          <w:b/>
          <w:strike/>
          <w:lang w:val="en-US"/>
        </w:rPr>
        <w:t xml:space="preserve">Orientating </w:t>
      </w:r>
      <w:r w:rsidRPr="00692DBA">
        <w:rPr>
          <w:rFonts w:asciiTheme="minorHAnsi" w:hAnsiTheme="minorHAnsi" w:cstheme="minorHAnsi"/>
          <w:b/>
          <w:strike/>
          <w:color w:val="00B050"/>
          <w:shd w:val="clear" w:color="auto" w:fill="FFFFFF"/>
          <w:lang w:val="en-US" w:eastAsia="en-GB"/>
        </w:rPr>
        <w:t>building</w:t>
      </w:r>
      <w:r w:rsidRPr="00692DBA">
        <w:rPr>
          <w:rFonts w:asciiTheme="minorHAnsi" w:hAnsiTheme="minorHAnsi" w:cstheme="minorHAnsi"/>
          <w:b/>
          <w:strike/>
          <w:lang w:val="en-US" w:eastAsia="en-GB"/>
        </w:rPr>
        <w:t xml:space="preserve"> on the </w:t>
      </w:r>
      <w:r w:rsidRPr="00692DBA">
        <w:rPr>
          <w:rFonts w:asciiTheme="minorHAnsi" w:hAnsiTheme="minorHAnsi" w:cstheme="minorHAnsi"/>
          <w:b/>
          <w:strike/>
          <w:color w:val="00B050"/>
          <w:shd w:val="clear" w:color="auto" w:fill="FFFFFF"/>
          <w:lang w:val="en-US" w:eastAsia="en-GB"/>
        </w:rPr>
        <w:t>site</w:t>
      </w:r>
      <w:r w:rsidRPr="00692DBA">
        <w:rPr>
          <w:rFonts w:asciiTheme="minorHAnsi" w:hAnsiTheme="minorHAnsi" w:cstheme="minorHAnsi"/>
          <w:b/>
          <w:strike/>
          <w:lang w:val="en-US" w:eastAsia="en-GB"/>
        </w:rPr>
        <w:t xml:space="preserve"> to face</w:t>
      </w:r>
      <w:r w:rsidRPr="00692DBA">
        <w:rPr>
          <w:rFonts w:asciiTheme="minorHAnsi" w:hAnsiTheme="minorHAnsi" w:cstheme="minorHAnsi"/>
          <w:b/>
          <w:strike/>
          <w:lang w:val="en-US"/>
        </w:rPr>
        <w:t xml:space="preserve"> the </w:t>
      </w:r>
      <w:r w:rsidRPr="00692DBA">
        <w:rPr>
          <w:rFonts w:asciiTheme="minorHAnsi" w:hAnsiTheme="minorHAnsi" w:cstheme="minorHAnsi"/>
          <w:b/>
          <w:strike/>
          <w:color w:val="00B050"/>
          <w:lang w:val="en-US"/>
        </w:rPr>
        <w:t>road</w:t>
      </w:r>
      <w:r w:rsidRPr="00692DBA">
        <w:rPr>
          <w:rFonts w:asciiTheme="minorHAnsi" w:hAnsiTheme="minorHAnsi" w:cstheme="minorHAnsi"/>
          <w:b/>
          <w:strike/>
          <w:lang w:val="en-US"/>
        </w:rPr>
        <w:t>.</w:t>
      </w:r>
    </w:p>
    <w:p w14:paraId="6876E559" w14:textId="77777777" w:rsidR="00AD78DD" w:rsidRPr="00692DBA" w:rsidRDefault="00AD78DD" w:rsidP="001051E0">
      <w:pPr>
        <w:pStyle w:val="Prllist1"/>
        <w:numPr>
          <w:ilvl w:val="0"/>
          <w:numId w:val="99"/>
        </w:num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  <w:b/>
          <w:strike/>
          <w:lang w:val="en-US"/>
        </w:rPr>
      </w:pPr>
      <w:r w:rsidRPr="00692DBA">
        <w:rPr>
          <w:rFonts w:asciiTheme="minorHAnsi" w:hAnsiTheme="minorHAnsi" w:cstheme="minorHAnsi"/>
          <w:b/>
          <w:strike/>
          <w:lang w:val="en-US"/>
        </w:rPr>
        <w:t>Built character</w:t>
      </w:r>
    </w:p>
    <w:p w14:paraId="34497987" w14:textId="77777777" w:rsidR="00AD78DD" w:rsidRPr="00692DBA" w:rsidRDefault="00AD78DD" w:rsidP="001051E0">
      <w:pPr>
        <w:pStyle w:val="Prllist2"/>
        <w:numPr>
          <w:ilvl w:val="0"/>
          <w:numId w:val="102"/>
        </w:numPr>
        <w:ind w:left="851" w:hanging="425"/>
        <w:rPr>
          <w:rFonts w:asciiTheme="minorHAnsi" w:hAnsiTheme="minorHAnsi" w:cstheme="minorHAnsi"/>
          <w:b/>
          <w:strike/>
          <w:lang w:val="en-US"/>
        </w:rPr>
      </w:pPr>
      <w:r w:rsidRPr="00692DBA">
        <w:rPr>
          <w:rFonts w:asciiTheme="minorHAnsi" w:hAnsiTheme="minorHAnsi" w:cstheme="minorHAnsi"/>
          <w:b/>
          <w:strike/>
          <w:lang w:val="en-US"/>
        </w:rPr>
        <w:t xml:space="preserve">Whether the </w:t>
      </w:r>
      <w:r w:rsidRPr="00692DBA">
        <w:rPr>
          <w:rFonts w:asciiTheme="minorHAnsi" w:hAnsiTheme="minorHAnsi" w:cstheme="minorHAnsi"/>
          <w:b/>
          <w:strike/>
          <w:color w:val="00B050"/>
          <w:shd w:val="clear" w:color="auto" w:fill="FFFFFF"/>
          <w:lang w:val="en-US" w:eastAsia="en-GB"/>
        </w:rPr>
        <w:t>building</w:t>
      </w:r>
      <w:r w:rsidRPr="00692DBA">
        <w:rPr>
          <w:rFonts w:asciiTheme="minorHAnsi" w:hAnsiTheme="minorHAnsi" w:cstheme="minorHAnsi"/>
          <w:b/>
          <w:strike/>
          <w:lang w:val="en-US"/>
        </w:rPr>
        <w:t xml:space="preserve"> supports the built character values of Character Area </w:t>
      </w:r>
      <w:r w:rsidR="004A4487" w:rsidRPr="00692DBA">
        <w:rPr>
          <w:rFonts w:asciiTheme="minorHAnsi" w:hAnsiTheme="minorHAnsi" w:cstheme="minorHAnsi"/>
          <w:b/>
          <w:strike/>
          <w:lang w:val="en-US"/>
        </w:rPr>
        <w:t>7</w:t>
      </w:r>
      <w:r w:rsidRPr="00692DBA">
        <w:rPr>
          <w:rFonts w:asciiTheme="minorHAnsi" w:hAnsiTheme="minorHAnsi" w:cstheme="minorHAnsi"/>
          <w:b/>
          <w:strike/>
          <w:lang w:val="en-US"/>
        </w:rPr>
        <w:t xml:space="preserve"> – Heaton and the residential area more widely in regard to:</w:t>
      </w:r>
    </w:p>
    <w:p w14:paraId="01C7F3A2" w14:textId="77777777" w:rsidR="00AD78DD" w:rsidRPr="00692DBA" w:rsidRDefault="00AD78DD" w:rsidP="001051E0">
      <w:pPr>
        <w:pStyle w:val="Prllist2"/>
        <w:numPr>
          <w:ilvl w:val="8"/>
          <w:numId w:val="71"/>
        </w:numPr>
        <w:tabs>
          <w:tab w:val="clear" w:pos="1134"/>
          <w:tab w:val="num" w:pos="1276"/>
        </w:tabs>
        <w:ind w:left="1276"/>
        <w:rPr>
          <w:rFonts w:asciiTheme="minorHAnsi" w:hAnsiTheme="minorHAnsi" w:cstheme="minorHAnsi"/>
          <w:b/>
          <w:strike/>
          <w:lang w:val="en-US" w:eastAsia="en-GB"/>
        </w:rPr>
      </w:pPr>
      <w:r w:rsidRPr="00692DBA">
        <w:rPr>
          <w:rFonts w:asciiTheme="minorHAnsi" w:hAnsiTheme="minorHAnsi" w:cstheme="minorHAnsi"/>
          <w:b/>
          <w:strike/>
          <w:lang w:val="en-US" w:eastAsia="en-GB"/>
        </w:rPr>
        <w:t xml:space="preserve">The scale and form of the </w:t>
      </w:r>
      <w:r w:rsidRPr="00692DBA">
        <w:rPr>
          <w:rFonts w:asciiTheme="minorHAnsi" w:hAnsiTheme="minorHAnsi" w:cstheme="minorHAnsi"/>
          <w:b/>
          <w:strike/>
          <w:color w:val="00B050"/>
          <w:shd w:val="clear" w:color="auto" w:fill="FFFFFF"/>
          <w:lang w:val="en-US" w:eastAsia="en-GB"/>
        </w:rPr>
        <w:t>building</w:t>
      </w:r>
      <w:r w:rsidRPr="00692DBA">
        <w:rPr>
          <w:rFonts w:asciiTheme="minorHAnsi" w:hAnsiTheme="minorHAnsi" w:cstheme="minorHAnsi"/>
          <w:b/>
          <w:strike/>
          <w:shd w:val="clear" w:color="auto" w:fill="FFFFFF"/>
          <w:lang w:val="en-US" w:eastAsia="en-GB"/>
        </w:rPr>
        <w:t>;</w:t>
      </w:r>
      <w:r w:rsidRPr="00692DBA">
        <w:rPr>
          <w:rFonts w:asciiTheme="minorHAnsi" w:hAnsiTheme="minorHAnsi" w:cstheme="minorHAnsi"/>
          <w:b/>
          <w:strike/>
          <w:lang w:val="en-US" w:eastAsia="en-GB"/>
        </w:rPr>
        <w:t xml:space="preserve"> </w:t>
      </w:r>
    </w:p>
    <w:p w14:paraId="6EDA3B2E" w14:textId="77777777" w:rsidR="00AD78DD" w:rsidRPr="00692DBA" w:rsidRDefault="00AD78DD" w:rsidP="001051E0">
      <w:pPr>
        <w:pStyle w:val="Prllist2"/>
        <w:numPr>
          <w:ilvl w:val="8"/>
          <w:numId w:val="71"/>
        </w:numPr>
        <w:tabs>
          <w:tab w:val="clear" w:pos="1134"/>
          <w:tab w:val="num" w:pos="1276"/>
        </w:tabs>
        <w:ind w:left="1276"/>
        <w:rPr>
          <w:rFonts w:asciiTheme="minorHAnsi" w:hAnsiTheme="minorHAnsi" w:cstheme="minorHAnsi"/>
          <w:b/>
          <w:strike/>
          <w:lang w:val="en-US" w:eastAsia="en-GB"/>
        </w:rPr>
      </w:pPr>
      <w:r w:rsidRPr="00692DBA">
        <w:rPr>
          <w:rFonts w:asciiTheme="minorHAnsi" w:hAnsiTheme="minorHAnsi" w:cstheme="minorHAnsi"/>
          <w:b/>
          <w:strike/>
          <w:lang w:val="en-US" w:eastAsia="en-GB"/>
        </w:rPr>
        <w:t xml:space="preserve">Ensuring that any increase in </w:t>
      </w:r>
      <w:r w:rsidRPr="00692DBA">
        <w:rPr>
          <w:rFonts w:asciiTheme="minorHAnsi" w:hAnsiTheme="minorHAnsi" w:cstheme="minorHAnsi"/>
          <w:b/>
          <w:strike/>
          <w:color w:val="00B050"/>
          <w:shd w:val="clear" w:color="auto" w:fill="FFFFFF"/>
          <w:lang w:val="en-US" w:eastAsia="en-GB"/>
        </w:rPr>
        <w:t>building</w:t>
      </w:r>
      <w:r w:rsidRPr="00692DBA">
        <w:rPr>
          <w:rFonts w:asciiTheme="minorHAnsi" w:hAnsiTheme="minorHAnsi" w:cstheme="minorHAnsi"/>
          <w:b/>
          <w:strike/>
          <w:lang w:val="en-US" w:eastAsia="en-GB"/>
        </w:rPr>
        <w:t xml:space="preserve"> </w:t>
      </w:r>
      <w:r w:rsidRPr="00692DBA">
        <w:rPr>
          <w:rFonts w:asciiTheme="minorHAnsi" w:hAnsiTheme="minorHAnsi" w:cstheme="minorHAnsi"/>
          <w:b/>
          <w:strike/>
          <w:color w:val="00B050"/>
          <w:shd w:val="clear" w:color="auto" w:fill="FFFFFF"/>
          <w:lang w:val="en-US" w:eastAsia="en-GB"/>
        </w:rPr>
        <w:t>height</w:t>
      </w:r>
      <w:r w:rsidRPr="00692DBA">
        <w:rPr>
          <w:rFonts w:asciiTheme="minorHAnsi" w:hAnsiTheme="minorHAnsi" w:cstheme="minorHAnsi"/>
          <w:b/>
          <w:strike/>
          <w:lang w:val="en-US" w:eastAsia="en-GB"/>
        </w:rPr>
        <w:t xml:space="preserve"> is not visible from a public place and is contained within the </w:t>
      </w:r>
      <w:r w:rsidRPr="00692DBA">
        <w:rPr>
          <w:rFonts w:asciiTheme="minorHAnsi" w:hAnsiTheme="minorHAnsi" w:cstheme="minorHAnsi"/>
          <w:b/>
          <w:strike/>
          <w:color w:val="00B050"/>
          <w:shd w:val="clear" w:color="auto" w:fill="FFFFFF"/>
          <w:lang w:val="en-US" w:eastAsia="en-GB"/>
        </w:rPr>
        <w:t>building</w:t>
      </w:r>
      <w:r w:rsidRPr="00692DBA">
        <w:rPr>
          <w:rFonts w:asciiTheme="minorHAnsi" w:hAnsiTheme="minorHAnsi" w:cstheme="minorHAnsi"/>
          <w:b/>
          <w:strike/>
          <w:lang w:val="en-US" w:eastAsia="en-GB"/>
        </w:rPr>
        <w:t xml:space="preserve"> form;</w:t>
      </w:r>
    </w:p>
    <w:p w14:paraId="451D4FCB" w14:textId="77777777" w:rsidR="00AD78DD" w:rsidRPr="00692DBA" w:rsidRDefault="00AD78DD" w:rsidP="001051E0">
      <w:pPr>
        <w:pStyle w:val="Prllist2"/>
        <w:numPr>
          <w:ilvl w:val="8"/>
          <w:numId w:val="71"/>
        </w:numPr>
        <w:tabs>
          <w:tab w:val="clear" w:pos="1134"/>
          <w:tab w:val="num" w:pos="1276"/>
        </w:tabs>
        <w:ind w:left="1276"/>
        <w:rPr>
          <w:rFonts w:asciiTheme="minorHAnsi" w:hAnsiTheme="minorHAnsi" w:cstheme="minorHAnsi"/>
          <w:b/>
          <w:strike/>
          <w:lang w:val="en-US"/>
        </w:rPr>
      </w:pPr>
      <w:r w:rsidRPr="00692DBA">
        <w:rPr>
          <w:rFonts w:asciiTheme="minorHAnsi" w:hAnsiTheme="minorHAnsi" w:cstheme="minorHAnsi"/>
          <w:b/>
          <w:strike/>
          <w:lang w:val="en-US"/>
        </w:rPr>
        <w:t>The predominance of hip and gable roofs and the avoidance of flat or monopitch roofs; and</w:t>
      </w:r>
    </w:p>
    <w:p w14:paraId="108B07E0" w14:textId="77777777" w:rsidR="00AD78DD" w:rsidRPr="00692DBA" w:rsidRDefault="00AD78DD" w:rsidP="001051E0">
      <w:pPr>
        <w:pStyle w:val="Prllist2"/>
        <w:numPr>
          <w:ilvl w:val="8"/>
          <w:numId w:val="71"/>
        </w:numPr>
        <w:tabs>
          <w:tab w:val="clear" w:pos="1134"/>
          <w:tab w:val="num" w:pos="1276"/>
        </w:tabs>
        <w:ind w:left="1276"/>
        <w:rPr>
          <w:rFonts w:asciiTheme="minorHAnsi" w:hAnsiTheme="minorHAnsi" w:cstheme="minorHAnsi"/>
          <w:b/>
          <w:strike/>
          <w:lang w:val="en-US"/>
        </w:rPr>
      </w:pPr>
      <w:r w:rsidRPr="00692DBA">
        <w:rPr>
          <w:rFonts w:asciiTheme="minorHAnsi" w:hAnsiTheme="minorHAnsi" w:cstheme="minorHAnsi"/>
          <w:b/>
          <w:strike/>
          <w:lang w:val="en-US"/>
        </w:rPr>
        <w:t xml:space="preserve">Architectural detailing including features such as front entry porches, materials, </w:t>
      </w:r>
      <w:r w:rsidRPr="00692DBA">
        <w:rPr>
          <w:rFonts w:asciiTheme="minorHAnsi" w:hAnsiTheme="minorHAnsi" w:cstheme="minorHAnsi"/>
          <w:b/>
          <w:strike/>
          <w:color w:val="00B050"/>
          <w:shd w:val="clear" w:color="auto" w:fill="FFFFFF"/>
          <w:lang w:val="en-US" w:eastAsia="en-GB"/>
        </w:rPr>
        <w:t>window</w:t>
      </w:r>
      <w:r w:rsidRPr="00692DBA">
        <w:rPr>
          <w:rFonts w:asciiTheme="minorHAnsi" w:hAnsiTheme="minorHAnsi" w:cstheme="minorHAnsi"/>
          <w:b/>
          <w:strike/>
          <w:lang w:val="en-US"/>
        </w:rPr>
        <w:t xml:space="preserve"> design and placement.</w:t>
      </w:r>
    </w:p>
    <w:p w14:paraId="40B9C9C8" w14:textId="77777777" w:rsidR="00AD78DD" w:rsidRPr="00692DBA" w:rsidRDefault="00AD78DD" w:rsidP="00A863A0">
      <w:pPr>
        <w:pStyle w:val="Prllist1"/>
        <w:numPr>
          <w:ilvl w:val="0"/>
          <w:numId w:val="99"/>
        </w:numPr>
        <w:tabs>
          <w:tab w:val="clear" w:pos="567"/>
          <w:tab w:val="left" w:pos="426"/>
        </w:tabs>
        <w:ind w:left="426" w:hanging="426"/>
        <w:rPr>
          <w:rFonts w:asciiTheme="minorHAnsi" w:hAnsiTheme="minorHAnsi" w:cstheme="minorHAnsi"/>
          <w:b/>
          <w:strike/>
        </w:rPr>
      </w:pPr>
      <w:r w:rsidRPr="00692DBA">
        <w:rPr>
          <w:rFonts w:asciiTheme="minorHAnsi" w:hAnsiTheme="minorHAnsi" w:cstheme="minorHAnsi"/>
          <w:b/>
          <w:strike/>
          <w:lang w:val="en-US"/>
        </w:rPr>
        <w:t xml:space="preserve">Design guidelines </w:t>
      </w:r>
    </w:p>
    <w:p w14:paraId="327EDA58" w14:textId="77777777" w:rsidR="00AD78DD" w:rsidRPr="00AD78DD" w:rsidRDefault="00AD78DD" w:rsidP="00A863A0">
      <w:pPr>
        <w:pStyle w:val="Prllist2"/>
        <w:numPr>
          <w:ilvl w:val="0"/>
          <w:numId w:val="103"/>
        </w:numPr>
        <w:ind w:left="851" w:hanging="425"/>
        <w:rPr>
          <w:rFonts w:asciiTheme="minorHAnsi" w:eastAsia="Arial" w:hAnsiTheme="minorHAnsi" w:cstheme="minorHAnsi"/>
          <w:b/>
          <w:bCs/>
          <w:sz w:val="30"/>
          <w:szCs w:val="30"/>
        </w:rPr>
      </w:pPr>
      <w:r w:rsidRPr="00692DBA">
        <w:rPr>
          <w:rFonts w:asciiTheme="minorHAnsi" w:hAnsiTheme="minorHAnsi" w:cstheme="minorHAnsi"/>
          <w:b/>
          <w:strike/>
          <w:lang w:val="en-US"/>
        </w:rPr>
        <w:t xml:space="preserve">Whether the </w:t>
      </w:r>
      <w:r w:rsidRPr="00692DBA">
        <w:rPr>
          <w:rFonts w:asciiTheme="minorHAnsi" w:hAnsiTheme="minorHAnsi" w:cstheme="minorHAnsi"/>
          <w:b/>
          <w:strike/>
          <w:lang w:val="en-US" w:eastAsia="en-GB"/>
        </w:rPr>
        <w:t>development</w:t>
      </w:r>
      <w:r w:rsidRPr="00692DBA">
        <w:rPr>
          <w:rFonts w:asciiTheme="minorHAnsi" w:hAnsiTheme="minorHAnsi" w:cstheme="minorHAnsi"/>
          <w:b/>
          <w:strike/>
          <w:lang w:val="en-US"/>
        </w:rPr>
        <w:t xml:space="preserve"> has been designed with consideration given to the CA</w:t>
      </w:r>
      <w:r w:rsidR="004A4487" w:rsidRPr="00692DBA">
        <w:rPr>
          <w:rFonts w:asciiTheme="minorHAnsi" w:hAnsiTheme="minorHAnsi" w:cstheme="minorHAnsi"/>
          <w:b/>
          <w:strike/>
          <w:lang w:val="en-US"/>
        </w:rPr>
        <w:t>7</w:t>
      </w:r>
      <w:r w:rsidRPr="00692DBA">
        <w:rPr>
          <w:rFonts w:asciiTheme="minorHAnsi" w:hAnsiTheme="minorHAnsi" w:cstheme="minorHAnsi"/>
          <w:b/>
          <w:strike/>
          <w:lang w:val="en-US"/>
        </w:rPr>
        <w:t xml:space="preserve"> – Heaton Character Area Design Guideline.</w:t>
      </w:r>
      <w:r w:rsidRPr="00692DBA">
        <w:rPr>
          <w:rFonts w:asciiTheme="minorHAnsi" w:eastAsia="Arial" w:hAnsiTheme="minorHAnsi" w:cstheme="minorHAnsi"/>
          <w:b/>
          <w:strike/>
        </w:rPr>
        <w:t xml:space="preserve"> </w:t>
      </w:r>
    </w:p>
    <w:p w14:paraId="478B2FE5" w14:textId="77777777" w:rsidR="00AD78DD" w:rsidRPr="00AD78DD" w:rsidRDefault="00AD78DD" w:rsidP="00A863A0">
      <w:pPr>
        <w:pStyle w:val="Prlhead2"/>
        <w:numPr>
          <w:ilvl w:val="2"/>
          <w:numId w:val="22"/>
        </w:numPr>
        <w:ind w:left="1134" w:hanging="1134"/>
        <w:rPr>
          <w:rFonts w:asciiTheme="minorHAnsi" w:hAnsiTheme="minorHAnsi" w:cstheme="minorHAnsi"/>
          <w:color w:val="auto"/>
        </w:rPr>
      </w:pPr>
      <w:r w:rsidRPr="00AD78DD">
        <w:rPr>
          <w:rFonts w:asciiTheme="minorHAnsi" w:eastAsia="Arial" w:hAnsiTheme="minorHAnsi" w:cstheme="minorHAnsi"/>
          <w:color w:val="auto"/>
        </w:rPr>
        <w:t>Appendices</w:t>
      </w:r>
    </w:p>
    <w:p w14:paraId="41B93A6F" w14:textId="77777777" w:rsidR="00AD78DD" w:rsidRPr="00AD78DD" w:rsidRDefault="00AD78DD" w:rsidP="00A863A0">
      <w:pPr>
        <w:pStyle w:val="Prlpara"/>
        <w:numPr>
          <w:ilvl w:val="5"/>
          <w:numId w:val="72"/>
        </w:numPr>
        <w:ind w:left="426" w:hanging="426"/>
        <w:rPr>
          <w:rFonts w:asciiTheme="minorHAnsi" w:hAnsiTheme="minorHAnsi" w:cstheme="minorHAnsi"/>
          <w:lang w:val="en-GB"/>
        </w:rPr>
      </w:pPr>
      <w:r w:rsidRPr="00AD78DD">
        <w:rPr>
          <w:rFonts w:asciiTheme="minorHAnsi" w:hAnsiTheme="minorHAnsi" w:cstheme="minorHAnsi"/>
        </w:rPr>
        <w:t xml:space="preserve">The alternative zone that applies to each of </w:t>
      </w:r>
      <w:r w:rsidRPr="00AD78DD">
        <w:rPr>
          <w:rFonts w:asciiTheme="minorHAnsi" w:hAnsiTheme="minorHAnsi" w:cstheme="minorHAnsi"/>
          <w:lang w:val="en-US" w:eastAsia="en-GB"/>
        </w:rPr>
        <w:t xml:space="preserve">the </w:t>
      </w:r>
      <w:r w:rsidRPr="00AD78DD">
        <w:rPr>
          <w:rFonts w:asciiTheme="minorHAnsi" w:hAnsiTheme="minorHAnsi" w:cstheme="minorHAnsi"/>
          <w:color w:val="00B050"/>
          <w:shd w:val="clear" w:color="auto" w:fill="FFFFFF"/>
          <w:lang w:val="en-US" w:eastAsia="en-GB"/>
        </w:rPr>
        <w:t>hospital</w:t>
      </w:r>
      <w:r w:rsidRPr="00AD78DD">
        <w:rPr>
          <w:rFonts w:asciiTheme="minorHAnsi" w:hAnsiTheme="minorHAnsi" w:cstheme="minorHAnsi"/>
          <w:lang w:val="en-US" w:eastAsia="en-GB"/>
        </w:rPr>
        <w:t xml:space="preserve"> </w:t>
      </w:r>
      <w:r w:rsidRPr="00AD78DD">
        <w:rPr>
          <w:rFonts w:asciiTheme="minorHAnsi" w:hAnsiTheme="minorHAnsi" w:cstheme="minorHAnsi"/>
          <w:shd w:val="clear" w:color="auto" w:fill="FFFFFF"/>
          <w:lang w:val="en-US" w:eastAsia="en-GB"/>
        </w:rPr>
        <w:t>sites</w:t>
      </w:r>
      <w:r w:rsidRPr="00AD78DD">
        <w:rPr>
          <w:rFonts w:asciiTheme="minorHAnsi" w:hAnsiTheme="minorHAnsi" w:cstheme="minorHAnsi"/>
          <w:lang w:val="en-US" w:eastAsia="en-GB"/>
        </w:rPr>
        <w:t xml:space="preserve"> included</w:t>
      </w:r>
      <w:r w:rsidRPr="00AD78DD">
        <w:rPr>
          <w:rFonts w:asciiTheme="minorHAnsi" w:hAnsiTheme="minorHAnsi" w:cstheme="minorHAnsi"/>
        </w:rPr>
        <w:t xml:space="preserve"> within </w:t>
      </w:r>
      <w:r w:rsidRPr="00AD78DD">
        <w:rPr>
          <w:rFonts w:asciiTheme="minorHAnsi" w:hAnsiTheme="minorHAnsi" w:cstheme="minorHAnsi"/>
          <w:lang w:val="en-GB"/>
        </w:rPr>
        <w:t>the Specific Purpose (</w:t>
      </w:r>
      <w:r w:rsidRPr="00AD78DD">
        <w:rPr>
          <w:rFonts w:asciiTheme="minorHAnsi" w:hAnsiTheme="minorHAnsi" w:cstheme="minorHAnsi"/>
          <w:shd w:val="clear" w:color="auto" w:fill="FFFFFF"/>
          <w:lang w:val="en-US" w:eastAsia="en-GB"/>
        </w:rPr>
        <w:t>Hospital</w:t>
      </w:r>
      <w:r w:rsidRPr="00AD78DD">
        <w:rPr>
          <w:rFonts w:asciiTheme="minorHAnsi" w:hAnsiTheme="minorHAnsi" w:cstheme="minorHAnsi"/>
          <w:lang w:val="en-GB"/>
        </w:rPr>
        <w:t>) Zone is shown in</w:t>
      </w:r>
      <w:r w:rsidRPr="00AD78DD">
        <w:rPr>
          <w:rFonts w:asciiTheme="minorHAnsi" w:hAnsiTheme="minorHAnsi" w:cstheme="minorHAnsi"/>
          <w:caps/>
          <w:lang w:val="en-GB"/>
        </w:rPr>
        <w:t xml:space="preserve"> </w:t>
      </w:r>
      <w:r w:rsidRPr="00AD78DD">
        <w:rPr>
          <w:rFonts w:asciiTheme="minorHAnsi" w:hAnsiTheme="minorHAnsi" w:cstheme="minorHAnsi"/>
          <w:lang w:val="en-GB"/>
        </w:rPr>
        <w:t>the following table.</w:t>
      </w:r>
    </w:p>
    <w:p w14:paraId="7A0390C8" w14:textId="77777777" w:rsidR="00AD78DD" w:rsidRPr="00AD78DD" w:rsidRDefault="00AD78DD" w:rsidP="00A863A0">
      <w:pPr>
        <w:pStyle w:val="Prlpara"/>
        <w:numPr>
          <w:ilvl w:val="5"/>
          <w:numId w:val="4"/>
        </w:numPr>
        <w:ind w:left="426" w:hanging="426"/>
        <w:rPr>
          <w:rFonts w:asciiTheme="minorHAnsi" w:hAnsiTheme="minorHAnsi" w:cstheme="minorHAnsi"/>
        </w:rPr>
      </w:pPr>
      <w:r w:rsidRPr="00AD78DD">
        <w:rPr>
          <w:rFonts w:asciiTheme="minorHAnsi" w:hAnsiTheme="minorHAnsi" w:cstheme="minorHAnsi"/>
          <w:lang w:val="en-GB"/>
        </w:rPr>
        <w:t xml:space="preserve">For a full version of the zone names, refer to the planning maps legend. </w:t>
      </w:r>
    </w:p>
    <w:p w14:paraId="75D64E66" w14:textId="77777777" w:rsidR="00AD78DD" w:rsidRPr="00AD78DD" w:rsidRDefault="00F97A3C" w:rsidP="00AD78DD">
      <w:pPr>
        <w:pStyle w:val="Prlhead3"/>
        <w:numPr>
          <w:ilvl w:val="0"/>
          <w:numId w:val="0"/>
        </w:numPr>
        <w:ind w:left="1134" w:hanging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Appendix 13.5.6.1</w:t>
      </w:r>
      <w:r w:rsidR="00AD78DD" w:rsidRPr="00AD78DD">
        <w:rPr>
          <w:rFonts w:asciiTheme="minorHAnsi" w:hAnsiTheme="minorHAnsi" w:cstheme="minorHAnsi"/>
          <w:color w:val="auto"/>
        </w:rPr>
        <w:t xml:space="preserve"> Alternative Zone Table</w:t>
      </w:r>
    </w:p>
    <w:tbl>
      <w:tblPr>
        <w:tblW w:w="991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544"/>
        <w:gridCol w:w="3397"/>
        <w:gridCol w:w="1275"/>
        <w:gridCol w:w="1701"/>
      </w:tblGrid>
      <w:tr w:rsidR="00AD78DD" w:rsidRPr="00AD78DD" w14:paraId="2B437754" w14:textId="77777777" w:rsidTr="001C4365">
        <w:trPr>
          <w:trHeight w:val="501"/>
        </w:trPr>
        <w:tc>
          <w:tcPr>
            <w:tcW w:w="3544" w:type="dxa"/>
          </w:tcPr>
          <w:p w14:paraId="398AA819" w14:textId="77777777" w:rsidR="00AD78DD" w:rsidRPr="00AD78DD" w:rsidRDefault="00AD78DD" w:rsidP="00C13C57">
            <w:pPr>
              <w:pStyle w:val="prlTabletextbold"/>
              <w:ind w:left="126"/>
              <w:rPr>
                <w:rFonts w:asciiTheme="minorHAnsi" w:hAnsiTheme="minorHAnsi" w:cstheme="minorHAnsi"/>
              </w:rPr>
            </w:pPr>
            <w:r w:rsidRPr="00AD78DD">
              <w:rPr>
                <w:rFonts w:asciiTheme="minorHAnsi" w:hAnsiTheme="minorHAnsi" w:cstheme="minorHAnsi"/>
                <w:shd w:val="clear" w:color="auto" w:fill="FFFFFF"/>
              </w:rPr>
              <w:t>Hospital</w:t>
            </w:r>
            <w:r w:rsidRPr="00AD78DD">
              <w:rPr>
                <w:rFonts w:asciiTheme="minorHAnsi" w:hAnsiTheme="minorHAnsi" w:cstheme="minorHAnsi"/>
              </w:rPr>
              <w:t xml:space="preserve"> Name</w:t>
            </w:r>
          </w:p>
        </w:tc>
        <w:tc>
          <w:tcPr>
            <w:tcW w:w="3397" w:type="dxa"/>
          </w:tcPr>
          <w:p w14:paraId="175FA977" w14:textId="77777777" w:rsidR="00AD78DD" w:rsidRPr="00AD78DD" w:rsidRDefault="00AD78DD" w:rsidP="00C13C57">
            <w:pPr>
              <w:pStyle w:val="prlTabletextbold"/>
              <w:ind w:left="99"/>
              <w:rPr>
                <w:rFonts w:asciiTheme="minorHAnsi" w:hAnsiTheme="minorHAnsi" w:cstheme="minorHAnsi"/>
              </w:rPr>
            </w:pPr>
            <w:r w:rsidRPr="00AD78DD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1275" w:type="dxa"/>
          </w:tcPr>
          <w:p w14:paraId="4BF500AA" w14:textId="77777777" w:rsidR="00AD78DD" w:rsidRPr="00AD78DD" w:rsidRDefault="00AD78DD" w:rsidP="00C13C57">
            <w:pPr>
              <w:pStyle w:val="prlTabletextbold"/>
              <w:ind w:left="127"/>
              <w:rPr>
                <w:rFonts w:asciiTheme="minorHAnsi" w:hAnsiTheme="minorHAnsi" w:cstheme="minorHAnsi"/>
              </w:rPr>
            </w:pPr>
            <w:r w:rsidRPr="00AD78DD">
              <w:rPr>
                <w:rFonts w:asciiTheme="minorHAnsi" w:hAnsiTheme="minorHAnsi" w:cstheme="minorHAnsi"/>
              </w:rPr>
              <w:t>Map ref</w:t>
            </w:r>
          </w:p>
        </w:tc>
        <w:tc>
          <w:tcPr>
            <w:tcW w:w="1701" w:type="dxa"/>
          </w:tcPr>
          <w:p w14:paraId="112749B6" w14:textId="77777777" w:rsidR="00AD78DD" w:rsidRPr="00AD78DD" w:rsidRDefault="00AD78DD" w:rsidP="00525547">
            <w:pPr>
              <w:pStyle w:val="prlTabletextbold"/>
              <w:ind w:left="126"/>
              <w:rPr>
                <w:rFonts w:asciiTheme="minorHAnsi" w:hAnsiTheme="minorHAnsi" w:cstheme="minorHAnsi"/>
              </w:rPr>
            </w:pPr>
            <w:r w:rsidRPr="00AD78DD">
              <w:rPr>
                <w:rFonts w:asciiTheme="minorHAnsi" w:hAnsiTheme="minorHAnsi" w:cstheme="minorHAnsi"/>
              </w:rPr>
              <w:t>Alternative Zone</w:t>
            </w:r>
          </w:p>
        </w:tc>
      </w:tr>
      <w:tr w:rsidR="00AD78DD" w:rsidRPr="00AD78DD" w14:paraId="30606DCD" w14:textId="77777777" w:rsidTr="001C4365">
        <w:trPr>
          <w:trHeight w:val="423"/>
        </w:trPr>
        <w:tc>
          <w:tcPr>
            <w:tcW w:w="3544" w:type="dxa"/>
          </w:tcPr>
          <w:p w14:paraId="56458B6F" w14:textId="77777777" w:rsidR="00AD78DD" w:rsidRPr="00AD78DD" w:rsidRDefault="00AD78DD" w:rsidP="00C13C57">
            <w:pPr>
              <w:pStyle w:val="prlTabletext"/>
              <w:ind w:left="126"/>
              <w:rPr>
                <w:rFonts w:asciiTheme="minorHAnsi" w:hAnsiTheme="minorHAnsi" w:cstheme="minorHAnsi"/>
              </w:rPr>
            </w:pPr>
            <w:r w:rsidRPr="00AD78DD">
              <w:rPr>
                <w:rFonts w:asciiTheme="minorHAnsi" w:hAnsiTheme="minorHAnsi" w:cstheme="minorHAnsi"/>
              </w:rPr>
              <w:t>Burwood</w:t>
            </w:r>
          </w:p>
        </w:tc>
        <w:tc>
          <w:tcPr>
            <w:tcW w:w="3397" w:type="dxa"/>
          </w:tcPr>
          <w:p w14:paraId="45030AD3" w14:textId="77777777" w:rsidR="00AD78DD" w:rsidRPr="00AD78DD" w:rsidRDefault="00AD78DD" w:rsidP="00C13C57">
            <w:pPr>
              <w:pStyle w:val="prlTabletext"/>
              <w:ind w:left="99"/>
              <w:rPr>
                <w:rFonts w:asciiTheme="minorHAnsi" w:hAnsiTheme="minorHAnsi" w:cstheme="minorHAnsi"/>
              </w:rPr>
            </w:pPr>
            <w:r w:rsidRPr="00AD78DD">
              <w:rPr>
                <w:rFonts w:asciiTheme="minorHAnsi" w:hAnsiTheme="minorHAnsi" w:cstheme="minorHAnsi"/>
              </w:rPr>
              <w:t xml:space="preserve">Burwood/Mairehau </w:t>
            </w:r>
            <w:r w:rsidRPr="00AD78DD">
              <w:rPr>
                <w:rFonts w:asciiTheme="minorHAnsi" w:hAnsiTheme="minorHAnsi" w:cstheme="minorHAnsi"/>
                <w:shd w:val="clear" w:color="auto" w:fill="FFFFFF"/>
              </w:rPr>
              <w:t>Roads</w:t>
            </w:r>
          </w:p>
        </w:tc>
        <w:tc>
          <w:tcPr>
            <w:tcW w:w="1275" w:type="dxa"/>
          </w:tcPr>
          <w:p w14:paraId="20C310E7" w14:textId="77777777" w:rsidR="00AD78DD" w:rsidRPr="00AD78DD" w:rsidRDefault="00AD78DD" w:rsidP="00C13C57">
            <w:pPr>
              <w:pStyle w:val="prlTabletext"/>
              <w:ind w:left="127"/>
              <w:rPr>
                <w:rFonts w:asciiTheme="minorHAnsi" w:hAnsiTheme="minorHAnsi" w:cstheme="minorHAnsi"/>
              </w:rPr>
            </w:pPr>
            <w:r w:rsidRPr="00AD78DD">
              <w:rPr>
                <w:rFonts w:asciiTheme="minorHAnsi" w:hAnsiTheme="minorHAnsi" w:cstheme="minorHAnsi"/>
              </w:rPr>
              <w:t>20, 26</w:t>
            </w:r>
          </w:p>
        </w:tc>
        <w:tc>
          <w:tcPr>
            <w:tcW w:w="1701" w:type="dxa"/>
          </w:tcPr>
          <w:p w14:paraId="766C35FF" w14:textId="77777777" w:rsidR="00AD78DD" w:rsidRPr="00AD78DD" w:rsidRDefault="00AD78DD" w:rsidP="001C4365">
            <w:pPr>
              <w:pStyle w:val="prlTabletext"/>
              <w:ind w:left="126" w:right="599"/>
              <w:rPr>
                <w:rFonts w:asciiTheme="minorHAnsi" w:hAnsiTheme="minorHAnsi" w:cstheme="minorHAnsi"/>
                <w:color w:val="00B050"/>
              </w:rPr>
            </w:pPr>
            <w:r w:rsidRPr="00511FEE">
              <w:rPr>
                <w:rFonts w:asciiTheme="minorHAnsi" w:hAnsiTheme="minorHAnsi" w:cstheme="minorHAnsi"/>
                <w:b/>
                <w:color w:val="7030A0"/>
              </w:rPr>
              <w:t>RS</w:t>
            </w:r>
            <w:r w:rsidR="00727172" w:rsidRPr="00727172">
              <w:rPr>
                <w:rFonts w:asciiTheme="minorHAnsi" w:hAnsiTheme="minorHAnsi" w:cstheme="minorHAnsi"/>
                <w:b/>
                <w:strike/>
                <w:color w:val="00B050"/>
              </w:rPr>
              <w:t xml:space="preserve"> </w:t>
            </w:r>
            <w:r w:rsidR="00727172" w:rsidRPr="000845DA">
              <w:rPr>
                <w:rFonts w:asciiTheme="minorHAnsi" w:hAnsiTheme="minorHAnsi" w:cstheme="minorHAnsi"/>
                <w:b/>
                <w:color w:val="00B050"/>
                <w:u w:val="single" w:color="000000" w:themeColor="text1"/>
              </w:rPr>
              <w:t>MRZ</w:t>
            </w:r>
          </w:p>
        </w:tc>
      </w:tr>
      <w:tr w:rsidR="00AD78DD" w:rsidRPr="00AD78DD" w14:paraId="2AEB7CD3" w14:textId="77777777" w:rsidTr="001C4365">
        <w:trPr>
          <w:trHeight w:val="428"/>
        </w:trPr>
        <w:tc>
          <w:tcPr>
            <w:tcW w:w="3544" w:type="dxa"/>
          </w:tcPr>
          <w:p w14:paraId="7E61162E" w14:textId="77777777" w:rsidR="00AD78DD" w:rsidRPr="00AD78DD" w:rsidRDefault="00AD78DD" w:rsidP="00C13C57">
            <w:pPr>
              <w:pStyle w:val="prlTabletext"/>
              <w:ind w:left="126"/>
              <w:rPr>
                <w:rFonts w:asciiTheme="minorHAnsi" w:hAnsiTheme="minorHAnsi" w:cstheme="minorHAnsi"/>
              </w:rPr>
            </w:pPr>
            <w:r w:rsidRPr="00AD78DD">
              <w:rPr>
                <w:rFonts w:asciiTheme="minorHAnsi" w:hAnsiTheme="minorHAnsi" w:cstheme="minorHAnsi"/>
              </w:rPr>
              <w:t>Princess Margaret</w:t>
            </w:r>
          </w:p>
        </w:tc>
        <w:tc>
          <w:tcPr>
            <w:tcW w:w="3397" w:type="dxa"/>
          </w:tcPr>
          <w:p w14:paraId="6D9CD234" w14:textId="77777777" w:rsidR="00AD78DD" w:rsidRPr="00AD78DD" w:rsidRDefault="00AD78DD" w:rsidP="00C13C57">
            <w:pPr>
              <w:pStyle w:val="prlTabletext"/>
              <w:ind w:left="99"/>
              <w:rPr>
                <w:rFonts w:asciiTheme="minorHAnsi" w:hAnsiTheme="minorHAnsi" w:cstheme="minorHAnsi"/>
              </w:rPr>
            </w:pPr>
            <w:r w:rsidRPr="00AD78DD">
              <w:rPr>
                <w:rFonts w:asciiTheme="minorHAnsi" w:hAnsiTheme="minorHAnsi" w:cstheme="minorHAnsi"/>
              </w:rPr>
              <w:t xml:space="preserve">Cashmere </w:t>
            </w:r>
            <w:r w:rsidRPr="00AD78DD">
              <w:rPr>
                <w:rFonts w:asciiTheme="minorHAnsi" w:hAnsiTheme="minorHAnsi" w:cstheme="minorHAnsi"/>
                <w:shd w:val="clear" w:color="auto" w:fill="FFFFFF"/>
              </w:rPr>
              <w:t>Road</w:t>
            </w:r>
          </w:p>
        </w:tc>
        <w:tc>
          <w:tcPr>
            <w:tcW w:w="1275" w:type="dxa"/>
          </w:tcPr>
          <w:p w14:paraId="3438F985" w14:textId="77777777" w:rsidR="00AD78DD" w:rsidRPr="00AD78DD" w:rsidRDefault="00AD78DD" w:rsidP="00C13C57">
            <w:pPr>
              <w:pStyle w:val="prlTabletext"/>
              <w:ind w:left="127"/>
              <w:rPr>
                <w:rFonts w:asciiTheme="minorHAnsi" w:hAnsiTheme="minorHAnsi" w:cstheme="minorHAnsi"/>
              </w:rPr>
            </w:pPr>
            <w:r w:rsidRPr="00AD78DD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1701" w:type="dxa"/>
          </w:tcPr>
          <w:p w14:paraId="08C93B10" w14:textId="77777777" w:rsidR="00AD78DD" w:rsidRPr="00AD78DD" w:rsidRDefault="00AD78DD" w:rsidP="00525547">
            <w:pPr>
              <w:pStyle w:val="prlTabletext"/>
              <w:ind w:left="126"/>
              <w:rPr>
                <w:rFonts w:asciiTheme="minorHAnsi" w:hAnsiTheme="minorHAnsi" w:cstheme="minorHAnsi"/>
                <w:color w:val="00B050"/>
              </w:rPr>
            </w:pPr>
            <w:r w:rsidRPr="00727172">
              <w:rPr>
                <w:rFonts w:asciiTheme="minorHAnsi" w:hAnsiTheme="minorHAnsi" w:cstheme="minorHAnsi"/>
                <w:b/>
                <w:strike/>
                <w:color w:val="00B050"/>
              </w:rPr>
              <w:t>RSDT</w:t>
            </w:r>
            <w:r w:rsidR="00727172" w:rsidRPr="00727172">
              <w:rPr>
                <w:rFonts w:asciiTheme="minorHAnsi" w:hAnsiTheme="minorHAnsi" w:cstheme="minorHAnsi"/>
                <w:b/>
                <w:strike/>
                <w:color w:val="00B050"/>
              </w:rPr>
              <w:t xml:space="preserve"> </w:t>
            </w:r>
            <w:r w:rsidR="00727172" w:rsidRPr="000845DA">
              <w:rPr>
                <w:rFonts w:asciiTheme="minorHAnsi" w:hAnsiTheme="minorHAnsi" w:cstheme="minorHAnsi"/>
                <w:b/>
                <w:color w:val="00B050"/>
                <w:u w:val="single" w:color="000000" w:themeColor="text1"/>
              </w:rPr>
              <w:t>MRZ</w:t>
            </w:r>
          </w:p>
        </w:tc>
      </w:tr>
      <w:tr w:rsidR="00AD78DD" w:rsidRPr="00AD78DD" w14:paraId="38AD7CD4" w14:textId="77777777" w:rsidTr="001C4365">
        <w:trPr>
          <w:trHeight w:val="420"/>
        </w:trPr>
        <w:tc>
          <w:tcPr>
            <w:tcW w:w="3544" w:type="dxa"/>
          </w:tcPr>
          <w:p w14:paraId="27208458" w14:textId="77777777" w:rsidR="00AD78DD" w:rsidRPr="00AD78DD" w:rsidRDefault="00AD78DD" w:rsidP="00C13C57">
            <w:pPr>
              <w:pStyle w:val="prlTabletext"/>
              <w:ind w:left="126"/>
              <w:rPr>
                <w:rFonts w:asciiTheme="minorHAnsi" w:hAnsiTheme="minorHAnsi" w:cstheme="minorHAnsi"/>
              </w:rPr>
            </w:pPr>
            <w:r w:rsidRPr="00AD78DD">
              <w:rPr>
                <w:rFonts w:asciiTheme="minorHAnsi" w:hAnsiTheme="minorHAnsi" w:cstheme="minorHAnsi"/>
              </w:rPr>
              <w:t>Hillmorton</w:t>
            </w:r>
          </w:p>
        </w:tc>
        <w:tc>
          <w:tcPr>
            <w:tcW w:w="3397" w:type="dxa"/>
          </w:tcPr>
          <w:p w14:paraId="2581E7B5" w14:textId="77777777" w:rsidR="00AD78DD" w:rsidRPr="00AD78DD" w:rsidRDefault="00AD78DD" w:rsidP="00C13C57">
            <w:pPr>
              <w:pStyle w:val="prlTabletext"/>
              <w:ind w:left="99"/>
              <w:rPr>
                <w:rFonts w:asciiTheme="minorHAnsi" w:hAnsiTheme="minorHAnsi" w:cstheme="minorHAnsi"/>
              </w:rPr>
            </w:pPr>
            <w:r w:rsidRPr="00AD78DD">
              <w:rPr>
                <w:rFonts w:asciiTheme="minorHAnsi" w:hAnsiTheme="minorHAnsi" w:cstheme="minorHAnsi"/>
              </w:rPr>
              <w:t xml:space="preserve">Lincoln/Annex </w:t>
            </w:r>
            <w:r w:rsidRPr="00AD78DD">
              <w:rPr>
                <w:rFonts w:asciiTheme="minorHAnsi" w:hAnsiTheme="minorHAnsi" w:cstheme="minorHAnsi"/>
                <w:shd w:val="clear" w:color="auto" w:fill="FFFFFF"/>
              </w:rPr>
              <w:t>Roads</w:t>
            </w:r>
          </w:p>
        </w:tc>
        <w:tc>
          <w:tcPr>
            <w:tcW w:w="1275" w:type="dxa"/>
          </w:tcPr>
          <w:p w14:paraId="03A2C607" w14:textId="77777777" w:rsidR="00AD78DD" w:rsidRPr="00AD78DD" w:rsidRDefault="00AD78DD" w:rsidP="00C13C57">
            <w:pPr>
              <w:pStyle w:val="prlTabletext"/>
              <w:ind w:left="127"/>
              <w:rPr>
                <w:rFonts w:asciiTheme="minorHAnsi" w:hAnsiTheme="minorHAnsi" w:cstheme="minorHAnsi"/>
              </w:rPr>
            </w:pPr>
            <w:r w:rsidRPr="00AD78DD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701" w:type="dxa"/>
          </w:tcPr>
          <w:p w14:paraId="1693A1A9" w14:textId="77777777" w:rsidR="00AD78DD" w:rsidRPr="00AD78DD" w:rsidRDefault="00AD78DD" w:rsidP="00525547">
            <w:pPr>
              <w:pStyle w:val="prlTabletext"/>
              <w:ind w:left="126"/>
              <w:rPr>
                <w:rFonts w:asciiTheme="minorHAnsi" w:hAnsiTheme="minorHAnsi" w:cstheme="minorHAnsi"/>
                <w:color w:val="00B050"/>
              </w:rPr>
            </w:pPr>
            <w:r w:rsidRPr="00727172">
              <w:rPr>
                <w:rFonts w:asciiTheme="minorHAnsi" w:hAnsiTheme="minorHAnsi" w:cstheme="minorHAnsi"/>
                <w:b/>
                <w:strike/>
                <w:color w:val="00B050"/>
              </w:rPr>
              <w:t>RS</w:t>
            </w:r>
            <w:r w:rsidR="00727172" w:rsidRPr="00727172">
              <w:rPr>
                <w:rFonts w:asciiTheme="minorHAnsi" w:hAnsiTheme="minorHAnsi" w:cstheme="minorHAnsi"/>
                <w:b/>
                <w:strike/>
                <w:color w:val="00B050"/>
              </w:rPr>
              <w:t xml:space="preserve"> </w:t>
            </w:r>
            <w:r w:rsidR="00727172" w:rsidRPr="000845DA">
              <w:rPr>
                <w:rFonts w:asciiTheme="minorHAnsi" w:hAnsiTheme="minorHAnsi" w:cstheme="minorHAnsi"/>
                <w:b/>
                <w:color w:val="00B050"/>
                <w:u w:val="single" w:color="000000" w:themeColor="text1"/>
              </w:rPr>
              <w:t>MRZ</w:t>
            </w:r>
          </w:p>
        </w:tc>
      </w:tr>
      <w:tr w:rsidR="00AD78DD" w:rsidRPr="00AD78DD" w14:paraId="5C22A74A" w14:textId="77777777" w:rsidTr="001C4365">
        <w:trPr>
          <w:trHeight w:val="710"/>
        </w:trPr>
        <w:tc>
          <w:tcPr>
            <w:tcW w:w="3544" w:type="dxa"/>
          </w:tcPr>
          <w:p w14:paraId="729A9FD6" w14:textId="77777777" w:rsidR="00AD78DD" w:rsidRPr="00AD78DD" w:rsidRDefault="00AD78DD" w:rsidP="00C13C57">
            <w:pPr>
              <w:pStyle w:val="prlTabletext"/>
              <w:ind w:left="126"/>
              <w:rPr>
                <w:rFonts w:asciiTheme="minorHAnsi" w:hAnsiTheme="minorHAnsi" w:cstheme="minorHAnsi"/>
              </w:rPr>
            </w:pPr>
            <w:r w:rsidRPr="00AD78DD">
              <w:rPr>
                <w:rFonts w:asciiTheme="minorHAnsi" w:hAnsiTheme="minorHAnsi" w:cstheme="minorHAnsi"/>
              </w:rPr>
              <w:lastRenderedPageBreak/>
              <w:t>Nurse Maude and Nurse Maude –  Mansfield</w:t>
            </w:r>
          </w:p>
        </w:tc>
        <w:tc>
          <w:tcPr>
            <w:tcW w:w="3397" w:type="dxa"/>
          </w:tcPr>
          <w:p w14:paraId="30F2D83E" w14:textId="77777777" w:rsidR="00AD78DD" w:rsidRPr="00AD78DD" w:rsidRDefault="00AD78DD" w:rsidP="00C13C57">
            <w:pPr>
              <w:pStyle w:val="prlTabletext"/>
              <w:ind w:left="99"/>
              <w:rPr>
                <w:rFonts w:asciiTheme="minorHAnsi" w:hAnsiTheme="minorHAnsi" w:cstheme="minorHAnsi"/>
              </w:rPr>
            </w:pPr>
            <w:r w:rsidRPr="00AD78DD">
              <w:rPr>
                <w:rFonts w:asciiTheme="minorHAnsi" w:hAnsiTheme="minorHAnsi" w:cstheme="minorHAnsi"/>
              </w:rPr>
              <w:t>McDougal Avenue/Mansfield Avenue</w:t>
            </w:r>
          </w:p>
        </w:tc>
        <w:tc>
          <w:tcPr>
            <w:tcW w:w="1275" w:type="dxa"/>
          </w:tcPr>
          <w:p w14:paraId="6F5E93F8" w14:textId="77777777" w:rsidR="00AD78DD" w:rsidRPr="00AD78DD" w:rsidRDefault="00AD78DD" w:rsidP="00C13C57">
            <w:pPr>
              <w:pStyle w:val="prlTabletext"/>
              <w:ind w:left="127"/>
              <w:rPr>
                <w:rFonts w:asciiTheme="minorHAnsi" w:hAnsiTheme="minorHAnsi" w:cstheme="minorHAnsi"/>
              </w:rPr>
            </w:pPr>
            <w:r w:rsidRPr="00AD78DD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701" w:type="dxa"/>
          </w:tcPr>
          <w:p w14:paraId="1A5F7BF2" w14:textId="77777777" w:rsidR="00AD78DD" w:rsidRPr="00AD78DD" w:rsidRDefault="00AD78DD" w:rsidP="00525547">
            <w:pPr>
              <w:pStyle w:val="prlTabletext"/>
              <w:ind w:left="126"/>
              <w:rPr>
                <w:rFonts w:asciiTheme="minorHAnsi" w:hAnsiTheme="minorHAnsi" w:cstheme="minorHAnsi"/>
                <w:color w:val="00B050"/>
              </w:rPr>
            </w:pPr>
            <w:r w:rsidRPr="00727172">
              <w:rPr>
                <w:rFonts w:asciiTheme="minorHAnsi" w:hAnsiTheme="minorHAnsi" w:cstheme="minorHAnsi"/>
                <w:b/>
                <w:strike/>
                <w:color w:val="00B050"/>
              </w:rPr>
              <w:t>RMD</w:t>
            </w:r>
            <w:r w:rsidR="00727172" w:rsidRPr="00727172">
              <w:rPr>
                <w:rFonts w:asciiTheme="minorHAnsi" w:hAnsiTheme="minorHAnsi" w:cstheme="minorHAnsi"/>
                <w:b/>
                <w:strike/>
                <w:color w:val="00B050"/>
              </w:rPr>
              <w:t xml:space="preserve"> </w:t>
            </w:r>
            <w:r w:rsidR="00727172" w:rsidRPr="000845DA">
              <w:rPr>
                <w:rFonts w:asciiTheme="minorHAnsi" w:hAnsiTheme="minorHAnsi" w:cstheme="minorHAnsi"/>
                <w:b/>
                <w:color w:val="00B050"/>
                <w:u w:val="single" w:color="000000" w:themeColor="text1"/>
              </w:rPr>
              <w:t>HRZ</w:t>
            </w:r>
            <w:r w:rsidRPr="00AD78DD">
              <w:rPr>
                <w:rFonts w:asciiTheme="minorHAnsi" w:hAnsiTheme="minorHAnsi" w:cstheme="minorHAnsi"/>
                <w:color w:val="00B050"/>
              </w:rPr>
              <w:t xml:space="preserve"> </w:t>
            </w:r>
          </w:p>
        </w:tc>
      </w:tr>
      <w:tr w:rsidR="00AD78DD" w:rsidRPr="00AD78DD" w14:paraId="7C649275" w14:textId="77777777" w:rsidTr="001C4365">
        <w:trPr>
          <w:trHeight w:val="422"/>
        </w:trPr>
        <w:tc>
          <w:tcPr>
            <w:tcW w:w="3544" w:type="dxa"/>
          </w:tcPr>
          <w:p w14:paraId="38789A73" w14:textId="77777777" w:rsidR="00AD78DD" w:rsidRPr="00AD78DD" w:rsidRDefault="00AD78DD" w:rsidP="00C13C57">
            <w:pPr>
              <w:pStyle w:val="prlTabletext"/>
              <w:ind w:left="126"/>
              <w:rPr>
                <w:rFonts w:asciiTheme="minorHAnsi" w:hAnsiTheme="minorHAnsi" w:cstheme="minorHAnsi"/>
              </w:rPr>
            </w:pPr>
            <w:r w:rsidRPr="00AD78DD">
              <w:rPr>
                <w:rFonts w:asciiTheme="minorHAnsi" w:hAnsiTheme="minorHAnsi" w:cstheme="minorHAnsi"/>
              </w:rPr>
              <w:t>St Georges</w:t>
            </w:r>
          </w:p>
        </w:tc>
        <w:tc>
          <w:tcPr>
            <w:tcW w:w="3397" w:type="dxa"/>
          </w:tcPr>
          <w:p w14:paraId="05C9FC15" w14:textId="77777777" w:rsidR="00AD78DD" w:rsidRPr="00AD78DD" w:rsidRDefault="00AD78DD" w:rsidP="00C13C57">
            <w:pPr>
              <w:pStyle w:val="prlTabletext"/>
              <w:ind w:left="99"/>
              <w:rPr>
                <w:rFonts w:asciiTheme="minorHAnsi" w:hAnsiTheme="minorHAnsi" w:cstheme="minorHAnsi"/>
              </w:rPr>
            </w:pPr>
            <w:r w:rsidRPr="00AD78DD">
              <w:rPr>
                <w:rFonts w:asciiTheme="minorHAnsi" w:hAnsiTheme="minorHAnsi" w:cstheme="minorHAnsi"/>
              </w:rPr>
              <w:t xml:space="preserve">Papanui </w:t>
            </w:r>
            <w:r w:rsidRPr="00AD78DD">
              <w:rPr>
                <w:rFonts w:asciiTheme="minorHAnsi" w:hAnsiTheme="minorHAnsi" w:cstheme="minorHAnsi"/>
                <w:shd w:val="clear" w:color="auto" w:fill="FFFFFF"/>
              </w:rPr>
              <w:t>Road</w:t>
            </w:r>
            <w:r w:rsidRPr="00AD78DD">
              <w:rPr>
                <w:rFonts w:asciiTheme="minorHAnsi" w:hAnsiTheme="minorHAnsi" w:cstheme="minorHAnsi"/>
              </w:rPr>
              <w:t xml:space="preserve">/Leinster </w:t>
            </w:r>
            <w:r w:rsidRPr="00AD78DD">
              <w:rPr>
                <w:rFonts w:asciiTheme="minorHAnsi" w:hAnsiTheme="minorHAnsi" w:cstheme="minorHAnsi"/>
                <w:shd w:val="clear" w:color="auto" w:fill="FFFFFF"/>
              </w:rPr>
              <w:t>Road</w:t>
            </w:r>
          </w:p>
        </w:tc>
        <w:tc>
          <w:tcPr>
            <w:tcW w:w="1275" w:type="dxa"/>
          </w:tcPr>
          <w:p w14:paraId="30D85DFD" w14:textId="77777777" w:rsidR="00AD78DD" w:rsidRPr="00AD78DD" w:rsidRDefault="00AD78DD" w:rsidP="00C13C57">
            <w:pPr>
              <w:pStyle w:val="prlTabletext"/>
              <w:ind w:left="127"/>
              <w:rPr>
                <w:rFonts w:asciiTheme="minorHAnsi" w:hAnsiTheme="minorHAnsi" w:cstheme="minorHAnsi"/>
              </w:rPr>
            </w:pPr>
            <w:r w:rsidRPr="00AD78DD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701" w:type="dxa"/>
          </w:tcPr>
          <w:p w14:paraId="779A7AC3" w14:textId="77777777" w:rsidR="00AD78DD" w:rsidRPr="00AD78DD" w:rsidRDefault="00AD78DD" w:rsidP="00727172">
            <w:pPr>
              <w:pStyle w:val="prlTabletext"/>
              <w:ind w:left="126"/>
              <w:rPr>
                <w:rFonts w:asciiTheme="minorHAnsi" w:hAnsiTheme="minorHAnsi" w:cstheme="minorHAnsi"/>
                <w:color w:val="00B050"/>
              </w:rPr>
            </w:pPr>
            <w:r w:rsidRPr="00727172">
              <w:rPr>
                <w:rFonts w:asciiTheme="minorHAnsi" w:hAnsiTheme="minorHAnsi" w:cstheme="minorHAnsi"/>
                <w:b/>
                <w:strike/>
                <w:color w:val="00B050"/>
              </w:rPr>
              <w:t xml:space="preserve">RMD </w:t>
            </w:r>
            <w:r w:rsidR="00727172" w:rsidRPr="000845DA">
              <w:rPr>
                <w:rFonts w:asciiTheme="minorHAnsi" w:hAnsiTheme="minorHAnsi" w:cstheme="minorHAnsi"/>
                <w:b/>
                <w:color w:val="00B050"/>
                <w:u w:val="single" w:color="000000" w:themeColor="text1"/>
              </w:rPr>
              <w:t>HRZ</w:t>
            </w:r>
          </w:p>
        </w:tc>
      </w:tr>
      <w:tr w:rsidR="00AD78DD" w:rsidRPr="00AD78DD" w14:paraId="3920A0DE" w14:textId="77777777" w:rsidTr="001C4365">
        <w:trPr>
          <w:trHeight w:val="429"/>
        </w:trPr>
        <w:tc>
          <w:tcPr>
            <w:tcW w:w="3544" w:type="dxa"/>
          </w:tcPr>
          <w:p w14:paraId="39538A04" w14:textId="77777777" w:rsidR="00AD78DD" w:rsidRPr="003A7863" w:rsidRDefault="00AD78DD" w:rsidP="00C13C57">
            <w:pPr>
              <w:pStyle w:val="prlTabletext"/>
              <w:ind w:left="126"/>
              <w:rPr>
                <w:rFonts w:asciiTheme="minorHAnsi" w:hAnsiTheme="minorHAnsi" w:cstheme="minorHAnsi"/>
                <w:b/>
                <w:bCs/>
                <w:strike/>
                <w:color w:val="7030A0"/>
              </w:rPr>
            </w:pPr>
            <w:r w:rsidRPr="003A7863">
              <w:rPr>
                <w:rFonts w:asciiTheme="minorHAnsi" w:hAnsiTheme="minorHAnsi" w:cstheme="minorHAnsi"/>
                <w:b/>
                <w:bCs/>
                <w:strike/>
                <w:color w:val="7030A0"/>
              </w:rPr>
              <w:t>St Georges-Heaton Overlay</w:t>
            </w:r>
          </w:p>
        </w:tc>
        <w:tc>
          <w:tcPr>
            <w:tcW w:w="3397" w:type="dxa"/>
          </w:tcPr>
          <w:p w14:paraId="54E28A80" w14:textId="77777777" w:rsidR="00AD78DD" w:rsidRPr="003A7863" w:rsidRDefault="00AD78DD" w:rsidP="00C13C57">
            <w:pPr>
              <w:pStyle w:val="prlTabletext"/>
              <w:ind w:left="99"/>
              <w:rPr>
                <w:rFonts w:asciiTheme="minorHAnsi" w:hAnsiTheme="minorHAnsi" w:cstheme="minorHAnsi"/>
                <w:b/>
                <w:bCs/>
                <w:strike/>
                <w:color w:val="7030A0"/>
              </w:rPr>
            </w:pPr>
            <w:r w:rsidRPr="003A7863">
              <w:rPr>
                <w:rFonts w:asciiTheme="minorHAnsi" w:hAnsiTheme="minorHAnsi" w:cstheme="minorHAnsi"/>
                <w:b/>
                <w:bCs/>
                <w:strike/>
                <w:color w:val="7030A0"/>
              </w:rPr>
              <w:t>Heaton Street</w:t>
            </w:r>
          </w:p>
        </w:tc>
        <w:tc>
          <w:tcPr>
            <w:tcW w:w="1275" w:type="dxa"/>
          </w:tcPr>
          <w:p w14:paraId="11E8428B" w14:textId="77777777" w:rsidR="00AD78DD" w:rsidRPr="003A7863" w:rsidRDefault="00AD78DD" w:rsidP="00C13C57">
            <w:pPr>
              <w:pStyle w:val="prlTabletext"/>
              <w:ind w:left="127"/>
              <w:rPr>
                <w:rFonts w:asciiTheme="minorHAnsi" w:hAnsiTheme="minorHAnsi" w:cstheme="minorHAnsi"/>
                <w:b/>
                <w:bCs/>
                <w:strike/>
                <w:color w:val="7030A0"/>
              </w:rPr>
            </w:pPr>
            <w:r w:rsidRPr="003A7863">
              <w:rPr>
                <w:rFonts w:asciiTheme="minorHAnsi" w:hAnsiTheme="minorHAnsi" w:cstheme="minorHAnsi"/>
                <w:b/>
                <w:bCs/>
                <w:strike/>
                <w:color w:val="7030A0"/>
              </w:rPr>
              <w:t>31</w:t>
            </w:r>
          </w:p>
        </w:tc>
        <w:tc>
          <w:tcPr>
            <w:tcW w:w="1701" w:type="dxa"/>
          </w:tcPr>
          <w:p w14:paraId="164D9382" w14:textId="77777777" w:rsidR="00AD78DD" w:rsidRPr="003A7863" w:rsidRDefault="00AD78DD" w:rsidP="00727172">
            <w:pPr>
              <w:pStyle w:val="prlTabletext"/>
              <w:ind w:left="126"/>
              <w:rPr>
                <w:rFonts w:asciiTheme="minorHAnsi" w:hAnsiTheme="minorHAnsi" w:cstheme="minorHAnsi"/>
                <w:strike/>
                <w:color w:val="00B050"/>
              </w:rPr>
            </w:pPr>
            <w:r w:rsidRPr="00AC1142">
              <w:rPr>
                <w:rFonts w:asciiTheme="minorHAnsi" w:hAnsiTheme="minorHAnsi" w:cstheme="minorHAnsi"/>
                <w:b/>
                <w:strike/>
                <w:color w:val="7030A0"/>
              </w:rPr>
              <w:t>RS</w:t>
            </w:r>
            <w:r w:rsidR="00727172" w:rsidRPr="00AC1142">
              <w:rPr>
                <w:rFonts w:asciiTheme="minorHAnsi" w:hAnsiTheme="minorHAnsi" w:cstheme="minorHAnsi"/>
                <w:b/>
                <w:strike/>
                <w:color w:val="7030A0"/>
              </w:rPr>
              <w:t xml:space="preserve"> </w:t>
            </w:r>
            <w:r w:rsidR="00727172" w:rsidRPr="00AC1142">
              <w:rPr>
                <w:rFonts w:asciiTheme="minorHAnsi" w:hAnsiTheme="minorHAnsi" w:cstheme="minorHAnsi"/>
                <w:b/>
                <w:strike/>
                <w:color w:val="7030A0"/>
                <w:u w:color="000000" w:themeColor="text1"/>
              </w:rPr>
              <w:t>HRZ</w:t>
            </w:r>
          </w:p>
        </w:tc>
      </w:tr>
      <w:tr w:rsidR="00AD78DD" w:rsidRPr="00AD78DD" w14:paraId="4653ADB4" w14:textId="77777777" w:rsidTr="001C4365">
        <w:trPr>
          <w:trHeight w:val="421"/>
        </w:trPr>
        <w:tc>
          <w:tcPr>
            <w:tcW w:w="3544" w:type="dxa"/>
          </w:tcPr>
          <w:p w14:paraId="33C838CB" w14:textId="77777777" w:rsidR="00AD78DD" w:rsidRPr="00AD78DD" w:rsidRDefault="00AD78DD" w:rsidP="00C13C57">
            <w:pPr>
              <w:pStyle w:val="prlTabletext"/>
              <w:ind w:left="126"/>
              <w:rPr>
                <w:rFonts w:asciiTheme="minorHAnsi" w:hAnsiTheme="minorHAnsi" w:cstheme="minorHAnsi"/>
              </w:rPr>
            </w:pPr>
            <w:r w:rsidRPr="00AD78DD">
              <w:rPr>
                <w:rFonts w:asciiTheme="minorHAnsi" w:hAnsiTheme="minorHAnsi" w:cstheme="minorHAnsi"/>
              </w:rPr>
              <w:t>Southern Cross</w:t>
            </w:r>
          </w:p>
        </w:tc>
        <w:tc>
          <w:tcPr>
            <w:tcW w:w="3397" w:type="dxa"/>
          </w:tcPr>
          <w:p w14:paraId="23379CEA" w14:textId="77777777" w:rsidR="00AD78DD" w:rsidRPr="00AD78DD" w:rsidRDefault="00AD78DD" w:rsidP="00C13C57">
            <w:pPr>
              <w:pStyle w:val="prlTabletext"/>
              <w:ind w:left="99"/>
              <w:rPr>
                <w:rFonts w:asciiTheme="minorHAnsi" w:hAnsiTheme="minorHAnsi" w:cstheme="minorHAnsi"/>
              </w:rPr>
            </w:pPr>
            <w:r w:rsidRPr="00AD78DD">
              <w:rPr>
                <w:rFonts w:asciiTheme="minorHAnsi" w:hAnsiTheme="minorHAnsi" w:cstheme="minorHAnsi"/>
              </w:rPr>
              <w:t xml:space="preserve">Bealey Avenue/Durham Street/Caledonian </w:t>
            </w:r>
            <w:r w:rsidRPr="00AD78DD">
              <w:rPr>
                <w:rFonts w:asciiTheme="minorHAnsi" w:hAnsiTheme="minorHAnsi" w:cstheme="minorHAnsi"/>
                <w:shd w:val="clear" w:color="auto" w:fill="FFFFFF"/>
              </w:rPr>
              <w:t>Road</w:t>
            </w:r>
          </w:p>
        </w:tc>
        <w:tc>
          <w:tcPr>
            <w:tcW w:w="1275" w:type="dxa"/>
          </w:tcPr>
          <w:p w14:paraId="278B7654" w14:textId="77777777" w:rsidR="00AD78DD" w:rsidRPr="00AD78DD" w:rsidRDefault="00AD78DD" w:rsidP="00C13C57">
            <w:pPr>
              <w:pStyle w:val="prlTabletext"/>
              <w:ind w:left="127"/>
              <w:rPr>
                <w:rFonts w:asciiTheme="minorHAnsi" w:hAnsiTheme="minorHAnsi" w:cstheme="minorHAnsi"/>
              </w:rPr>
            </w:pPr>
            <w:r w:rsidRPr="00AD78DD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701" w:type="dxa"/>
          </w:tcPr>
          <w:p w14:paraId="2C474CA2" w14:textId="77777777" w:rsidR="00AD78DD" w:rsidRPr="00AD78DD" w:rsidRDefault="00AD78DD" w:rsidP="00727172">
            <w:pPr>
              <w:pStyle w:val="prlTabletext"/>
              <w:ind w:left="126"/>
              <w:rPr>
                <w:rFonts w:asciiTheme="minorHAnsi" w:hAnsiTheme="minorHAnsi" w:cstheme="minorHAnsi"/>
                <w:color w:val="00B050"/>
              </w:rPr>
            </w:pPr>
            <w:r w:rsidRPr="00727172">
              <w:rPr>
                <w:rFonts w:asciiTheme="minorHAnsi" w:hAnsiTheme="minorHAnsi" w:cstheme="minorHAnsi"/>
                <w:b/>
                <w:strike/>
                <w:color w:val="00B050"/>
              </w:rPr>
              <w:t>RMD</w:t>
            </w:r>
            <w:r w:rsidR="00727172" w:rsidRPr="00727172">
              <w:rPr>
                <w:rFonts w:asciiTheme="minorHAnsi" w:hAnsiTheme="minorHAnsi" w:cstheme="minorHAnsi"/>
                <w:b/>
                <w:strike/>
                <w:color w:val="00B050"/>
              </w:rPr>
              <w:t xml:space="preserve"> </w:t>
            </w:r>
            <w:r w:rsidR="00727172" w:rsidRPr="000845DA">
              <w:rPr>
                <w:rFonts w:asciiTheme="minorHAnsi" w:hAnsiTheme="minorHAnsi" w:cstheme="minorHAnsi"/>
                <w:b/>
                <w:color w:val="00B050"/>
                <w:u w:val="single" w:color="000000" w:themeColor="text1"/>
              </w:rPr>
              <w:t>HRZ</w:t>
            </w:r>
          </w:p>
        </w:tc>
      </w:tr>
      <w:tr w:rsidR="00AD78DD" w:rsidRPr="00AD78DD" w14:paraId="18DD5B95" w14:textId="77777777" w:rsidTr="001C4365">
        <w:trPr>
          <w:trHeight w:val="426"/>
        </w:trPr>
        <w:tc>
          <w:tcPr>
            <w:tcW w:w="3544" w:type="dxa"/>
          </w:tcPr>
          <w:p w14:paraId="133BBDD7" w14:textId="77777777" w:rsidR="00AD78DD" w:rsidRPr="00AD78DD" w:rsidRDefault="00AD78DD" w:rsidP="00C13C57">
            <w:pPr>
              <w:pStyle w:val="prlTabletext"/>
              <w:ind w:left="126"/>
              <w:rPr>
                <w:rFonts w:asciiTheme="minorHAnsi" w:hAnsiTheme="minorHAnsi" w:cstheme="minorHAnsi"/>
              </w:rPr>
            </w:pPr>
            <w:r w:rsidRPr="00AD78DD">
              <w:rPr>
                <w:rFonts w:asciiTheme="minorHAnsi" w:hAnsiTheme="minorHAnsi" w:cstheme="minorHAnsi"/>
              </w:rPr>
              <w:t>Pegasus Health 24hr</w:t>
            </w:r>
          </w:p>
        </w:tc>
        <w:tc>
          <w:tcPr>
            <w:tcW w:w="3397" w:type="dxa"/>
          </w:tcPr>
          <w:p w14:paraId="75EEA6B6" w14:textId="77777777" w:rsidR="00AD78DD" w:rsidRPr="00AD78DD" w:rsidRDefault="00AD78DD" w:rsidP="00C13C57">
            <w:pPr>
              <w:pStyle w:val="prlTabletext"/>
              <w:ind w:left="99"/>
              <w:rPr>
                <w:rFonts w:asciiTheme="minorHAnsi" w:hAnsiTheme="minorHAnsi" w:cstheme="minorHAnsi"/>
              </w:rPr>
            </w:pPr>
            <w:r w:rsidRPr="00AD78DD">
              <w:rPr>
                <w:rFonts w:asciiTheme="minorHAnsi" w:hAnsiTheme="minorHAnsi" w:cstheme="minorHAnsi"/>
              </w:rPr>
              <w:t xml:space="preserve">Bealey Avenue/Caledonian </w:t>
            </w:r>
            <w:r w:rsidRPr="00AD78DD">
              <w:rPr>
                <w:rFonts w:asciiTheme="minorHAnsi" w:hAnsiTheme="minorHAnsi" w:cstheme="minorHAnsi"/>
                <w:shd w:val="clear" w:color="auto" w:fill="FFFFFF"/>
              </w:rPr>
              <w:t>Road</w:t>
            </w:r>
          </w:p>
        </w:tc>
        <w:tc>
          <w:tcPr>
            <w:tcW w:w="1275" w:type="dxa"/>
          </w:tcPr>
          <w:p w14:paraId="5F7E8A81" w14:textId="77777777" w:rsidR="00AD78DD" w:rsidRPr="00AD78DD" w:rsidRDefault="00AD78DD" w:rsidP="00C13C57">
            <w:pPr>
              <w:pStyle w:val="prlTabletext"/>
              <w:ind w:left="127"/>
              <w:rPr>
                <w:rFonts w:asciiTheme="minorHAnsi" w:hAnsiTheme="minorHAnsi" w:cstheme="minorHAnsi"/>
              </w:rPr>
            </w:pPr>
            <w:r w:rsidRPr="00AD78DD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701" w:type="dxa"/>
          </w:tcPr>
          <w:p w14:paraId="14945068" w14:textId="77777777" w:rsidR="00AD78DD" w:rsidRPr="00AD78DD" w:rsidRDefault="00AD78DD" w:rsidP="00727172">
            <w:pPr>
              <w:pStyle w:val="prlTabletext"/>
              <w:ind w:left="126"/>
              <w:rPr>
                <w:rFonts w:asciiTheme="minorHAnsi" w:hAnsiTheme="minorHAnsi" w:cstheme="minorHAnsi"/>
                <w:color w:val="00B050"/>
              </w:rPr>
            </w:pPr>
            <w:r w:rsidRPr="00727172">
              <w:rPr>
                <w:rFonts w:asciiTheme="minorHAnsi" w:hAnsiTheme="minorHAnsi" w:cstheme="minorHAnsi"/>
                <w:b/>
                <w:strike/>
                <w:color w:val="00B050"/>
              </w:rPr>
              <w:t>RMD</w:t>
            </w:r>
            <w:r w:rsidR="00727172" w:rsidRPr="00727172">
              <w:rPr>
                <w:rFonts w:asciiTheme="minorHAnsi" w:hAnsiTheme="minorHAnsi" w:cstheme="minorHAnsi"/>
                <w:b/>
                <w:strike/>
                <w:color w:val="00B050"/>
              </w:rPr>
              <w:t xml:space="preserve"> </w:t>
            </w:r>
            <w:r w:rsidR="00727172" w:rsidRPr="000845DA">
              <w:rPr>
                <w:rFonts w:asciiTheme="minorHAnsi" w:hAnsiTheme="minorHAnsi" w:cstheme="minorHAnsi"/>
                <w:b/>
                <w:color w:val="00B050"/>
                <w:u w:val="single" w:color="000000" w:themeColor="text1"/>
              </w:rPr>
              <w:t>HRZ</w:t>
            </w:r>
          </w:p>
        </w:tc>
      </w:tr>
      <w:tr w:rsidR="00AD78DD" w:rsidRPr="00AD78DD" w14:paraId="21124036" w14:textId="77777777" w:rsidTr="001C4365">
        <w:trPr>
          <w:trHeight w:val="418"/>
        </w:trPr>
        <w:tc>
          <w:tcPr>
            <w:tcW w:w="3544" w:type="dxa"/>
          </w:tcPr>
          <w:p w14:paraId="7F0F26A3" w14:textId="77777777" w:rsidR="00AD78DD" w:rsidRPr="00AD78DD" w:rsidRDefault="00AD78DD" w:rsidP="00C13C57">
            <w:pPr>
              <w:pStyle w:val="prlTabletext"/>
              <w:ind w:left="126"/>
              <w:rPr>
                <w:rFonts w:asciiTheme="minorHAnsi" w:hAnsiTheme="minorHAnsi" w:cstheme="minorHAnsi"/>
              </w:rPr>
            </w:pPr>
            <w:r w:rsidRPr="00AD78DD">
              <w:rPr>
                <w:rFonts w:asciiTheme="minorHAnsi" w:hAnsiTheme="minorHAnsi" w:cstheme="minorHAnsi"/>
              </w:rPr>
              <w:t>Wesley Care</w:t>
            </w:r>
          </w:p>
        </w:tc>
        <w:tc>
          <w:tcPr>
            <w:tcW w:w="3397" w:type="dxa"/>
          </w:tcPr>
          <w:p w14:paraId="034A2E4F" w14:textId="77777777" w:rsidR="00AD78DD" w:rsidRPr="00AD78DD" w:rsidRDefault="00AD78DD" w:rsidP="00C13C57">
            <w:pPr>
              <w:pStyle w:val="prlTabletext"/>
              <w:ind w:left="99"/>
              <w:rPr>
                <w:rFonts w:asciiTheme="minorHAnsi" w:hAnsiTheme="minorHAnsi" w:cstheme="minorHAnsi"/>
              </w:rPr>
            </w:pPr>
            <w:r w:rsidRPr="00AD78DD">
              <w:rPr>
                <w:rFonts w:asciiTheme="minorHAnsi" w:hAnsiTheme="minorHAnsi" w:cstheme="minorHAnsi"/>
              </w:rPr>
              <w:t xml:space="preserve">Harewood </w:t>
            </w:r>
            <w:r w:rsidRPr="00AD78DD">
              <w:rPr>
                <w:rFonts w:asciiTheme="minorHAnsi" w:hAnsiTheme="minorHAnsi" w:cstheme="minorHAnsi"/>
                <w:shd w:val="clear" w:color="auto" w:fill="FFFFFF"/>
              </w:rPr>
              <w:t>Road</w:t>
            </w:r>
          </w:p>
        </w:tc>
        <w:tc>
          <w:tcPr>
            <w:tcW w:w="1275" w:type="dxa"/>
          </w:tcPr>
          <w:p w14:paraId="4FDF402D" w14:textId="77777777" w:rsidR="00AD78DD" w:rsidRPr="00AD78DD" w:rsidRDefault="00AD78DD" w:rsidP="00C13C57">
            <w:pPr>
              <w:pStyle w:val="prlTabletext"/>
              <w:ind w:left="127"/>
              <w:rPr>
                <w:rFonts w:asciiTheme="minorHAnsi" w:hAnsiTheme="minorHAnsi" w:cstheme="minorHAnsi"/>
              </w:rPr>
            </w:pPr>
            <w:r w:rsidRPr="00AD78DD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701" w:type="dxa"/>
          </w:tcPr>
          <w:p w14:paraId="42ADD006" w14:textId="77777777" w:rsidR="00AD78DD" w:rsidRPr="00AD78DD" w:rsidRDefault="00AD78DD" w:rsidP="00727172">
            <w:pPr>
              <w:pStyle w:val="prlTabletext"/>
              <w:ind w:left="126"/>
              <w:rPr>
                <w:rFonts w:asciiTheme="minorHAnsi" w:hAnsiTheme="minorHAnsi" w:cstheme="minorHAnsi"/>
                <w:color w:val="00B050"/>
              </w:rPr>
            </w:pPr>
            <w:r w:rsidRPr="00727172">
              <w:rPr>
                <w:rFonts w:asciiTheme="minorHAnsi" w:hAnsiTheme="minorHAnsi" w:cstheme="minorHAnsi"/>
                <w:b/>
                <w:strike/>
                <w:color w:val="00B050"/>
              </w:rPr>
              <w:t>RSDT</w:t>
            </w:r>
            <w:r w:rsidR="00727172" w:rsidRPr="00727172">
              <w:rPr>
                <w:rFonts w:asciiTheme="minorHAnsi" w:hAnsiTheme="minorHAnsi" w:cstheme="minorHAnsi"/>
                <w:b/>
                <w:strike/>
                <w:color w:val="00B050"/>
              </w:rPr>
              <w:t xml:space="preserve"> </w:t>
            </w:r>
            <w:r w:rsidR="00727172" w:rsidRPr="000845DA">
              <w:rPr>
                <w:rFonts w:asciiTheme="minorHAnsi" w:hAnsiTheme="minorHAnsi" w:cstheme="minorHAnsi"/>
                <w:b/>
                <w:color w:val="00B050"/>
                <w:u w:val="single" w:color="000000" w:themeColor="text1"/>
              </w:rPr>
              <w:t>HRZ</w:t>
            </w:r>
          </w:p>
        </w:tc>
      </w:tr>
      <w:tr w:rsidR="00AD78DD" w:rsidRPr="00AD78DD" w14:paraId="6A30905F" w14:textId="77777777" w:rsidTr="001C4365">
        <w:trPr>
          <w:trHeight w:val="520"/>
        </w:trPr>
        <w:tc>
          <w:tcPr>
            <w:tcW w:w="3544" w:type="dxa"/>
          </w:tcPr>
          <w:p w14:paraId="54361CC6" w14:textId="77777777" w:rsidR="00AD78DD" w:rsidRPr="00AD78DD" w:rsidRDefault="00AD78DD" w:rsidP="00C13C57">
            <w:pPr>
              <w:pStyle w:val="prlTabletext"/>
              <w:ind w:left="126"/>
              <w:rPr>
                <w:rFonts w:asciiTheme="minorHAnsi" w:hAnsiTheme="minorHAnsi" w:cstheme="minorHAnsi"/>
              </w:rPr>
            </w:pPr>
            <w:r w:rsidRPr="00AD78DD">
              <w:rPr>
                <w:rFonts w:asciiTheme="minorHAnsi" w:hAnsiTheme="minorHAnsi" w:cstheme="minorHAnsi"/>
              </w:rPr>
              <w:t xml:space="preserve">Former Christchurch Women's </w:t>
            </w:r>
            <w:r w:rsidRPr="00AD78DD">
              <w:rPr>
                <w:rFonts w:asciiTheme="minorHAnsi" w:hAnsiTheme="minorHAnsi" w:cstheme="minorHAnsi"/>
                <w:shd w:val="clear" w:color="auto" w:fill="FFFFFF"/>
              </w:rPr>
              <w:t>Hospital</w:t>
            </w:r>
          </w:p>
        </w:tc>
        <w:tc>
          <w:tcPr>
            <w:tcW w:w="3397" w:type="dxa"/>
          </w:tcPr>
          <w:p w14:paraId="3AFACADF" w14:textId="77777777" w:rsidR="00AD78DD" w:rsidRPr="00AD78DD" w:rsidRDefault="00F97A3C" w:rsidP="00F97A3C">
            <w:pPr>
              <w:pStyle w:val="prlTabletext"/>
              <w:ind w:left="9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Colombo/Durham Streets</w:t>
            </w:r>
          </w:p>
        </w:tc>
        <w:tc>
          <w:tcPr>
            <w:tcW w:w="1275" w:type="dxa"/>
          </w:tcPr>
          <w:p w14:paraId="424598EA" w14:textId="2AF00439" w:rsidR="00AD78DD" w:rsidRPr="00727172" w:rsidRDefault="00F97A3C" w:rsidP="00F97A3C">
            <w:pPr>
              <w:pStyle w:val="prlTabletext"/>
              <w:ind w:left="127"/>
              <w:rPr>
                <w:rFonts w:asciiTheme="minorHAnsi" w:hAnsiTheme="minorHAnsi" w:cstheme="minorHAnsi"/>
                <w:b/>
                <w:u w:val="single"/>
              </w:rPr>
            </w:pPr>
            <w:r w:rsidRPr="00727172">
              <w:rPr>
                <w:rFonts w:asciiTheme="minorHAnsi" w:hAnsiTheme="minorHAnsi" w:cstheme="minorHAnsi"/>
                <w:b/>
                <w:strike/>
              </w:rPr>
              <w:t>32</w:t>
            </w:r>
            <w:r w:rsidR="00727172" w:rsidRPr="00727172">
              <w:rPr>
                <w:rFonts w:asciiTheme="minorHAnsi" w:hAnsiTheme="minorHAnsi" w:cstheme="minorHAnsi"/>
                <w:b/>
                <w:strike/>
              </w:rPr>
              <w:t xml:space="preserve"> </w:t>
            </w:r>
            <w:r w:rsidR="00727172">
              <w:rPr>
                <w:rFonts w:asciiTheme="minorHAnsi" w:hAnsiTheme="minorHAnsi" w:cstheme="minorHAnsi"/>
                <w:b/>
                <w:u w:val="single"/>
              </w:rPr>
              <w:t>C</w:t>
            </w:r>
            <w:r w:rsidR="004E160B">
              <w:rPr>
                <w:rFonts w:asciiTheme="minorHAnsi" w:hAnsiTheme="minorHAnsi" w:cstheme="minorHAnsi"/>
                <w:b/>
                <w:u w:val="single"/>
              </w:rPr>
              <w:t xml:space="preserve">entral </w:t>
            </w:r>
            <w:r w:rsidR="00727172">
              <w:rPr>
                <w:rFonts w:asciiTheme="minorHAnsi" w:hAnsiTheme="minorHAnsi" w:cstheme="minorHAnsi"/>
                <w:b/>
                <w:u w:val="single"/>
              </w:rPr>
              <w:t>C</w:t>
            </w:r>
            <w:r w:rsidR="004E160B">
              <w:rPr>
                <w:rFonts w:asciiTheme="minorHAnsi" w:hAnsiTheme="minorHAnsi" w:cstheme="minorHAnsi"/>
                <w:b/>
                <w:u w:val="single"/>
              </w:rPr>
              <w:t>ity</w:t>
            </w:r>
            <w:r w:rsidR="00727172">
              <w:rPr>
                <w:rFonts w:asciiTheme="minorHAnsi" w:hAnsiTheme="minorHAnsi" w:cstheme="minorHAnsi"/>
                <w:b/>
                <w:u w:val="single"/>
              </w:rPr>
              <w:t xml:space="preserve"> Zoning Map</w:t>
            </w:r>
          </w:p>
        </w:tc>
        <w:tc>
          <w:tcPr>
            <w:tcW w:w="1701" w:type="dxa"/>
          </w:tcPr>
          <w:p w14:paraId="030822ED" w14:textId="77777777" w:rsidR="00AD78DD" w:rsidRPr="00727172" w:rsidRDefault="00AD78DD" w:rsidP="00727172">
            <w:pPr>
              <w:pStyle w:val="prlTabletext"/>
              <w:ind w:left="126"/>
              <w:rPr>
                <w:rFonts w:asciiTheme="minorHAnsi" w:hAnsiTheme="minorHAnsi" w:cstheme="minorHAnsi"/>
                <w:b/>
                <w:color w:val="00B050"/>
                <w:u w:val="single"/>
              </w:rPr>
            </w:pPr>
            <w:r w:rsidRPr="00727172">
              <w:rPr>
                <w:rFonts w:asciiTheme="minorHAnsi" w:hAnsiTheme="minorHAnsi" w:cstheme="minorHAnsi"/>
                <w:b/>
                <w:strike/>
                <w:color w:val="00B050"/>
              </w:rPr>
              <w:t>RCC</w:t>
            </w:r>
            <w:r w:rsidR="00727172" w:rsidRPr="00727172">
              <w:rPr>
                <w:rFonts w:asciiTheme="minorHAnsi" w:hAnsiTheme="minorHAnsi" w:cstheme="minorHAnsi"/>
                <w:b/>
                <w:strike/>
                <w:color w:val="00B050"/>
              </w:rPr>
              <w:t xml:space="preserve"> </w:t>
            </w:r>
            <w:r w:rsidR="00727172" w:rsidRPr="000845DA">
              <w:rPr>
                <w:rFonts w:asciiTheme="minorHAnsi" w:hAnsiTheme="minorHAnsi" w:cstheme="minorHAnsi"/>
                <w:b/>
                <w:color w:val="00B050"/>
                <w:u w:val="single" w:color="000000" w:themeColor="text1"/>
              </w:rPr>
              <w:t>HRZ</w:t>
            </w:r>
          </w:p>
        </w:tc>
      </w:tr>
      <w:tr w:rsidR="00AD78DD" w:rsidRPr="00AD78DD" w14:paraId="0A44ADD8" w14:textId="77777777" w:rsidTr="001C4365">
        <w:trPr>
          <w:trHeight w:val="548"/>
        </w:trPr>
        <w:tc>
          <w:tcPr>
            <w:tcW w:w="3544" w:type="dxa"/>
          </w:tcPr>
          <w:p w14:paraId="641F8825" w14:textId="77777777" w:rsidR="00AD78DD" w:rsidRPr="00AD78DD" w:rsidRDefault="00AD78DD" w:rsidP="00C13C57">
            <w:pPr>
              <w:pStyle w:val="prlTabletext"/>
              <w:ind w:left="126"/>
              <w:rPr>
                <w:rFonts w:asciiTheme="minorHAnsi" w:hAnsiTheme="minorHAnsi" w:cstheme="minorHAnsi"/>
              </w:rPr>
            </w:pPr>
            <w:r w:rsidRPr="00AD78DD">
              <w:rPr>
                <w:rFonts w:asciiTheme="minorHAnsi" w:hAnsiTheme="minorHAnsi" w:cstheme="minorHAnsi"/>
              </w:rPr>
              <w:t>Montreal House</w:t>
            </w:r>
          </w:p>
        </w:tc>
        <w:tc>
          <w:tcPr>
            <w:tcW w:w="3397" w:type="dxa"/>
          </w:tcPr>
          <w:p w14:paraId="28B6D90C" w14:textId="77777777" w:rsidR="00AD78DD" w:rsidRPr="00AD78DD" w:rsidRDefault="00AD78DD" w:rsidP="00C13C57">
            <w:pPr>
              <w:pStyle w:val="prlTabletext"/>
              <w:tabs>
                <w:tab w:val="left" w:pos="2731"/>
              </w:tabs>
              <w:ind w:left="99"/>
              <w:rPr>
                <w:rFonts w:asciiTheme="minorHAnsi" w:hAnsiTheme="minorHAnsi" w:cstheme="minorHAnsi"/>
              </w:rPr>
            </w:pPr>
            <w:r w:rsidRPr="00AD78DD">
              <w:rPr>
                <w:rFonts w:asciiTheme="minorHAnsi" w:hAnsiTheme="minorHAnsi" w:cstheme="minorHAnsi"/>
              </w:rPr>
              <w:t>Montreal/ Bealey Avenues</w:t>
            </w:r>
            <w:r w:rsidRPr="00AD78DD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275" w:type="dxa"/>
          </w:tcPr>
          <w:p w14:paraId="09B16087" w14:textId="7E519C82" w:rsidR="00AD78DD" w:rsidRPr="00727172" w:rsidRDefault="00AD78DD" w:rsidP="00C13C57">
            <w:pPr>
              <w:pStyle w:val="prlTabletext"/>
              <w:ind w:left="127"/>
              <w:rPr>
                <w:rFonts w:asciiTheme="minorHAnsi" w:hAnsiTheme="minorHAnsi" w:cstheme="minorHAnsi"/>
                <w:b/>
                <w:u w:val="single"/>
              </w:rPr>
            </w:pPr>
            <w:r w:rsidRPr="00727172">
              <w:rPr>
                <w:rFonts w:asciiTheme="minorHAnsi" w:hAnsiTheme="minorHAnsi" w:cstheme="minorHAnsi"/>
                <w:b/>
                <w:strike/>
              </w:rPr>
              <w:t>32</w:t>
            </w:r>
            <w:r w:rsidR="00727172" w:rsidRPr="00727172">
              <w:rPr>
                <w:rFonts w:asciiTheme="minorHAnsi" w:hAnsiTheme="minorHAnsi" w:cstheme="minorHAnsi"/>
                <w:b/>
                <w:strike/>
              </w:rPr>
              <w:t xml:space="preserve"> </w:t>
            </w:r>
            <w:r w:rsidR="00727172">
              <w:rPr>
                <w:rFonts w:asciiTheme="minorHAnsi" w:hAnsiTheme="minorHAnsi" w:cstheme="minorHAnsi"/>
                <w:b/>
                <w:u w:val="single"/>
              </w:rPr>
              <w:t>C</w:t>
            </w:r>
            <w:r w:rsidR="004E160B">
              <w:rPr>
                <w:rFonts w:asciiTheme="minorHAnsi" w:hAnsiTheme="minorHAnsi" w:cstheme="minorHAnsi"/>
                <w:b/>
                <w:u w:val="single"/>
              </w:rPr>
              <w:t xml:space="preserve">entral </w:t>
            </w:r>
            <w:r w:rsidR="00727172">
              <w:rPr>
                <w:rFonts w:asciiTheme="minorHAnsi" w:hAnsiTheme="minorHAnsi" w:cstheme="minorHAnsi"/>
                <w:b/>
                <w:u w:val="single"/>
              </w:rPr>
              <w:t>C</w:t>
            </w:r>
            <w:r w:rsidR="004E160B">
              <w:rPr>
                <w:rFonts w:asciiTheme="minorHAnsi" w:hAnsiTheme="minorHAnsi" w:cstheme="minorHAnsi"/>
                <w:b/>
                <w:u w:val="single"/>
              </w:rPr>
              <w:t>ity</w:t>
            </w:r>
            <w:r w:rsidR="00727172">
              <w:rPr>
                <w:rFonts w:asciiTheme="minorHAnsi" w:hAnsiTheme="minorHAnsi" w:cstheme="minorHAnsi"/>
                <w:b/>
                <w:u w:val="single"/>
              </w:rPr>
              <w:t xml:space="preserve"> Zoning Map</w:t>
            </w:r>
          </w:p>
        </w:tc>
        <w:tc>
          <w:tcPr>
            <w:tcW w:w="1701" w:type="dxa"/>
          </w:tcPr>
          <w:p w14:paraId="74D0D33C" w14:textId="77777777" w:rsidR="00AD78DD" w:rsidRPr="00AD78DD" w:rsidRDefault="00AD78DD" w:rsidP="00727172">
            <w:pPr>
              <w:pStyle w:val="prlTabletext"/>
              <w:ind w:left="126"/>
              <w:rPr>
                <w:rFonts w:asciiTheme="minorHAnsi" w:hAnsiTheme="minorHAnsi" w:cstheme="minorHAnsi"/>
                <w:color w:val="00B050"/>
              </w:rPr>
            </w:pPr>
            <w:r w:rsidRPr="00727172">
              <w:rPr>
                <w:rFonts w:asciiTheme="minorHAnsi" w:hAnsiTheme="minorHAnsi" w:cstheme="minorHAnsi"/>
                <w:b/>
                <w:strike/>
                <w:color w:val="00B050"/>
              </w:rPr>
              <w:t>RCC</w:t>
            </w:r>
            <w:r w:rsidR="00727172" w:rsidRPr="000845DA">
              <w:rPr>
                <w:rFonts w:asciiTheme="minorHAnsi" w:hAnsiTheme="minorHAnsi" w:cstheme="minorHAnsi"/>
                <w:b/>
                <w:strike/>
                <w:color w:val="00B050"/>
                <w:u w:val="single" w:color="000000" w:themeColor="text1"/>
              </w:rPr>
              <w:t xml:space="preserve"> </w:t>
            </w:r>
            <w:r w:rsidR="00727172" w:rsidRPr="000845DA">
              <w:rPr>
                <w:rFonts w:asciiTheme="minorHAnsi" w:hAnsiTheme="minorHAnsi" w:cstheme="minorHAnsi"/>
                <w:b/>
                <w:color w:val="00B050"/>
                <w:u w:val="single" w:color="000000" w:themeColor="text1"/>
              </w:rPr>
              <w:t>HRZ</w:t>
            </w:r>
          </w:p>
        </w:tc>
      </w:tr>
    </w:tbl>
    <w:p w14:paraId="07CDF37D" w14:textId="77777777" w:rsidR="00AD78DD" w:rsidRPr="00AD78DD" w:rsidRDefault="00AD78DD" w:rsidP="00AD78DD">
      <w:pPr>
        <w:pStyle w:val="Prlhead2"/>
        <w:numPr>
          <w:ilvl w:val="0"/>
          <w:numId w:val="0"/>
        </w:numPr>
        <w:ind w:left="1134" w:hanging="425"/>
        <w:rPr>
          <w:rFonts w:cs="Times New Roman"/>
          <w:color w:val="auto"/>
          <w:lang w:val="en-GB" w:eastAsia="en-GB"/>
        </w:rPr>
      </w:pPr>
    </w:p>
    <w:p w14:paraId="0302C8D9" w14:textId="77777777" w:rsidR="00AD78DD" w:rsidRPr="00AD78DD" w:rsidRDefault="00AD78DD" w:rsidP="00AD78DD">
      <w:pPr>
        <w:spacing w:after="200" w:line="276" w:lineRule="auto"/>
        <w:ind w:left="1134"/>
        <w:rPr>
          <w:rFonts w:eastAsia="Times New Roman"/>
          <w:b/>
          <w:bCs/>
          <w:sz w:val="30"/>
          <w:szCs w:val="30"/>
          <w:lang w:val="en-GB" w:eastAsia="en-GB"/>
        </w:rPr>
      </w:pPr>
      <w:r w:rsidRPr="00AD78DD">
        <w:rPr>
          <w:lang w:val="en-GB" w:eastAsia="en-GB"/>
        </w:rPr>
        <w:br w:type="page"/>
      </w:r>
    </w:p>
    <w:p w14:paraId="1CDFD66B" w14:textId="77777777" w:rsidR="00AD78DD" w:rsidRPr="00AD78DD" w:rsidRDefault="00AD78DD" w:rsidP="00AD78DD">
      <w:pPr>
        <w:pStyle w:val="Prlhead3"/>
        <w:numPr>
          <w:ilvl w:val="0"/>
          <w:numId w:val="0"/>
        </w:numPr>
        <w:ind w:left="1134" w:hanging="1134"/>
        <w:rPr>
          <w:rFonts w:asciiTheme="minorHAnsi" w:hAnsiTheme="minorHAnsi" w:cstheme="minorHAnsi"/>
          <w:lang w:val="en-GB" w:eastAsia="en-GB"/>
        </w:rPr>
      </w:pPr>
      <w:r w:rsidRPr="00AD78DD">
        <w:rPr>
          <w:rFonts w:asciiTheme="minorHAnsi" w:hAnsiTheme="minorHAnsi" w:cstheme="minorHAnsi"/>
          <w:lang w:val="en-GB" w:eastAsia="en-GB"/>
        </w:rPr>
        <w:lastRenderedPageBreak/>
        <w:t xml:space="preserve">Appendix 13.5.6.2  Hillmorton </w:t>
      </w:r>
      <w:r w:rsidRPr="00AD78DD">
        <w:rPr>
          <w:rFonts w:asciiTheme="minorHAnsi" w:hAnsiTheme="minorHAnsi" w:cstheme="minorHAnsi"/>
          <w:shd w:val="clear" w:color="auto" w:fill="FFFFFF"/>
          <w:lang w:val="en-GB" w:eastAsia="en-GB"/>
        </w:rPr>
        <w:t>Hospital</w:t>
      </w:r>
      <w:r w:rsidRPr="00AD78DD">
        <w:rPr>
          <w:rFonts w:asciiTheme="minorHAnsi" w:hAnsiTheme="minorHAnsi" w:cstheme="minorHAnsi"/>
          <w:lang w:val="en-GB" w:eastAsia="en-GB"/>
        </w:rPr>
        <w:t xml:space="preserve"> </w:t>
      </w:r>
      <w:r w:rsidRPr="00AD78DD">
        <w:rPr>
          <w:rFonts w:asciiTheme="minorHAnsi" w:hAnsiTheme="minorHAnsi" w:cstheme="minorHAnsi"/>
          <w:shd w:val="clear" w:color="auto" w:fill="FFFFFF"/>
          <w:lang w:val="en-GB" w:eastAsia="en-GB"/>
        </w:rPr>
        <w:t>Site</w:t>
      </w:r>
      <w:r w:rsidRPr="00AD78DD">
        <w:rPr>
          <w:rFonts w:asciiTheme="minorHAnsi" w:hAnsiTheme="minorHAnsi" w:cstheme="minorHAnsi"/>
          <w:lang w:val="en-GB" w:eastAsia="en-GB"/>
        </w:rPr>
        <w:t xml:space="preserve"> Plan</w:t>
      </w:r>
    </w:p>
    <w:p w14:paraId="52319972" w14:textId="77777777" w:rsidR="00AD78DD" w:rsidRPr="00AD78DD" w:rsidRDefault="00AD78DD" w:rsidP="00AD78DD">
      <w:pPr>
        <w:tabs>
          <w:tab w:val="left" w:pos="426"/>
        </w:tabs>
        <w:spacing w:after="120" w:line="276" w:lineRule="auto"/>
        <w:ind w:left="1134" w:hanging="426"/>
        <w:contextualSpacing/>
      </w:pPr>
      <w:r w:rsidRPr="00AD78DD">
        <w:rPr>
          <w:noProof/>
        </w:rPr>
        <w:drawing>
          <wp:inline distT="0" distB="0" distL="0" distR="0" wp14:anchorId="330072AD" wp14:editId="333C27EC">
            <wp:extent cx="5835650" cy="3658252"/>
            <wp:effectExtent l="0" t="0" r="0" b="0"/>
            <wp:docPr id="2" name="Picture 2" descr="https://districtplan.ccc.govt.nz/Images/DistrictPlanImages/Chapter%2013%20Specific%20Purpose/App13.5.6.2_HillmortonHosp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strictplan.ccc.govt.nz/Images/DistrictPlanImages/Chapter%2013%20Specific%20Purpose/App13.5.6.2_HillmortonHospit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365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87B56" w14:textId="77777777" w:rsidR="00265F3E" w:rsidRPr="00AD78DD" w:rsidRDefault="00265F3E" w:rsidP="00AD78DD">
      <w:pPr>
        <w:pStyle w:val="Heading1"/>
        <w:ind w:left="1134"/>
      </w:pPr>
    </w:p>
    <w:sectPr w:rsidR="00265F3E" w:rsidRPr="00AD78DD" w:rsidSect="00962A6C">
      <w:pgSz w:w="11900" w:h="16840"/>
      <w:pgMar w:top="1474" w:right="1127" w:bottom="1259" w:left="1418" w:header="622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60FB" w14:textId="77777777" w:rsidR="00F86EBA" w:rsidRDefault="00F86EBA">
      <w:pPr>
        <w:spacing w:after="0" w:line="240" w:lineRule="auto"/>
      </w:pPr>
      <w:r>
        <w:separator/>
      </w:r>
    </w:p>
  </w:endnote>
  <w:endnote w:type="continuationSeparator" w:id="0">
    <w:p w14:paraId="537E0736" w14:textId="77777777" w:rsidR="00F86EBA" w:rsidRDefault="00F8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8FE4" w14:textId="77777777" w:rsidR="00F86EBA" w:rsidRDefault="00F86EBA">
      <w:pPr>
        <w:spacing w:after="0" w:line="240" w:lineRule="auto"/>
      </w:pPr>
      <w:r>
        <w:separator/>
      </w:r>
    </w:p>
  </w:footnote>
  <w:footnote w:type="continuationSeparator" w:id="0">
    <w:p w14:paraId="161786EB" w14:textId="77777777" w:rsidR="00F86EBA" w:rsidRDefault="00F86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4F27778"/>
    <w:lvl w:ilvl="0">
      <w:start w:val="1"/>
      <w:numFmt w:val="decimal"/>
      <w:pStyle w:val="Heading8"/>
      <w:lvlText w:val="%1."/>
      <w:lvlJc w:val="left"/>
      <w:pPr>
        <w:tabs>
          <w:tab w:val="num" w:pos="466"/>
        </w:tabs>
        <w:ind w:left="466" w:hanging="360"/>
      </w:pPr>
      <w:rPr>
        <w:rFonts w:cs="Times New Roman"/>
      </w:rPr>
    </w:lvl>
  </w:abstractNum>
  <w:abstractNum w:abstractNumId="1" w15:restartNumberingAfterBreak="0">
    <w:nsid w:val="01512704"/>
    <w:multiLevelType w:val="hybridMultilevel"/>
    <w:tmpl w:val="D2E2D3DE"/>
    <w:lvl w:ilvl="0" w:tplc="1409001B">
      <w:start w:val="1"/>
      <w:numFmt w:val="lowerRoman"/>
      <w:lvlText w:val="%1."/>
      <w:lvlJc w:val="right"/>
      <w:pPr>
        <w:ind w:left="700" w:hanging="360"/>
      </w:pPr>
    </w:lvl>
    <w:lvl w:ilvl="1" w:tplc="14090019" w:tentative="1">
      <w:start w:val="1"/>
      <w:numFmt w:val="lowerLetter"/>
      <w:lvlText w:val="%2."/>
      <w:lvlJc w:val="left"/>
      <w:pPr>
        <w:ind w:left="1420" w:hanging="360"/>
      </w:pPr>
    </w:lvl>
    <w:lvl w:ilvl="2" w:tplc="1409001B" w:tentative="1">
      <w:start w:val="1"/>
      <w:numFmt w:val="lowerRoman"/>
      <w:lvlText w:val="%3."/>
      <w:lvlJc w:val="right"/>
      <w:pPr>
        <w:ind w:left="2140" w:hanging="180"/>
      </w:pPr>
    </w:lvl>
    <w:lvl w:ilvl="3" w:tplc="1409000F" w:tentative="1">
      <w:start w:val="1"/>
      <w:numFmt w:val="decimal"/>
      <w:lvlText w:val="%4."/>
      <w:lvlJc w:val="left"/>
      <w:pPr>
        <w:ind w:left="2860" w:hanging="360"/>
      </w:pPr>
    </w:lvl>
    <w:lvl w:ilvl="4" w:tplc="14090019" w:tentative="1">
      <w:start w:val="1"/>
      <w:numFmt w:val="lowerLetter"/>
      <w:lvlText w:val="%5."/>
      <w:lvlJc w:val="left"/>
      <w:pPr>
        <w:ind w:left="3580" w:hanging="360"/>
      </w:pPr>
    </w:lvl>
    <w:lvl w:ilvl="5" w:tplc="1409001B" w:tentative="1">
      <w:start w:val="1"/>
      <w:numFmt w:val="lowerRoman"/>
      <w:lvlText w:val="%6."/>
      <w:lvlJc w:val="right"/>
      <w:pPr>
        <w:ind w:left="4300" w:hanging="180"/>
      </w:pPr>
    </w:lvl>
    <w:lvl w:ilvl="6" w:tplc="1409000F" w:tentative="1">
      <w:start w:val="1"/>
      <w:numFmt w:val="decimal"/>
      <w:lvlText w:val="%7."/>
      <w:lvlJc w:val="left"/>
      <w:pPr>
        <w:ind w:left="5020" w:hanging="360"/>
      </w:pPr>
    </w:lvl>
    <w:lvl w:ilvl="7" w:tplc="14090019" w:tentative="1">
      <w:start w:val="1"/>
      <w:numFmt w:val="lowerLetter"/>
      <w:lvlText w:val="%8."/>
      <w:lvlJc w:val="left"/>
      <w:pPr>
        <w:ind w:left="5740" w:hanging="360"/>
      </w:pPr>
    </w:lvl>
    <w:lvl w:ilvl="8" w:tplc="1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2995251"/>
    <w:multiLevelType w:val="multilevel"/>
    <w:tmpl w:val="60F28F1C"/>
    <w:lvl w:ilvl="0">
      <w:start w:val="13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3594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2DC742B"/>
    <w:multiLevelType w:val="hybridMultilevel"/>
    <w:tmpl w:val="EE445DBC"/>
    <w:lvl w:ilvl="0" w:tplc="14090015">
      <w:start w:val="1"/>
      <w:numFmt w:val="upp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D00C6"/>
    <w:multiLevelType w:val="hybridMultilevel"/>
    <w:tmpl w:val="03B6DE76"/>
    <w:lvl w:ilvl="0" w:tplc="F90873AE">
      <w:start w:val="1"/>
      <w:numFmt w:val="upperLetter"/>
      <w:lvlText w:val="%1."/>
      <w:lvlJc w:val="left"/>
      <w:pPr>
        <w:ind w:left="1211" w:hanging="360"/>
      </w:pPr>
      <w:rPr>
        <w:b/>
        <w:strike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D92AF7"/>
    <w:multiLevelType w:val="hybridMultilevel"/>
    <w:tmpl w:val="E82A1EB2"/>
    <w:lvl w:ilvl="0" w:tplc="1409001B">
      <w:start w:val="1"/>
      <w:numFmt w:val="lowerRoman"/>
      <w:lvlText w:val="%1."/>
      <w:lvlJc w:val="right"/>
      <w:pPr>
        <w:ind w:left="700" w:hanging="360"/>
      </w:pPr>
    </w:lvl>
    <w:lvl w:ilvl="1" w:tplc="14090019" w:tentative="1">
      <w:start w:val="1"/>
      <w:numFmt w:val="lowerLetter"/>
      <w:lvlText w:val="%2."/>
      <w:lvlJc w:val="left"/>
      <w:pPr>
        <w:ind w:left="1420" w:hanging="360"/>
      </w:pPr>
    </w:lvl>
    <w:lvl w:ilvl="2" w:tplc="1409001B" w:tentative="1">
      <w:start w:val="1"/>
      <w:numFmt w:val="lowerRoman"/>
      <w:lvlText w:val="%3."/>
      <w:lvlJc w:val="right"/>
      <w:pPr>
        <w:ind w:left="2140" w:hanging="180"/>
      </w:pPr>
    </w:lvl>
    <w:lvl w:ilvl="3" w:tplc="1409000F" w:tentative="1">
      <w:start w:val="1"/>
      <w:numFmt w:val="decimal"/>
      <w:lvlText w:val="%4."/>
      <w:lvlJc w:val="left"/>
      <w:pPr>
        <w:ind w:left="2860" w:hanging="360"/>
      </w:pPr>
    </w:lvl>
    <w:lvl w:ilvl="4" w:tplc="14090019" w:tentative="1">
      <w:start w:val="1"/>
      <w:numFmt w:val="lowerLetter"/>
      <w:lvlText w:val="%5."/>
      <w:lvlJc w:val="left"/>
      <w:pPr>
        <w:ind w:left="3580" w:hanging="360"/>
      </w:pPr>
    </w:lvl>
    <w:lvl w:ilvl="5" w:tplc="1409001B" w:tentative="1">
      <w:start w:val="1"/>
      <w:numFmt w:val="lowerRoman"/>
      <w:lvlText w:val="%6."/>
      <w:lvlJc w:val="right"/>
      <w:pPr>
        <w:ind w:left="4300" w:hanging="180"/>
      </w:pPr>
    </w:lvl>
    <w:lvl w:ilvl="6" w:tplc="1409000F" w:tentative="1">
      <w:start w:val="1"/>
      <w:numFmt w:val="decimal"/>
      <w:lvlText w:val="%7."/>
      <w:lvlJc w:val="left"/>
      <w:pPr>
        <w:ind w:left="5020" w:hanging="360"/>
      </w:pPr>
    </w:lvl>
    <w:lvl w:ilvl="7" w:tplc="14090019" w:tentative="1">
      <w:start w:val="1"/>
      <w:numFmt w:val="lowerLetter"/>
      <w:lvlText w:val="%8."/>
      <w:lvlJc w:val="left"/>
      <w:pPr>
        <w:ind w:left="5740" w:hanging="360"/>
      </w:pPr>
    </w:lvl>
    <w:lvl w:ilvl="8" w:tplc="1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05552EC4"/>
    <w:multiLevelType w:val="hybridMultilevel"/>
    <w:tmpl w:val="C8E47BE8"/>
    <w:lvl w:ilvl="0" w:tplc="E6422FE4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D08529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A6257D"/>
    <w:multiLevelType w:val="hybridMultilevel"/>
    <w:tmpl w:val="408A7CD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C20302"/>
    <w:multiLevelType w:val="hybridMultilevel"/>
    <w:tmpl w:val="2DC2B5A2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E818FC"/>
    <w:multiLevelType w:val="hybridMultilevel"/>
    <w:tmpl w:val="65225B24"/>
    <w:lvl w:ilvl="0" w:tplc="14090015">
      <w:start w:val="1"/>
      <w:numFmt w:val="upp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AC7858"/>
    <w:multiLevelType w:val="hybridMultilevel"/>
    <w:tmpl w:val="408A7CD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286F38"/>
    <w:multiLevelType w:val="hybridMultilevel"/>
    <w:tmpl w:val="15B4F354"/>
    <w:lvl w:ilvl="0" w:tplc="A7BA25C6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AF35FD"/>
    <w:multiLevelType w:val="hybridMultilevel"/>
    <w:tmpl w:val="752A2FDC"/>
    <w:lvl w:ilvl="0" w:tplc="C6E48EEE">
      <w:start w:val="1"/>
      <w:numFmt w:val="lowerLetter"/>
      <w:lvlText w:val="%1."/>
      <w:lvlJc w:val="left"/>
      <w:pPr>
        <w:ind w:left="740" w:hanging="360"/>
      </w:pPr>
      <w:rPr>
        <w:rFonts w:hint="default"/>
        <w:color w:val="auto"/>
      </w:rPr>
    </w:lvl>
    <w:lvl w:ilvl="1" w:tplc="14090019">
      <w:start w:val="1"/>
      <w:numFmt w:val="lowerLetter"/>
      <w:lvlText w:val="%2."/>
      <w:lvlJc w:val="left"/>
      <w:pPr>
        <w:ind w:left="360" w:hanging="360"/>
      </w:pPr>
    </w:lvl>
    <w:lvl w:ilvl="2" w:tplc="1409001B" w:tentative="1">
      <w:start w:val="1"/>
      <w:numFmt w:val="lowerRoman"/>
      <w:lvlText w:val="%3."/>
      <w:lvlJc w:val="right"/>
      <w:pPr>
        <w:ind w:left="2180" w:hanging="180"/>
      </w:pPr>
    </w:lvl>
    <w:lvl w:ilvl="3" w:tplc="1409000F" w:tentative="1">
      <w:start w:val="1"/>
      <w:numFmt w:val="decimal"/>
      <w:lvlText w:val="%4."/>
      <w:lvlJc w:val="left"/>
      <w:pPr>
        <w:ind w:left="2900" w:hanging="360"/>
      </w:pPr>
    </w:lvl>
    <w:lvl w:ilvl="4" w:tplc="14090019" w:tentative="1">
      <w:start w:val="1"/>
      <w:numFmt w:val="lowerLetter"/>
      <w:lvlText w:val="%5."/>
      <w:lvlJc w:val="left"/>
      <w:pPr>
        <w:ind w:left="3620" w:hanging="360"/>
      </w:pPr>
    </w:lvl>
    <w:lvl w:ilvl="5" w:tplc="1409001B" w:tentative="1">
      <w:start w:val="1"/>
      <w:numFmt w:val="lowerRoman"/>
      <w:lvlText w:val="%6."/>
      <w:lvlJc w:val="right"/>
      <w:pPr>
        <w:ind w:left="4340" w:hanging="180"/>
      </w:pPr>
    </w:lvl>
    <w:lvl w:ilvl="6" w:tplc="1409000F" w:tentative="1">
      <w:start w:val="1"/>
      <w:numFmt w:val="decimal"/>
      <w:lvlText w:val="%7."/>
      <w:lvlJc w:val="left"/>
      <w:pPr>
        <w:ind w:left="5060" w:hanging="360"/>
      </w:pPr>
    </w:lvl>
    <w:lvl w:ilvl="7" w:tplc="14090019" w:tentative="1">
      <w:start w:val="1"/>
      <w:numFmt w:val="lowerLetter"/>
      <w:lvlText w:val="%8."/>
      <w:lvlJc w:val="left"/>
      <w:pPr>
        <w:ind w:left="5780" w:hanging="360"/>
      </w:pPr>
    </w:lvl>
    <w:lvl w:ilvl="8" w:tplc="1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1273058F"/>
    <w:multiLevelType w:val="hybridMultilevel"/>
    <w:tmpl w:val="3FD66C3C"/>
    <w:lvl w:ilvl="0" w:tplc="C6E48EEE">
      <w:start w:val="1"/>
      <w:numFmt w:val="lowerLetter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221" w:hanging="360"/>
      </w:pPr>
    </w:lvl>
    <w:lvl w:ilvl="2" w:tplc="1409001B" w:tentative="1">
      <w:start w:val="1"/>
      <w:numFmt w:val="lowerRoman"/>
      <w:lvlText w:val="%3."/>
      <w:lvlJc w:val="right"/>
      <w:pPr>
        <w:ind w:left="1941" w:hanging="180"/>
      </w:pPr>
    </w:lvl>
    <w:lvl w:ilvl="3" w:tplc="1409000F" w:tentative="1">
      <w:start w:val="1"/>
      <w:numFmt w:val="decimal"/>
      <w:lvlText w:val="%4."/>
      <w:lvlJc w:val="left"/>
      <w:pPr>
        <w:ind w:left="2661" w:hanging="360"/>
      </w:pPr>
    </w:lvl>
    <w:lvl w:ilvl="4" w:tplc="14090019" w:tentative="1">
      <w:start w:val="1"/>
      <w:numFmt w:val="lowerLetter"/>
      <w:lvlText w:val="%5."/>
      <w:lvlJc w:val="left"/>
      <w:pPr>
        <w:ind w:left="3381" w:hanging="360"/>
      </w:pPr>
    </w:lvl>
    <w:lvl w:ilvl="5" w:tplc="1409001B" w:tentative="1">
      <w:start w:val="1"/>
      <w:numFmt w:val="lowerRoman"/>
      <w:lvlText w:val="%6."/>
      <w:lvlJc w:val="right"/>
      <w:pPr>
        <w:ind w:left="4101" w:hanging="180"/>
      </w:pPr>
    </w:lvl>
    <w:lvl w:ilvl="6" w:tplc="1409000F" w:tentative="1">
      <w:start w:val="1"/>
      <w:numFmt w:val="decimal"/>
      <w:lvlText w:val="%7."/>
      <w:lvlJc w:val="left"/>
      <w:pPr>
        <w:ind w:left="4821" w:hanging="360"/>
      </w:pPr>
    </w:lvl>
    <w:lvl w:ilvl="7" w:tplc="14090019" w:tentative="1">
      <w:start w:val="1"/>
      <w:numFmt w:val="lowerLetter"/>
      <w:lvlText w:val="%8."/>
      <w:lvlJc w:val="left"/>
      <w:pPr>
        <w:ind w:left="5541" w:hanging="360"/>
      </w:pPr>
    </w:lvl>
    <w:lvl w:ilvl="8" w:tplc="1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14A70DF8"/>
    <w:multiLevelType w:val="multilevel"/>
    <w:tmpl w:val="111E1112"/>
    <w:lvl w:ilvl="0">
      <w:start w:val="21"/>
      <w:numFmt w:val="decimal"/>
      <w:suff w:val="space"/>
      <w:lvlText w:val="Chapter %1"/>
      <w:lvlJc w:val="left"/>
      <w:pPr>
        <w:ind w:left="425" w:hanging="99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5" w:hanging="9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425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27" w:hanging="113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lowerLetter"/>
      <w:lvlRestart w:val="5"/>
      <w:lvlText w:val="%7."/>
      <w:lvlJc w:val="left"/>
      <w:pPr>
        <w:tabs>
          <w:tab w:val="num" w:pos="0"/>
        </w:tabs>
        <w:ind w:left="567" w:hanging="567"/>
      </w:pPr>
      <w:rPr>
        <w:rFonts w:ascii="Times New Roman" w:eastAsiaTheme="minorHAnsi" w:hAnsi="Times New Roman" w:cs="Times New Roman"/>
      </w:rPr>
    </w:lvl>
    <w:lvl w:ilvl="7">
      <w:start w:val="1"/>
      <w:numFmt w:val="upperLetter"/>
      <w:lvlText w:val="%8."/>
      <w:lvlJc w:val="left"/>
      <w:pPr>
        <w:tabs>
          <w:tab w:val="num" w:pos="567"/>
        </w:tabs>
        <w:ind w:left="1134" w:hanging="567"/>
      </w:pPr>
      <w:rPr>
        <w:rFonts w:hint="default"/>
        <w:strike w:val="0"/>
      </w:rPr>
    </w:lvl>
    <w:lvl w:ilvl="8">
      <w:start w:val="1"/>
      <w:numFmt w:val="upperLetter"/>
      <w:lvlText w:val="%9."/>
      <w:lvlJc w:val="left"/>
      <w:pPr>
        <w:tabs>
          <w:tab w:val="num" w:pos="1134"/>
        </w:tabs>
        <w:ind w:left="1559" w:hanging="425"/>
      </w:pPr>
      <w:rPr>
        <w:rFonts w:hint="default"/>
      </w:rPr>
    </w:lvl>
  </w:abstractNum>
  <w:abstractNum w:abstractNumId="15" w15:restartNumberingAfterBreak="0">
    <w:nsid w:val="15690C1A"/>
    <w:multiLevelType w:val="hybridMultilevel"/>
    <w:tmpl w:val="2B0CC4A6"/>
    <w:lvl w:ilvl="0" w:tplc="14090019">
      <w:start w:val="1"/>
      <w:numFmt w:val="lowerLetter"/>
      <w:lvlText w:val="%1."/>
      <w:lvlJc w:val="left"/>
      <w:pPr>
        <w:ind w:left="743" w:hanging="360"/>
      </w:pPr>
    </w:lvl>
    <w:lvl w:ilvl="1" w:tplc="14090019">
      <w:start w:val="1"/>
      <w:numFmt w:val="lowerLetter"/>
      <w:lvlText w:val="%2."/>
      <w:lvlJc w:val="left"/>
      <w:pPr>
        <w:ind w:left="1463" w:hanging="360"/>
      </w:pPr>
    </w:lvl>
    <w:lvl w:ilvl="2" w:tplc="9F980852">
      <w:start w:val="2"/>
      <w:numFmt w:val="lowerRoman"/>
      <w:lvlText w:val="%3."/>
      <w:lvlJc w:val="left"/>
      <w:pPr>
        <w:ind w:left="2723" w:hanging="720"/>
      </w:pPr>
      <w:rPr>
        <w:rFonts w:hint="default"/>
      </w:rPr>
    </w:lvl>
    <w:lvl w:ilvl="3" w:tplc="1409000F" w:tentative="1">
      <w:start w:val="1"/>
      <w:numFmt w:val="decimal"/>
      <w:lvlText w:val="%4."/>
      <w:lvlJc w:val="left"/>
      <w:pPr>
        <w:ind w:left="2903" w:hanging="360"/>
      </w:pPr>
    </w:lvl>
    <w:lvl w:ilvl="4" w:tplc="14090019" w:tentative="1">
      <w:start w:val="1"/>
      <w:numFmt w:val="lowerLetter"/>
      <w:lvlText w:val="%5."/>
      <w:lvlJc w:val="left"/>
      <w:pPr>
        <w:ind w:left="3623" w:hanging="360"/>
      </w:pPr>
    </w:lvl>
    <w:lvl w:ilvl="5" w:tplc="1409001B" w:tentative="1">
      <w:start w:val="1"/>
      <w:numFmt w:val="lowerRoman"/>
      <w:lvlText w:val="%6."/>
      <w:lvlJc w:val="right"/>
      <w:pPr>
        <w:ind w:left="4343" w:hanging="180"/>
      </w:pPr>
    </w:lvl>
    <w:lvl w:ilvl="6" w:tplc="1409000F" w:tentative="1">
      <w:start w:val="1"/>
      <w:numFmt w:val="decimal"/>
      <w:lvlText w:val="%7."/>
      <w:lvlJc w:val="left"/>
      <w:pPr>
        <w:ind w:left="5063" w:hanging="360"/>
      </w:pPr>
    </w:lvl>
    <w:lvl w:ilvl="7" w:tplc="14090019" w:tentative="1">
      <w:start w:val="1"/>
      <w:numFmt w:val="lowerLetter"/>
      <w:lvlText w:val="%8."/>
      <w:lvlJc w:val="left"/>
      <w:pPr>
        <w:ind w:left="5783" w:hanging="360"/>
      </w:pPr>
    </w:lvl>
    <w:lvl w:ilvl="8" w:tplc="1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6" w15:restartNumberingAfterBreak="0">
    <w:nsid w:val="15BA30F5"/>
    <w:multiLevelType w:val="hybridMultilevel"/>
    <w:tmpl w:val="D0A2807A"/>
    <w:lvl w:ilvl="0" w:tplc="64A69BEA">
      <w:start w:val="1"/>
      <w:numFmt w:val="lowerRoman"/>
      <w:lvlText w:val="%1."/>
      <w:lvlJc w:val="right"/>
      <w:pPr>
        <w:ind w:left="1009" w:hanging="360"/>
      </w:pPr>
      <w:rPr>
        <w:b/>
        <w:bCs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729" w:hanging="360"/>
      </w:pPr>
    </w:lvl>
    <w:lvl w:ilvl="2" w:tplc="1409001B" w:tentative="1">
      <w:start w:val="1"/>
      <w:numFmt w:val="lowerRoman"/>
      <w:lvlText w:val="%3."/>
      <w:lvlJc w:val="right"/>
      <w:pPr>
        <w:ind w:left="2449" w:hanging="180"/>
      </w:pPr>
    </w:lvl>
    <w:lvl w:ilvl="3" w:tplc="1409000F" w:tentative="1">
      <w:start w:val="1"/>
      <w:numFmt w:val="decimal"/>
      <w:lvlText w:val="%4."/>
      <w:lvlJc w:val="left"/>
      <w:pPr>
        <w:ind w:left="3169" w:hanging="360"/>
      </w:pPr>
    </w:lvl>
    <w:lvl w:ilvl="4" w:tplc="14090019" w:tentative="1">
      <w:start w:val="1"/>
      <w:numFmt w:val="lowerLetter"/>
      <w:lvlText w:val="%5."/>
      <w:lvlJc w:val="left"/>
      <w:pPr>
        <w:ind w:left="3889" w:hanging="360"/>
      </w:pPr>
    </w:lvl>
    <w:lvl w:ilvl="5" w:tplc="1409001B" w:tentative="1">
      <w:start w:val="1"/>
      <w:numFmt w:val="lowerRoman"/>
      <w:lvlText w:val="%6."/>
      <w:lvlJc w:val="right"/>
      <w:pPr>
        <w:ind w:left="4609" w:hanging="180"/>
      </w:pPr>
    </w:lvl>
    <w:lvl w:ilvl="6" w:tplc="1409000F" w:tentative="1">
      <w:start w:val="1"/>
      <w:numFmt w:val="decimal"/>
      <w:lvlText w:val="%7."/>
      <w:lvlJc w:val="left"/>
      <w:pPr>
        <w:ind w:left="5329" w:hanging="360"/>
      </w:pPr>
    </w:lvl>
    <w:lvl w:ilvl="7" w:tplc="14090019" w:tentative="1">
      <w:start w:val="1"/>
      <w:numFmt w:val="lowerLetter"/>
      <w:lvlText w:val="%8."/>
      <w:lvlJc w:val="left"/>
      <w:pPr>
        <w:ind w:left="6049" w:hanging="360"/>
      </w:pPr>
    </w:lvl>
    <w:lvl w:ilvl="8" w:tplc="1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7" w15:restartNumberingAfterBreak="0">
    <w:nsid w:val="16D47788"/>
    <w:multiLevelType w:val="hybridMultilevel"/>
    <w:tmpl w:val="D56639D4"/>
    <w:lvl w:ilvl="0" w:tplc="14090015">
      <w:start w:val="1"/>
      <w:numFmt w:val="upp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6F02040"/>
    <w:multiLevelType w:val="hybridMultilevel"/>
    <w:tmpl w:val="AA3A16B8"/>
    <w:lvl w:ilvl="0" w:tplc="C6E48EE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F856AA"/>
    <w:multiLevelType w:val="hybridMultilevel"/>
    <w:tmpl w:val="E7C4D0C4"/>
    <w:lvl w:ilvl="0" w:tplc="C6E48EEE">
      <w:start w:val="1"/>
      <w:numFmt w:val="lowerLetter"/>
      <w:lvlText w:val="%1."/>
      <w:lvlJc w:val="left"/>
      <w:pPr>
        <w:ind w:left="740" w:hanging="360"/>
      </w:pPr>
      <w:rPr>
        <w:rFonts w:hint="default"/>
        <w:color w:val="auto"/>
      </w:rPr>
    </w:lvl>
    <w:lvl w:ilvl="1" w:tplc="F8F0C6B0">
      <w:start w:val="1"/>
      <w:numFmt w:val="lowerLetter"/>
      <w:lvlText w:val="%2."/>
      <w:lvlJc w:val="left"/>
      <w:pPr>
        <w:ind w:left="360" w:hanging="360"/>
      </w:pPr>
      <w:rPr>
        <w:color w:val="auto"/>
      </w:rPr>
    </w:lvl>
    <w:lvl w:ilvl="2" w:tplc="1409001B" w:tentative="1">
      <w:start w:val="1"/>
      <w:numFmt w:val="lowerRoman"/>
      <w:lvlText w:val="%3."/>
      <w:lvlJc w:val="right"/>
      <w:pPr>
        <w:ind w:left="2180" w:hanging="180"/>
      </w:pPr>
    </w:lvl>
    <w:lvl w:ilvl="3" w:tplc="1409000F" w:tentative="1">
      <w:start w:val="1"/>
      <w:numFmt w:val="decimal"/>
      <w:lvlText w:val="%4."/>
      <w:lvlJc w:val="left"/>
      <w:pPr>
        <w:ind w:left="2900" w:hanging="360"/>
      </w:pPr>
    </w:lvl>
    <w:lvl w:ilvl="4" w:tplc="14090019" w:tentative="1">
      <w:start w:val="1"/>
      <w:numFmt w:val="lowerLetter"/>
      <w:lvlText w:val="%5."/>
      <w:lvlJc w:val="left"/>
      <w:pPr>
        <w:ind w:left="3620" w:hanging="360"/>
      </w:pPr>
    </w:lvl>
    <w:lvl w:ilvl="5" w:tplc="1409001B" w:tentative="1">
      <w:start w:val="1"/>
      <w:numFmt w:val="lowerRoman"/>
      <w:lvlText w:val="%6."/>
      <w:lvlJc w:val="right"/>
      <w:pPr>
        <w:ind w:left="4340" w:hanging="180"/>
      </w:pPr>
    </w:lvl>
    <w:lvl w:ilvl="6" w:tplc="1409000F" w:tentative="1">
      <w:start w:val="1"/>
      <w:numFmt w:val="decimal"/>
      <w:lvlText w:val="%7."/>
      <w:lvlJc w:val="left"/>
      <w:pPr>
        <w:ind w:left="5060" w:hanging="360"/>
      </w:pPr>
    </w:lvl>
    <w:lvl w:ilvl="7" w:tplc="14090019" w:tentative="1">
      <w:start w:val="1"/>
      <w:numFmt w:val="lowerLetter"/>
      <w:lvlText w:val="%8."/>
      <w:lvlJc w:val="left"/>
      <w:pPr>
        <w:ind w:left="5780" w:hanging="360"/>
      </w:pPr>
    </w:lvl>
    <w:lvl w:ilvl="8" w:tplc="1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18DF5BBB"/>
    <w:multiLevelType w:val="hybridMultilevel"/>
    <w:tmpl w:val="80A0D72A"/>
    <w:lvl w:ilvl="0" w:tplc="B434D946">
      <w:start w:val="1"/>
      <w:numFmt w:val="upperLetter"/>
      <w:lvlText w:val="%1."/>
      <w:lvlJc w:val="left"/>
      <w:pPr>
        <w:ind w:left="1494" w:hanging="360"/>
      </w:pPr>
      <w:rPr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689" w:hanging="360"/>
      </w:pPr>
    </w:lvl>
    <w:lvl w:ilvl="2" w:tplc="1409001B" w:tentative="1">
      <w:start w:val="1"/>
      <w:numFmt w:val="lowerRoman"/>
      <w:lvlText w:val="%3."/>
      <w:lvlJc w:val="right"/>
      <w:pPr>
        <w:ind w:left="2409" w:hanging="180"/>
      </w:pPr>
    </w:lvl>
    <w:lvl w:ilvl="3" w:tplc="1409000F" w:tentative="1">
      <w:start w:val="1"/>
      <w:numFmt w:val="decimal"/>
      <w:lvlText w:val="%4."/>
      <w:lvlJc w:val="left"/>
      <w:pPr>
        <w:ind w:left="3129" w:hanging="360"/>
      </w:pPr>
    </w:lvl>
    <w:lvl w:ilvl="4" w:tplc="14090019" w:tentative="1">
      <w:start w:val="1"/>
      <w:numFmt w:val="lowerLetter"/>
      <w:lvlText w:val="%5."/>
      <w:lvlJc w:val="left"/>
      <w:pPr>
        <w:ind w:left="3849" w:hanging="360"/>
      </w:pPr>
    </w:lvl>
    <w:lvl w:ilvl="5" w:tplc="1409001B" w:tentative="1">
      <w:start w:val="1"/>
      <w:numFmt w:val="lowerRoman"/>
      <w:lvlText w:val="%6."/>
      <w:lvlJc w:val="right"/>
      <w:pPr>
        <w:ind w:left="4569" w:hanging="180"/>
      </w:pPr>
    </w:lvl>
    <w:lvl w:ilvl="6" w:tplc="1409000F" w:tentative="1">
      <w:start w:val="1"/>
      <w:numFmt w:val="decimal"/>
      <w:lvlText w:val="%7."/>
      <w:lvlJc w:val="left"/>
      <w:pPr>
        <w:ind w:left="5289" w:hanging="360"/>
      </w:pPr>
    </w:lvl>
    <w:lvl w:ilvl="7" w:tplc="14090019" w:tentative="1">
      <w:start w:val="1"/>
      <w:numFmt w:val="lowerLetter"/>
      <w:lvlText w:val="%8."/>
      <w:lvlJc w:val="left"/>
      <w:pPr>
        <w:ind w:left="6009" w:hanging="360"/>
      </w:pPr>
    </w:lvl>
    <w:lvl w:ilvl="8" w:tplc="1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1" w15:restartNumberingAfterBreak="0">
    <w:nsid w:val="19743DC3"/>
    <w:multiLevelType w:val="hybridMultilevel"/>
    <w:tmpl w:val="D2E2D3DE"/>
    <w:lvl w:ilvl="0" w:tplc="1409001B">
      <w:start w:val="1"/>
      <w:numFmt w:val="lowerRoman"/>
      <w:lvlText w:val="%1."/>
      <w:lvlJc w:val="right"/>
      <w:pPr>
        <w:ind w:left="700" w:hanging="360"/>
      </w:pPr>
    </w:lvl>
    <w:lvl w:ilvl="1" w:tplc="14090019" w:tentative="1">
      <w:start w:val="1"/>
      <w:numFmt w:val="lowerLetter"/>
      <w:lvlText w:val="%2."/>
      <w:lvlJc w:val="left"/>
      <w:pPr>
        <w:ind w:left="1420" w:hanging="360"/>
      </w:pPr>
    </w:lvl>
    <w:lvl w:ilvl="2" w:tplc="1409001B" w:tentative="1">
      <w:start w:val="1"/>
      <w:numFmt w:val="lowerRoman"/>
      <w:lvlText w:val="%3."/>
      <w:lvlJc w:val="right"/>
      <w:pPr>
        <w:ind w:left="2140" w:hanging="180"/>
      </w:pPr>
    </w:lvl>
    <w:lvl w:ilvl="3" w:tplc="1409000F" w:tentative="1">
      <w:start w:val="1"/>
      <w:numFmt w:val="decimal"/>
      <w:lvlText w:val="%4."/>
      <w:lvlJc w:val="left"/>
      <w:pPr>
        <w:ind w:left="2860" w:hanging="360"/>
      </w:pPr>
    </w:lvl>
    <w:lvl w:ilvl="4" w:tplc="14090019" w:tentative="1">
      <w:start w:val="1"/>
      <w:numFmt w:val="lowerLetter"/>
      <w:lvlText w:val="%5."/>
      <w:lvlJc w:val="left"/>
      <w:pPr>
        <w:ind w:left="3580" w:hanging="360"/>
      </w:pPr>
    </w:lvl>
    <w:lvl w:ilvl="5" w:tplc="1409001B" w:tentative="1">
      <w:start w:val="1"/>
      <w:numFmt w:val="lowerRoman"/>
      <w:lvlText w:val="%6."/>
      <w:lvlJc w:val="right"/>
      <w:pPr>
        <w:ind w:left="4300" w:hanging="180"/>
      </w:pPr>
    </w:lvl>
    <w:lvl w:ilvl="6" w:tplc="1409000F" w:tentative="1">
      <w:start w:val="1"/>
      <w:numFmt w:val="decimal"/>
      <w:lvlText w:val="%7."/>
      <w:lvlJc w:val="left"/>
      <w:pPr>
        <w:ind w:left="5020" w:hanging="360"/>
      </w:pPr>
    </w:lvl>
    <w:lvl w:ilvl="7" w:tplc="14090019" w:tentative="1">
      <w:start w:val="1"/>
      <w:numFmt w:val="lowerLetter"/>
      <w:lvlText w:val="%8."/>
      <w:lvlJc w:val="left"/>
      <w:pPr>
        <w:ind w:left="5740" w:hanging="360"/>
      </w:pPr>
    </w:lvl>
    <w:lvl w:ilvl="8" w:tplc="1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1A1F5C22"/>
    <w:multiLevelType w:val="hybridMultilevel"/>
    <w:tmpl w:val="852A41A2"/>
    <w:lvl w:ilvl="0" w:tplc="1409001B">
      <w:start w:val="1"/>
      <w:numFmt w:val="lowerRoman"/>
      <w:lvlText w:val="%1."/>
      <w:lvlJc w:val="right"/>
      <w:pPr>
        <w:ind w:left="700" w:hanging="360"/>
      </w:pPr>
    </w:lvl>
    <w:lvl w:ilvl="1" w:tplc="14090019" w:tentative="1">
      <w:start w:val="1"/>
      <w:numFmt w:val="lowerLetter"/>
      <w:lvlText w:val="%2."/>
      <w:lvlJc w:val="left"/>
      <w:pPr>
        <w:ind w:left="1420" w:hanging="360"/>
      </w:pPr>
    </w:lvl>
    <w:lvl w:ilvl="2" w:tplc="1409001B" w:tentative="1">
      <w:start w:val="1"/>
      <w:numFmt w:val="lowerRoman"/>
      <w:lvlText w:val="%3."/>
      <w:lvlJc w:val="right"/>
      <w:pPr>
        <w:ind w:left="2140" w:hanging="180"/>
      </w:pPr>
    </w:lvl>
    <w:lvl w:ilvl="3" w:tplc="1409000F" w:tentative="1">
      <w:start w:val="1"/>
      <w:numFmt w:val="decimal"/>
      <w:lvlText w:val="%4."/>
      <w:lvlJc w:val="left"/>
      <w:pPr>
        <w:ind w:left="2860" w:hanging="360"/>
      </w:pPr>
    </w:lvl>
    <w:lvl w:ilvl="4" w:tplc="14090019" w:tentative="1">
      <w:start w:val="1"/>
      <w:numFmt w:val="lowerLetter"/>
      <w:lvlText w:val="%5."/>
      <w:lvlJc w:val="left"/>
      <w:pPr>
        <w:ind w:left="3580" w:hanging="360"/>
      </w:pPr>
    </w:lvl>
    <w:lvl w:ilvl="5" w:tplc="1409001B" w:tentative="1">
      <w:start w:val="1"/>
      <w:numFmt w:val="lowerRoman"/>
      <w:lvlText w:val="%6."/>
      <w:lvlJc w:val="right"/>
      <w:pPr>
        <w:ind w:left="4300" w:hanging="180"/>
      </w:pPr>
    </w:lvl>
    <w:lvl w:ilvl="6" w:tplc="1409000F" w:tentative="1">
      <w:start w:val="1"/>
      <w:numFmt w:val="decimal"/>
      <w:lvlText w:val="%7."/>
      <w:lvlJc w:val="left"/>
      <w:pPr>
        <w:ind w:left="5020" w:hanging="360"/>
      </w:pPr>
    </w:lvl>
    <w:lvl w:ilvl="7" w:tplc="14090019" w:tentative="1">
      <w:start w:val="1"/>
      <w:numFmt w:val="lowerLetter"/>
      <w:lvlText w:val="%8."/>
      <w:lvlJc w:val="left"/>
      <w:pPr>
        <w:ind w:left="5740" w:hanging="360"/>
      </w:pPr>
    </w:lvl>
    <w:lvl w:ilvl="8" w:tplc="1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1B0A16DA"/>
    <w:multiLevelType w:val="hybridMultilevel"/>
    <w:tmpl w:val="D56639D4"/>
    <w:lvl w:ilvl="0" w:tplc="14090015">
      <w:start w:val="1"/>
      <w:numFmt w:val="upp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B1C3A66"/>
    <w:multiLevelType w:val="hybridMultilevel"/>
    <w:tmpl w:val="1690D962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64321A"/>
    <w:multiLevelType w:val="multilevel"/>
    <w:tmpl w:val="146253F0"/>
    <w:lvl w:ilvl="0">
      <w:start w:val="21"/>
      <w:numFmt w:val="decimal"/>
      <w:suff w:val="space"/>
      <w:lvlText w:val="Chapter %1"/>
      <w:lvlJc w:val="left"/>
      <w:pPr>
        <w:ind w:left="425" w:hanging="99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5" w:hanging="9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425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27" w:hanging="113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lowerLetter"/>
      <w:lvlRestart w:val="5"/>
      <w:lvlText w:val="%7."/>
      <w:lvlJc w:val="left"/>
      <w:pPr>
        <w:tabs>
          <w:tab w:val="num" w:pos="0"/>
        </w:tabs>
        <w:ind w:left="567" w:hanging="567"/>
      </w:pPr>
      <w:rPr>
        <w:rFonts w:ascii="Times New Roman" w:eastAsiaTheme="minorHAnsi" w:hAnsi="Times New Roman" w:cs="Times New Roman"/>
      </w:rPr>
    </w:lvl>
    <w:lvl w:ilvl="7">
      <w:start w:val="1"/>
      <w:numFmt w:val="upperLetter"/>
      <w:lvlText w:val="%8."/>
      <w:lvlJc w:val="left"/>
      <w:pPr>
        <w:tabs>
          <w:tab w:val="num" w:pos="567"/>
        </w:tabs>
        <w:ind w:left="1134" w:hanging="567"/>
      </w:pPr>
      <w:rPr>
        <w:rFonts w:hint="default"/>
        <w:strike w:val="0"/>
      </w:rPr>
    </w:lvl>
    <w:lvl w:ilvl="8">
      <w:start w:val="1"/>
      <w:numFmt w:val="upperLetter"/>
      <w:lvlText w:val="%9."/>
      <w:lvlJc w:val="left"/>
      <w:pPr>
        <w:tabs>
          <w:tab w:val="num" w:pos="1134"/>
        </w:tabs>
        <w:ind w:left="1559" w:hanging="425"/>
      </w:pPr>
      <w:rPr>
        <w:rFonts w:hint="default"/>
      </w:rPr>
    </w:lvl>
  </w:abstractNum>
  <w:abstractNum w:abstractNumId="26" w15:restartNumberingAfterBreak="0">
    <w:nsid w:val="1EFE2598"/>
    <w:multiLevelType w:val="hybridMultilevel"/>
    <w:tmpl w:val="C97089D8"/>
    <w:lvl w:ilvl="0" w:tplc="2CA86E26">
      <w:start w:val="1"/>
      <w:numFmt w:val="lowerRoman"/>
      <w:lvlText w:val="%1."/>
      <w:lvlJc w:val="left"/>
      <w:pPr>
        <w:ind w:left="1035" w:hanging="360"/>
      </w:pPr>
      <w:rPr>
        <w:rFonts w:hint="default"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755" w:hanging="360"/>
      </w:pPr>
    </w:lvl>
    <w:lvl w:ilvl="2" w:tplc="1409001B" w:tentative="1">
      <w:start w:val="1"/>
      <w:numFmt w:val="lowerRoman"/>
      <w:lvlText w:val="%3."/>
      <w:lvlJc w:val="right"/>
      <w:pPr>
        <w:ind w:left="2475" w:hanging="180"/>
      </w:pPr>
    </w:lvl>
    <w:lvl w:ilvl="3" w:tplc="1409000F">
      <w:start w:val="1"/>
      <w:numFmt w:val="decimal"/>
      <w:lvlText w:val="%4."/>
      <w:lvlJc w:val="left"/>
      <w:pPr>
        <w:ind w:left="3195" w:hanging="360"/>
      </w:pPr>
    </w:lvl>
    <w:lvl w:ilvl="4" w:tplc="14090019" w:tentative="1">
      <w:start w:val="1"/>
      <w:numFmt w:val="lowerLetter"/>
      <w:lvlText w:val="%5."/>
      <w:lvlJc w:val="left"/>
      <w:pPr>
        <w:ind w:left="3915" w:hanging="360"/>
      </w:pPr>
    </w:lvl>
    <w:lvl w:ilvl="5" w:tplc="1409001B" w:tentative="1">
      <w:start w:val="1"/>
      <w:numFmt w:val="lowerRoman"/>
      <w:lvlText w:val="%6."/>
      <w:lvlJc w:val="right"/>
      <w:pPr>
        <w:ind w:left="4635" w:hanging="180"/>
      </w:pPr>
    </w:lvl>
    <w:lvl w:ilvl="6" w:tplc="1409000F" w:tentative="1">
      <w:start w:val="1"/>
      <w:numFmt w:val="decimal"/>
      <w:lvlText w:val="%7."/>
      <w:lvlJc w:val="left"/>
      <w:pPr>
        <w:ind w:left="5355" w:hanging="360"/>
      </w:pPr>
    </w:lvl>
    <w:lvl w:ilvl="7" w:tplc="14090019" w:tentative="1">
      <w:start w:val="1"/>
      <w:numFmt w:val="lowerLetter"/>
      <w:lvlText w:val="%8."/>
      <w:lvlJc w:val="left"/>
      <w:pPr>
        <w:ind w:left="6075" w:hanging="360"/>
      </w:pPr>
    </w:lvl>
    <w:lvl w:ilvl="8" w:tplc="1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 w15:restartNumberingAfterBreak="0">
    <w:nsid w:val="1F453F3A"/>
    <w:multiLevelType w:val="hybridMultilevel"/>
    <w:tmpl w:val="EC5297E2"/>
    <w:lvl w:ilvl="0" w:tplc="2CA86E26">
      <w:start w:val="1"/>
      <w:numFmt w:val="lowerRoman"/>
      <w:lvlText w:val="%1."/>
      <w:lvlJc w:val="left"/>
      <w:pPr>
        <w:ind w:left="1035" w:hanging="360"/>
      </w:pPr>
      <w:rPr>
        <w:rFonts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755" w:hanging="360"/>
      </w:pPr>
    </w:lvl>
    <w:lvl w:ilvl="2" w:tplc="1409001B" w:tentative="1">
      <w:start w:val="1"/>
      <w:numFmt w:val="lowerRoman"/>
      <w:lvlText w:val="%3."/>
      <w:lvlJc w:val="right"/>
      <w:pPr>
        <w:ind w:left="2475" w:hanging="180"/>
      </w:pPr>
    </w:lvl>
    <w:lvl w:ilvl="3" w:tplc="1409000F">
      <w:start w:val="1"/>
      <w:numFmt w:val="decimal"/>
      <w:lvlText w:val="%4."/>
      <w:lvlJc w:val="left"/>
      <w:pPr>
        <w:ind w:left="3195" w:hanging="360"/>
      </w:pPr>
    </w:lvl>
    <w:lvl w:ilvl="4" w:tplc="14090019" w:tentative="1">
      <w:start w:val="1"/>
      <w:numFmt w:val="lowerLetter"/>
      <w:lvlText w:val="%5."/>
      <w:lvlJc w:val="left"/>
      <w:pPr>
        <w:ind w:left="3915" w:hanging="360"/>
      </w:pPr>
    </w:lvl>
    <w:lvl w:ilvl="5" w:tplc="1409001B" w:tentative="1">
      <w:start w:val="1"/>
      <w:numFmt w:val="lowerRoman"/>
      <w:lvlText w:val="%6."/>
      <w:lvlJc w:val="right"/>
      <w:pPr>
        <w:ind w:left="4635" w:hanging="180"/>
      </w:pPr>
    </w:lvl>
    <w:lvl w:ilvl="6" w:tplc="1409000F" w:tentative="1">
      <w:start w:val="1"/>
      <w:numFmt w:val="decimal"/>
      <w:lvlText w:val="%7."/>
      <w:lvlJc w:val="left"/>
      <w:pPr>
        <w:ind w:left="5355" w:hanging="360"/>
      </w:pPr>
    </w:lvl>
    <w:lvl w:ilvl="7" w:tplc="14090019" w:tentative="1">
      <w:start w:val="1"/>
      <w:numFmt w:val="lowerLetter"/>
      <w:lvlText w:val="%8."/>
      <w:lvlJc w:val="left"/>
      <w:pPr>
        <w:ind w:left="6075" w:hanging="360"/>
      </w:pPr>
    </w:lvl>
    <w:lvl w:ilvl="8" w:tplc="1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 w15:restartNumberingAfterBreak="0">
    <w:nsid w:val="1F4A12AB"/>
    <w:multiLevelType w:val="hybridMultilevel"/>
    <w:tmpl w:val="FFE0C3AA"/>
    <w:lvl w:ilvl="0" w:tplc="1409001B">
      <w:start w:val="1"/>
      <w:numFmt w:val="lowerRoman"/>
      <w:lvlText w:val="%1."/>
      <w:lvlJc w:val="right"/>
      <w:pPr>
        <w:ind w:left="743" w:hanging="360"/>
      </w:pPr>
    </w:lvl>
    <w:lvl w:ilvl="1" w:tplc="14090019" w:tentative="1">
      <w:start w:val="1"/>
      <w:numFmt w:val="lowerLetter"/>
      <w:lvlText w:val="%2."/>
      <w:lvlJc w:val="left"/>
      <w:pPr>
        <w:ind w:left="1463" w:hanging="360"/>
      </w:pPr>
    </w:lvl>
    <w:lvl w:ilvl="2" w:tplc="1409001B" w:tentative="1">
      <w:start w:val="1"/>
      <w:numFmt w:val="lowerRoman"/>
      <w:lvlText w:val="%3."/>
      <w:lvlJc w:val="right"/>
      <w:pPr>
        <w:ind w:left="2183" w:hanging="180"/>
      </w:pPr>
    </w:lvl>
    <w:lvl w:ilvl="3" w:tplc="1409000F" w:tentative="1">
      <w:start w:val="1"/>
      <w:numFmt w:val="decimal"/>
      <w:lvlText w:val="%4."/>
      <w:lvlJc w:val="left"/>
      <w:pPr>
        <w:ind w:left="2903" w:hanging="360"/>
      </w:pPr>
    </w:lvl>
    <w:lvl w:ilvl="4" w:tplc="14090019" w:tentative="1">
      <w:start w:val="1"/>
      <w:numFmt w:val="lowerLetter"/>
      <w:lvlText w:val="%5."/>
      <w:lvlJc w:val="left"/>
      <w:pPr>
        <w:ind w:left="3623" w:hanging="360"/>
      </w:pPr>
    </w:lvl>
    <w:lvl w:ilvl="5" w:tplc="1409001B" w:tentative="1">
      <w:start w:val="1"/>
      <w:numFmt w:val="lowerRoman"/>
      <w:lvlText w:val="%6."/>
      <w:lvlJc w:val="right"/>
      <w:pPr>
        <w:ind w:left="4343" w:hanging="180"/>
      </w:pPr>
    </w:lvl>
    <w:lvl w:ilvl="6" w:tplc="1409000F" w:tentative="1">
      <w:start w:val="1"/>
      <w:numFmt w:val="decimal"/>
      <w:lvlText w:val="%7."/>
      <w:lvlJc w:val="left"/>
      <w:pPr>
        <w:ind w:left="5063" w:hanging="360"/>
      </w:pPr>
    </w:lvl>
    <w:lvl w:ilvl="7" w:tplc="14090019" w:tentative="1">
      <w:start w:val="1"/>
      <w:numFmt w:val="lowerLetter"/>
      <w:lvlText w:val="%8."/>
      <w:lvlJc w:val="left"/>
      <w:pPr>
        <w:ind w:left="5783" w:hanging="360"/>
      </w:pPr>
    </w:lvl>
    <w:lvl w:ilvl="8" w:tplc="1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9" w15:restartNumberingAfterBreak="0">
    <w:nsid w:val="1F732F85"/>
    <w:multiLevelType w:val="multilevel"/>
    <w:tmpl w:val="EBFA9980"/>
    <w:lvl w:ilvl="0">
      <w:start w:val="21"/>
      <w:numFmt w:val="decimal"/>
      <w:pStyle w:val="Prlhead0"/>
      <w:suff w:val="space"/>
      <w:lvlText w:val="Chapter %1"/>
      <w:lvlJc w:val="left"/>
      <w:pPr>
        <w:ind w:left="425" w:hanging="992"/>
      </w:pPr>
      <w:rPr>
        <w:rFonts w:hint="default"/>
      </w:rPr>
    </w:lvl>
    <w:lvl w:ilvl="1">
      <w:start w:val="5"/>
      <w:numFmt w:val="decimal"/>
      <w:pStyle w:val="Prlhead1"/>
      <w:lvlText w:val="%1.%2"/>
      <w:lvlJc w:val="left"/>
      <w:pPr>
        <w:ind w:left="425" w:hanging="9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rlhead2"/>
      <w:lvlText w:val="%1.%2.%3"/>
      <w:lvlJc w:val="left"/>
      <w:pPr>
        <w:ind w:left="425" w:hanging="992"/>
      </w:pPr>
      <w:rPr>
        <w:rFonts w:hint="default"/>
      </w:rPr>
    </w:lvl>
    <w:lvl w:ilvl="3">
      <w:start w:val="1"/>
      <w:numFmt w:val="decimal"/>
      <w:pStyle w:val="Prlhead3"/>
      <w:lvlText w:val="%1.%2.%3.%4"/>
      <w:lvlJc w:val="left"/>
      <w:pPr>
        <w:ind w:left="1134" w:hanging="1134"/>
      </w:pPr>
      <w:rPr>
        <w:rFonts w:hint="default"/>
        <w:color w:val="auto"/>
      </w:rPr>
    </w:lvl>
    <w:lvl w:ilvl="4">
      <w:start w:val="1"/>
      <w:numFmt w:val="decimal"/>
      <w:pStyle w:val="Prlhead4"/>
      <w:lvlText w:val="%1.%2.%3.%4.%5"/>
      <w:lvlJc w:val="left"/>
      <w:pPr>
        <w:ind w:left="2127" w:hanging="113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Prlhead5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lowerLetter"/>
      <w:lvlRestart w:val="5"/>
      <w:pStyle w:val="Prllist1"/>
      <w:lvlText w:val="%7."/>
      <w:lvlJc w:val="left"/>
      <w:pPr>
        <w:tabs>
          <w:tab w:val="num" w:pos="0"/>
        </w:tabs>
        <w:ind w:left="567" w:hanging="567"/>
      </w:pPr>
      <w:rPr>
        <w:rFonts w:asciiTheme="minorHAnsi" w:eastAsiaTheme="minorHAnsi" w:hAnsiTheme="minorHAnsi" w:cstheme="minorHAnsi" w:hint="default"/>
        <w:sz w:val="22"/>
        <w:szCs w:val="22"/>
      </w:rPr>
    </w:lvl>
    <w:lvl w:ilvl="7">
      <w:start w:val="1"/>
      <w:numFmt w:val="lowerRoman"/>
      <w:pStyle w:val="Prllist2"/>
      <w:lvlText w:val="%8."/>
      <w:lvlJc w:val="left"/>
      <w:pPr>
        <w:tabs>
          <w:tab w:val="num" w:pos="567"/>
        </w:tabs>
        <w:ind w:left="1134" w:hanging="567"/>
      </w:pPr>
      <w:rPr>
        <w:rFonts w:hint="default"/>
        <w:strike w:val="0"/>
      </w:rPr>
    </w:lvl>
    <w:lvl w:ilvl="8">
      <w:start w:val="1"/>
      <w:numFmt w:val="upperLetter"/>
      <w:pStyle w:val="Prllist3"/>
      <w:lvlText w:val="%9."/>
      <w:lvlJc w:val="left"/>
      <w:pPr>
        <w:tabs>
          <w:tab w:val="num" w:pos="1134"/>
        </w:tabs>
        <w:ind w:left="1559" w:hanging="425"/>
      </w:pPr>
      <w:rPr>
        <w:rFonts w:hint="default"/>
      </w:rPr>
    </w:lvl>
  </w:abstractNum>
  <w:abstractNum w:abstractNumId="30" w15:restartNumberingAfterBreak="0">
    <w:nsid w:val="201B62C0"/>
    <w:multiLevelType w:val="hybridMultilevel"/>
    <w:tmpl w:val="0436FD32"/>
    <w:lvl w:ilvl="0" w:tplc="14090019">
      <w:start w:val="1"/>
      <w:numFmt w:val="lowerLetter"/>
      <w:lvlText w:val="%1."/>
      <w:lvlJc w:val="left"/>
      <w:pPr>
        <w:ind w:left="740" w:hanging="360"/>
      </w:pPr>
    </w:lvl>
    <w:lvl w:ilvl="1" w:tplc="14090019">
      <w:start w:val="1"/>
      <w:numFmt w:val="lowerLetter"/>
      <w:lvlText w:val="%2."/>
      <w:lvlJc w:val="left"/>
      <w:pPr>
        <w:ind w:left="360" w:hanging="360"/>
      </w:pPr>
    </w:lvl>
    <w:lvl w:ilvl="2" w:tplc="1409001B" w:tentative="1">
      <w:start w:val="1"/>
      <w:numFmt w:val="lowerRoman"/>
      <w:lvlText w:val="%3."/>
      <w:lvlJc w:val="right"/>
      <w:pPr>
        <w:ind w:left="2180" w:hanging="180"/>
      </w:pPr>
    </w:lvl>
    <w:lvl w:ilvl="3" w:tplc="1409000F" w:tentative="1">
      <w:start w:val="1"/>
      <w:numFmt w:val="decimal"/>
      <w:lvlText w:val="%4."/>
      <w:lvlJc w:val="left"/>
      <w:pPr>
        <w:ind w:left="2900" w:hanging="360"/>
      </w:pPr>
    </w:lvl>
    <w:lvl w:ilvl="4" w:tplc="14090019" w:tentative="1">
      <w:start w:val="1"/>
      <w:numFmt w:val="lowerLetter"/>
      <w:lvlText w:val="%5."/>
      <w:lvlJc w:val="left"/>
      <w:pPr>
        <w:ind w:left="3620" w:hanging="360"/>
      </w:pPr>
    </w:lvl>
    <w:lvl w:ilvl="5" w:tplc="1409001B" w:tentative="1">
      <w:start w:val="1"/>
      <w:numFmt w:val="lowerRoman"/>
      <w:lvlText w:val="%6."/>
      <w:lvlJc w:val="right"/>
      <w:pPr>
        <w:ind w:left="4340" w:hanging="180"/>
      </w:pPr>
    </w:lvl>
    <w:lvl w:ilvl="6" w:tplc="1409000F" w:tentative="1">
      <w:start w:val="1"/>
      <w:numFmt w:val="decimal"/>
      <w:lvlText w:val="%7."/>
      <w:lvlJc w:val="left"/>
      <w:pPr>
        <w:ind w:left="5060" w:hanging="360"/>
      </w:pPr>
    </w:lvl>
    <w:lvl w:ilvl="7" w:tplc="14090019" w:tentative="1">
      <w:start w:val="1"/>
      <w:numFmt w:val="lowerLetter"/>
      <w:lvlText w:val="%8."/>
      <w:lvlJc w:val="left"/>
      <w:pPr>
        <w:ind w:left="5780" w:hanging="360"/>
      </w:pPr>
    </w:lvl>
    <w:lvl w:ilvl="8" w:tplc="1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1" w15:restartNumberingAfterBreak="0">
    <w:nsid w:val="206202E5"/>
    <w:multiLevelType w:val="hybridMultilevel"/>
    <w:tmpl w:val="596E6A62"/>
    <w:lvl w:ilvl="0" w:tplc="14090015">
      <w:start w:val="1"/>
      <w:numFmt w:val="upp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18B0436"/>
    <w:multiLevelType w:val="hybridMultilevel"/>
    <w:tmpl w:val="091256DA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D4FC789E">
      <w:start w:val="1"/>
      <w:numFmt w:val="lowerRoman"/>
      <w:lvlText w:val="%2."/>
      <w:lvlJc w:val="left"/>
      <w:pPr>
        <w:ind w:left="1440" w:hanging="360"/>
      </w:pPr>
      <w:rPr>
        <w:rFonts w:hint="default"/>
        <w:i w:val="0"/>
        <w:sz w:val="22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DA5E0B"/>
    <w:multiLevelType w:val="hybridMultilevel"/>
    <w:tmpl w:val="1BBA2AC2"/>
    <w:lvl w:ilvl="0" w:tplc="14090015">
      <w:start w:val="1"/>
      <w:numFmt w:val="upp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3BC20BA"/>
    <w:multiLevelType w:val="hybridMultilevel"/>
    <w:tmpl w:val="B09E5182"/>
    <w:lvl w:ilvl="0" w:tplc="C6E48EE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090019">
      <w:start w:val="1"/>
      <w:numFmt w:val="lowerLetter"/>
      <w:lvlText w:val="%2."/>
      <w:lvlJc w:val="left"/>
      <w:pPr>
        <w:ind w:left="360" w:hanging="360"/>
      </w:pPr>
    </w:lvl>
    <w:lvl w:ilvl="2" w:tplc="1409001B" w:tentative="1">
      <w:start w:val="1"/>
      <w:numFmt w:val="lowerRoman"/>
      <w:lvlText w:val="%3."/>
      <w:lvlJc w:val="right"/>
      <w:pPr>
        <w:ind w:left="2150" w:hanging="180"/>
      </w:pPr>
    </w:lvl>
    <w:lvl w:ilvl="3" w:tplc="1409000F" w:tentative="1">
      <w:start w:val="1"/>
      <w:numFmt w:val="decimal"/>
      <w:lvlText w:val="%4."/>
      <w:lvlJc w:val="left"/>
      <w:pPr>
        <w:ind w:left="2870" w:hanging="360"/>
      </w:pPr>
    </w:lvl>
    <w:lvl w:ilvl="4" w:tplc="14090019" w:tentative="1">
      <w:start w:val="1"/>
      <w:numFmt w:val="lowerLetter"/>
      <w:lvlText w:val="%5."/>
      <w:lvlJc w:val="left"/>
      <w:pPr>
        <w:ind w:left="3590" w:hanging="360"/>
      </w:pPr>
    </w:lvl>
    <w:lvl w:ilvl="5" w:tplc="1409001B" w:tentative="1">
      <w:start w:val="1"/>
      <w:numFmt w:val="lowerRoman"/>
      <w:lvlText w:val="%6."/>
      <w:lvlJc w:val="right"/>
      <w:pPr>
        <w:ind w:left="4310" w:hanging="180"/>
      </w:pPr>
    </w:lvl>
    <w:lvl w:ilvl="6" w:tplc="1409000F" w:tentative="1">
      <w:start w:val="1"/>
      <w:numFmt w:val="decimal"/>
      <w:lvlText w:val="%7."/>
      <w:lvlJc w:val="left"/>
      <w:pPr>
        <w:ind w:left="5030" w:hanging="360"/>
      </w:pPr>
    </w:lvl>
    <w:lvl w:ilvl="7" w:tplc="14090019" w:tentative="1">
      <w:start w:val="1"/>
      <w:numFmt w:val="lowerLetter"/>
      <w:lvlText w:val="%8."/>
      <w:lvlJc w:val="left"/>
      <w:pPr>
        <w:ind w:left="5750" w:hanging="360"/>
      </w:pPr>
    </w:lvl>
    <w:lvl w:ilvl="8" w:tplc="1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 w15:restartNumberingAfterBreak="0">
    <w:nsid w:val="23F47D73"/>
    <w:multiLevelType w:val="hybridMultilevel"/>
    <w:tmpl w:val="D56639D4"/>
    <w:lvl w:ilvl="0" w:tplc="14090015">
      <w:start w:val="1"/>
      <w:numFmt w:val="upp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57F2D71"/>
    <w:multiLevelType w:val="hybridMultilevel"/>
    <w:tmpl w:val="D2E2D3DE"/>
    <w:lvl w:ilvl="0" w:tplc="1409001B">
      <w:start w:val="1"/>
      <w:numFmt w:val="lowerRoman"/>
      <w:lvlText w:val="%1."/>
      <w:lvlJc w:val="right"/>
      <w:pPr>
        <w:ind w:left="700" w:hanging="360"/>
      </w:pPr>
    </w:lvl>
    <w:lvl w:ilvl="1" w:tplc="14090019" w:tentative="1">
      <w:start w:val="1"/>
      <w:numFmt w:val="lowerLetter"/>
      <w:lvlText w:val="%2."/>
      <w:lvlJc w:val="left"/>
      <w:pPr>
        <w:ind w:left="1420" w:hanging="360"/>
      </w:pPr>
    </w:lvl>
    <w:lvl w:ilvl="2" w:tplc="1409001B" w:tentative="1">
      <w:start w:val="1"/>
      <w:numFmt w:val="lowerRoman"/>
      <w:lvlText w:val="%3."/>
      <w:lvlJc w:val="right"/>
      <w:pPr>
        <w:ind w:left="2140" w:hanging="180"/>
      </w:pPr>
    </w:lvl>
    <w:lvl w:ilvl="3" w:tplc="1409000F" w:tentative="1">
      <w:start w:val="1"/>
      <w:numFmt w:val="decimal"/>
      <w:lvlText w:val="%4."/>
      <w:lvlJc w:val="left"/>
      <w:pPr>
        <w:ind w:left="2860" w:hanging="360"/>
      </w:pPr>
    </w:lvl>
    <w:lvl w:ilvl="4" w:tplc="14090019" w:tentative="1">
      <w:start w:val="1"/>
      <w:numFmt w:val="lowerLetter"/>
      <w:lvlText w:val="%5."/>
      <w:lvlJc w:val="left"/>
      <w:pPr>
        <w:ind w:left="3580" w:hanging="360"/>
      </w:pPr>
    </w:lvl>
    <w:lvl w:ilvl="5" w:tplc="1409001B" w:tentative="1">
      <w:start w:val="1"/>
      <w:numFmt w:val="lowerRoman"/>
      <w:lvlText w:val="%6."/>
      <w:lvlJc w:val="right"/>
      <w:pPr>
        <w:ind w:left="4300" w:hanging="180"/>
      </w:pPr>
    </w:lvl>
    <w:lvl w:ilvl="6" w:tplc="1409000F" w:tentative="1">
      <w:start w:val="1"/>
      <w:numFmt w:val="decimal"/>
      <w:lvlText w:val="%7."/>
      <w:lvlJc w:val="left"/>
      <w:pPr>
        <w:ind w:left="5020" w:hanging="360"/>
      </w:pPr>
    </w:lvl>
    <w:lvl w:ilvl="7" w:tplc="14090019" w:tentative="1">
      <w:start w:val="1"/>
      <w:numFmt w:val="lowerLetter"/>
      <w:lvlText w:val="%8."/>
      <w:lvlJc w:val="left"/>
      <w:pPr>
        <w:ind w:left="5740" w:hanging="360"/>
      </w:pPr>
    </w:lvl>
    <w:lvl w:ilvl="8" w:tplc="1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25AA25D1"/>
    <w:multiLevelType w:val="hybridMultilevel"/>
    <w:tmpl w:val="EC866234"/>
    <w:lvl w:ilvl="0" w:tplc="93C2F2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9990EC6"/>
    <w:multiLevelType w:val="hybridMultilevel"/>
    <w:tmpl w:val="D5D845DC"/>
    <w:lvl w:ilvl="0" w:tplc="2CA86E26">
      <w:start w:val="1"/>
      <w:numFmt w:val="lowerRoman"/>
      <w:lvlText w:val="%1."/>
      <w:lvlJc w:val="left"/>
      <w:pPr>
        <w:ind w:left="1035" w:hanging="360"/>
      </w:pPr>
      <w:rPr>
        <w:rFonts w:hint="default"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755" w:hanging="360"/>
      </w:pPr>
    </w:lvl>
    <w:lvl w:ilvl="2" w:tplc="1409001B" w:tentative="1">
      <w:start w:val="1"/>
      <w:numFmt w:val="lowerRoman"/>
      <w:lvlText w:val="%3."/>
      <w:lvlJc w:val="right"/>
      <w:pPr>
        <w:ind w:left="2475" w:hanging="180"/>
      </w:pPr>
    </w:lvl>
    <w:lvl w:ilvl="3" w:tplc="1409000F">
      <w:start w:val="1"/>
      <w:numFmt w:val="decimal"/>
      <w:lvlText w:val="%4."/>
      <w:lvlJc w:val="left"/>
      <w:pPr>
        <w:ind w:left="3195" w:hanging="360"/>
      </w:pPr>
    </w:lvl>
    <w:lvl w:ilvl="4" w:tplc="14090019" w:tentative="1">
      <w:start w:val="1"/>
      <w:numFmt w:val="lowerLetter"/>
      <w:lvlText w:val="%5."/>
      <w:lvlJc w:val="left"/>
      <w:pPr>
        <w:ind w:left="3915" w:hanging="360"/>
      </w:pPr>
    </w:lvl>
    <w:lvl w:ilvl="5" w:tplc="1409001B" w:tentative="1">
      <w:start w:val="1"/>
      <w:numFmt w:val="lowerRoman"/>
      <w:lvlText w:val="%6."/>
      <w:lvlJc w:val="right"/>
      <w:pPr>
        <w:ind w:left="4635" w:hanging="180"/>
      </w:pPr>
    </w:lvl>
    <w:lvl w:ilvl="6" w:tplc="1409000F" w:tentative="1">
      <w:start w:val="1"/>
      <w:numFmt w:val="decimal"/>
      <w:lvlText w:val="%7."/>
      <w:lvlJc w:val="left"/>
      <w:pPr>
        <w:ind w:left="5355" w:hanging="360"/>
      </w:pPr>
    </w:lvl>
    <w:lvl w:ilvl="7" w:tplc="14090019" w:tentative="1">
      <w:start w:val="1"/>
      <w:numFmt w:val="lowerLetter"/>
      <w:lvlText w:val="%8."/>
      <w:lvlJc w:val="left"/>
      <w:pPr>
        <w:ind w:left="6075" w:hanging="360"/>
      </w:pPr>
    </w:lvl>
    <w:lvl w:ilvl="8" w:tplc="1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 w15:restartNumberingAfterBreak="0">
    <w:nsid w:val="299F023A"/>
    <w:multiLevelType w:val="hybridMultilevel"/>
    <w:tmpl w:val="1A1AA1D8"/>
    <w:lvl w:ilvl="0" w:tplc="C6E48EEE">
      <w:start w:val="1"/>
      <w:numFmt w:val="lowerLetter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221" w:hanging="360"/>
      </w:pPr>
    </w:lvl>
    <w:lvl w:ilvl="2" w:tplc="1409001B" w:tentative="1">
      <w:start w:val="1"/>
      <w:numFmt w:val="lowerRoman"/>
      <w:lvlText w:val="%3."/>
      <w:lvlJc w:val="right"/>
      <w:pPr>
        <w:ind w:left="1941" w:hanging="180"/>
      </w:pPr>
    </w:lvl>
    <w:lvl w:ilvl="3" w:tplc="1409000F" w:tentative="1">
      <w:start w:val="1"/>
      <w:numFmt w:val="decimal"/>
      <w:lvlText w:val="%4."/>
      <w:lvlJc w:val="left"/>
      <w:pPr>
        <w:ind w:left="2661" w:hanging="360"/>
      </w:pPr>
    </w:lvl>
    <w:lvl w:ilvl="4" w:tplc="14090019" w:tentative="1">
      <w:start w:val="1"/>
      <w:numFmt w:val="lowerLetter"/>
      <w:lvlText w:val="%5."/>
      <w:lvlJc w:val="left"/>
      <w:pPr>
        <w:ind w:left="3381" w:hanging="360"/>
      </w:pPr>
    </w:lvl>
    <w:lvl w:ilvl="5" w:tplc="1409001B" w:tentative="1">
      <w:start w:val="1"/>
      <w:numFmt w:val="lowerRoman"/>
      <w:lvlText w:val="%6."/>
      <w:lvlJc w:val="right"/>
      <w:pPr>
        <w:ind w:left="4101" w:hanging="180"/>
      </w:pPr>
    </w:lvl>
    <w:lvl w:ilvl="6" w:tplc="1409000F" w:tentative="1">
      <w:start w:val="1"/>
      <w:numFmt w:val="decimal"/>
      <w:lvlText w:val="%7."/>
      <w:lvlJc w:val="left"/>
      <w:pPr>
        <w:ind w:left="4821" w:hanging="360"/>
      </w:pPr>
    </w:lvl>
    <w:lvl w:ilvl="7" w:tplc="14090019" w:tentative="1">
      <w:start w:val="1"/>
      <w:numFmt w:val="lowerLetter"/>
      <w:lvlText w:val="%8."/>
      <w:lvlJc w:val="left"/>
      <w:pPr>
        <w:ind w:left="5541" w:hanging="360"/>
      </w:pPr>
    </w:lvl>
    <w:lvl w:ilvl="8" w:tplc="1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0" w15:restartNumberingAfterBreak="0">
    <w:nsid w:val="2BDD68C7"/>
    <w:multiLevelType w:val="hybridMultilevel"/>
    <w:tmpl w:val="B23C2028"/>
    <w:lvl w:ilvl="0" w:tplc="14090019">
      <w:start w:val="1"/>
      <w:numFmt w:val="lowerLetter"/>
      <w:lvlText w:val="%1."/>
      <w:lvlJc w:val="left"/>
      <w:pPr>
        <w:ind w:left="740" w:hanging="360"/>
      </w:pPr>
    </w:lvl>
    <w:lvl w:ilvl="1" w:tplc="14090019">
      <w:start w:val="1"/>
      <w:numFmt w:val="lowerLetter"/>
      <w:lvlText w:val="%2."/>
      <w:lvlJc w:val="left"/>
      <w:pPr>
        <w:ind w:left="360" w:hanging="360"/>
      </w:pPr>
    </w:lvl>
    <w:lvl w:ilvl="2" w:tplc="1409001B" w:tentative="1">
      <w:start w:val="1"/>
      <w:numFmt w:val="lowerRoman"/>
      <w:lvlText w:val="%3."/>
      <w:lvlJc w:val="right"/>
      <w:pPr>
        <w:ind w:left="2180" w:hanging="180"/>
      </w:pPr>
    </w:lvl>
    <w:lvl w:ilvl="3" w:tplc="1409000F" w:tentative="1">
      <w:start w:val="1"/>
      <w:numFmt w:val="decimal"/>
      <w:lvlText w:val="%4."/>
      <w:lvlJc w:val="left"/>
      <w:pPr>
        <w:ind w:left="2900" w:hanging="360"/>
      </w:pPr>
    </w:lvl>
    <w:lvl w:ilvl="4" w:tplc="14090019" w:tentative="1">
      <w:start w:val="1"/>
      <w:numFmt w:val="lowerLetter"/>
      <w:lvlText w:val="%5."/>
      <w:lvlJc w:val="left"/>
      <w:pPr>
        <w:ind w:left="3620" w:hanging="360"/>
      </w:pPr>
    </w:lvl>
    <w:lvl w:ilvl="5" w:tplc="1409001B" w:tentative="1">
      <w:start w:val="1"/>
      <w:numFmt w:val="lowerRoman"/>
      <w:lvlText w:val="%6."/>
      <w:lvlJc w:val="right"/>
      <w:pPr>
        <w:ind w:left="4340" w:hanging="180"/>
      </w:pPr>
    </w:lvl>
    <w:lvl w:ilvl="6" w:tplc="1409000F" w:tentative="1">
      <w:start w:val="1"/>
      <w:numFmt w:val="decimal"/>
      <w:lvlText w:val="%7."/>
      <w:lvlJc w:val="left"/>
      <w:pPr>
        <w:ind w:left="5060" w:hanging="360"/>
      </w:pPr>
    </w:lvl>
    <w:lvl w:ilvl="7" w:tplc="14090019" w:tentative="1">
      <w:start w:val="1"/>
      <w:numFmt w:val="lowerLetter"/>
      <w:lvlText w:val="%8."/>
      <w:lvlJc w:val="left"/>
      <w:pPr>
        <w:ind w:left="5780" w:hanging="360"/>
      </w:pPr>
    </w:lvl>
    <w:lvl w:ilvl="8" w:tplc="1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1" w15:restartNumberingAfterBreak="0">
    <w:nsid w:val="2DED1827"/>
    <w:multiLevelType w:val="hybridMultilevel"/>
    <w:tmpl w:val="E5E2C986"/>
    <w:lvl w:ilvl="0" w:tplc="14090015">
      <w:start w:val="1"/>
      <w:numFmt w:val="upperLetter"/>
      <w:lvlText w:val="%1."/>
      <w:lvlJc w:val="left"/>
      <w:pPr>
        <w:ind w:left="927" w:hanging="360"/>
      </w:pPr>
    </w:lvl>
    <w:lvl w:ilvl="1" w:tplc="14090019" w:tentative="1">
      <w:start w:val="1"/>
      <w:numFmt w:val="lowerLetter"/>
      <w:lvlText w:val="%2."/>
      <w:lvlJc w:val="left"/>
      <w:pPr>
        <w:ind w:left="1780" w:hanging="360"/>
      </w:pPr>
    </w:lvl>
    <w:lvl w:ilvl="2" w:tplc="1409001B" w:tentative="1">
      <w:start w:val="1"/>
      <w:numFmt w:val="lowerRoman"/>
      <w:lvlText w:val="%3."/>
      <w:lvlJc w:val="right"/>
      <w:pPr>
        <w:ind w:left="2500" w:hanging="180"/>
      </w:pPr>
    </w:lvl>
    <w:lvl w:ilvl="3" w:tplc="1409000F" w:tentative="1">
      <w:start w:val="1"/>
      <w:numFmt w:val="decimal"/>
      <w:lvlText w:val="%4."/>
      <w:lvlJc w:val="left"/>
      <w:pPr>
        <w:ind w:left="3220" w:hanging="360"/>
      </w:pPr>
    </w:lvl>
    <w:lvl w:ilvl="4" w:tplc="14090019" w:tentative="1">
      <w:start w:val="1"/>
      <w:numFmt w:val="lowerLetter"/>
      <w:lvlText w:val="%5."/>
      <w:lvlJc w:val="left"/>
      <w:pPr>
        <w:ind w:left="3940" w:hanging="360"/>
      </w:pPr>
    </w:lvl>
    <w:lvl w:ilvl="5" w:tplc="1409001B" w:tentative="1">
      <w:start w:val="1"/>
      <w:numFmt w:val="lowerRoman"/>
      <w:lvlText w:val="%6."/>
      <w:lvlJc w:val="right"/>
      <w:pPr>
        <w:ind w:left="4660" w:hanging="180"/>
      </w:pPr>
    </w:lvl>
    <w:lvl w:ilvl="6" w:tplc="1409000F" w:tentative="1">
      <w:start w:val="1"/>
      <w:numFmt w:val="decimal"/>
      <w:lvlText w:val="%7."/>
      <w:lvlJc w:val="left"/>
      <w:pPr>
        <w:ind w:left="5380" w:hanging="360"/>
      </w:pPr>
    </w:lvl>
    <w:lvl w:ilvl="7" w:tplc="14090019" w:tentative="1">
      <w:start w:val="1"/>
      <w:numFmt w:val="lowerLetter"/>
      <w:lvlText w:val="%8."/>
      <w:lvlJc w:val="left"/>
      <w:pPr>
        <w:ind w:left="6100" w:hanging="360"/>
      </w:pPr>
    </w:lvl>
    <w:lvl w:ilvl="8" w:tplc="1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2E3E4C0E"/>
    <w:multiLevelType w:val="hybridMultilevel"/>
    <w:tmpl w:val="72EADDEC"/>
    <w:lvl w:ilvl="0" w:tplc="14090019">
      <w:start w:val="1"/>
      <w:numFmt w:val="lowerLetter"/>
      <w:lvlText w:val="%1."/>
      <w:lvlJc w:val="left"/>
      <w:pPr>
        <w:ind w:left="740" w:hanging="360"/>
      </w:pPr>
    </w:lvl>
    <w:lvl w:ilvl="1" w:tplc="14090019">
      <w:start w:val="1"/>
      <w:numFmt w:val="lowerLetter"/>
      <w:lvlText w:val="%2."/>
      <w:lvlJc w:val="left"/>
      <w:pPr>
        <w:ind w:left="360" w:hanging="360"/>
      </w:pPr>
    </w:lvl>
    <w:lvl w:ilvl="2" w:tplc="1409001B" w:tentative="1">
      <w:start w:val="1"/>
      <w:numFmt w:val="lowerRoman"/>
      <w:lvlText w:val="%3."/>
      <w:lvlJc w:val="right"/>
      <w:pPr>
        <w:ind w:left="2180" w:hanging="180"/>
      </w:pPr>
    </w:lvl>
    <w:lvl w:ilvl="3" w:tplc="1409000F" w:tentative="1">
      <w:start w:val="1"/>
      <w:numFmt w:val="decimal"/>
      <w:lvlText w:val="%4."/>
      <w:lvlJc w:val="left"/>
      <w:pPr>
        <w:ind w:left="2900" w:hanging="360"/>
      </w:pPr>
    </w:lvl>
    <w:lvl w:ilvl="4" w:tplc="14090019" w:tentative="1">
      <w:start w:val="1"/>
      <w:numFmt w:val="lowerLetter"/>
      <w:lvlText w:val="%5."/>
      <w:lvlJc w:val="left"/>
      <w:pPr>
        <w:ind w:left="3620" w:hanging="360"/>
      </w:pPr>
    </w:lvl>
    <w:lvl w:ilvl="5" w:tplc="1409001B" w:tentative="1">
      <w:start w:val="1"/>
      <w:numFmt w:val="lowerRoman"/>
      <w:lvlText w:val="%6."/>
      <w:lvlJc w:val="right"/>
      <w:pPr>
        <w:ind w:left="4340" w:hanging="180"/>
      </w:pPr>
    </w:lvl>
    <w:lvl w:ilvl="6" w:tplc="1409000F" w:tentative="1">
      <w:start w:val="1"/>
      <w:numFmt w:val="decimal"/>
      <w:lvlText w:val="%7."/>
      <w:lvlJc w:val="left"/>
      <w:pPr>
        <w:ind w:left="5060" w:hanging="360"/>
      </w:pPr>
    </w:lvl>
    <w:lvl w:ilvl="7" w:tplc="14090019" w:tentative="1">
      <w:start w:val="1"/>
      <w:numFmt w:val="lowerLetter"/>
      <w:lvlText w:val="%8."/>
      <w:lvlJc w:val="left"/>
      <w:pPr>
        <w:ind w:left="5780" w:hanging="360"/>
      </w:pPr>
    </w:lvl>
    <w:lvl w:ilvl="8" w:tplc="1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3" w15:restartNumberingAfterBreak="0">
    <w:nsid w:val="2EB8081C"/>
    <w:multiLevelType w:val="hybridMultilevel"/>
    <w:tmpl w:val="55C49556"/>
    <w:lvl w:ilvl="0" w:tplc="1409001B">
      <w:start w:val="1"/>
      <w:numFmt w:val="lowerRoman"/>
      <w:lvlText w:val="%1."/>
      <w:lvlJc w:val="right"/>
      <w:pPr>
        <w:ind w:left="743" w:hanging="360"/>
      </w:pPr>
    </w:lvl>
    <w:lvl w:ilvl="1" w:tplc="14090019" w:tentative="1">
      <w:start w:val="1"/>
      <w:numFmt w:val="lowerLetter"/>
      <w:lvlText w:val="%2."/>
      <w:lvlJc w:val="left"/>
      <w:pPr>
        <w:ind w:left="1463" w:hanging="360"/>
      </w:pPr>
    </w:lvl>
    <w:lvl w:ilvl="2" w:tplc="1409001B" w:tentative="1">
      <w:start w:val="1"/>
      <w:numFmt w:val="lowerRoman"/>
      <w:lvlText w:val="%3."/>
      <w:lvlJc w:val="right"/>
      <w:pPr>
        <w:ind w:left="2183" w:hanging="180"/>
      </w:pPr>
    </w:lvl>
    <w:lvl w:ilvl="3" w:tplc="1409000F" w:tentative="1">
      <w:start w:val="1"/>
      <w:numFmt w:val="decimal"/>
      <w:lvlText w:val="%4."/>
      <w:lvlJc w:val="left"/>
      <w:pPr>
        <w:ind w:left="2903" w:hanging="360"/>
      </w:pPr>
    </w:lvl>
    <w:lvl w:ilvl="4" w:tplc="14090019" w:tentative="1">
      <w:start w:val="1"/>
      <w:numFmt w:val="lowerLetter"/>
      <w:lvlText w:val="%5."/>
      <w:lvlJc w:val="left"/>
      <w:pPr>
        <w:ind w:left="3623" w:hanging="360"/>
      </w:pPr>
    </w:lvl>
    <w:lvl w:ilvl="5" w:tplc="1409001B" w:tentative="1">
      <w:start w:val="1"/>
      <w:numFmt w:val="lowerRoman"/>
      <w:lvlText w:val="%6."/>
      <w:lvlJc w:val="right"/>
      <w:pPr>
        <w:ind w:left="4343" w:hanging="180"/>
      </w:pPr>
    </w:lvl>
    <w:lvl w:ilvl="6" w:tplc="1409000F" w:tentative="1">
      <w:start w:val="1"/>
      <w:numFmt w:val="decimal"/>
      <w:lvlText w:val="%7."/>
      <w:lvlJc w:val="left"/>
      <w:pPr>
        <w:ind w:left="5063" w:hanging="360"/>
      </w:pPr>
    </w:lvl>
    <w:lvl w:ilvl="7" w:tplc="14090019" w:tentative="1">
      <w:start w:val="1"/>
      <w:numFmt w:val="lowerLetter"/>
      <w:lvlText w:val="%8."/>
      <w:lvlJc w:val="left"/>
      <w:pPr>
        <w:ind w:left="5783" w:hanging="360"/>
      </w:pPr>
    </w:lvl>
    <w:lvl w:ilvl="8" w:tplc="1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4" w15:restartNumberingAfterBreak="0">
    <w:nsid w:val="31DD1567"/>
    <w:multiLevelType w:val="hybridMultilevel"/>
    <w:tmpl w:val="8ABE0D3C"/>
    <w:lvl w:ilvl="0" w:tplc="14090015">
      <w:start w:val="1"/>
      <w:numFmt w:val="upp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68D1048"/>
    <w:multiLevelType w:val="hybridMultilevel"/>
    <w:tmpl w:val="ECB68F92"/>
    <w:lvl w:ilvl="0" w:tplc="14090019">
      <w:start w:val="1"/>
      <w:numFmt w:val="lowerLetter"/>
      <w:lvlText w:val="%1."/>
      <w:lvlJc w:val="left"/>
      <w:pPr>
        <w:ind w:left="501" w:hanging="360"/>
      </w:pPr>
    </w:lvl>
    <w:lvl w:ilvl="1" w:tplc="0D085296">
      <w:start w:val="1"/>
      <w:numFmt w:val="decimal"/>
      <w:lvlText w:val="%2."/>
      <w:lvlJc w:val="left"/>
      <w:pPr>
        <w:ind w:left="1221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1941" w:hanging="180"/>
      </w:pPr>
    </w:lvl>
    <w:lvl w:ilvl="3" w:tplc="1409000F" w:tentative="1">
      <w:start w:val="1"/>
      <w:numFmt w:val="decimal"/>
      <w:lvlText w:val="%4."/>
      <w:lvlJc w:val="left"/>
      <w:pPr>
        <w:ind w:left="2661" w:hanging="360"/>
      </w:pPr>
    </w:lvl>
    <w:lvl w:ilvl="4" w:tplc="14090019" w:tentative="1">
      <w:start w:val="1"/>
      <w:numFmt w:val="lowerLetter"/>
      <w:lvlText w:val="%5."/>
      <w:lvlJc w:val="left"/>
      <w:pPr>
        <w:ind w:left="3381" w:hanging="360"/>
      </w:pPr>
    </w:lvl>
    <w:lvl w:ilvl="5" w:tplc="1409001B" w:tentative="1">
      <w:start w:val="1"/>
      <w:numFmt w:val="lowerRoman"/>
      <w:lvlText w:val="%6."/>
      <w:lvlJc w:val="right"/>
      <w:pPr>
        <w:ind w:left="4101" w:hanging="180"/>
      </w:pPr>
    </w:lvl>
    <w:lvl w:ilvl="6" w:tplc="1409000F" w:tentative="1">
      <w:start w:val="1"/>
      <w:numFmt w:val="decimal"/>
      <w:lvlText w:val="%7."/>
      <w:lvlJc w:val="left"/>
      <w:pPr>
        <w:ind w:left="4821" w:hanging="360"/>
      </w:pPr>
    </w:lvl>
    <w:lvl w:ilvl="7" w:tplc="14090019" w:tentative="1">
      <w:start w:val="1"/>
      <w:numFmt w:val="lowerLetter"/>
      <w:lvlText w:val="%8."/>
      <w:lvlJc w:val="left"/>
      <w:pPr>
        <w:ind w:left="5541" w:hanging="360"/>
      </w:pPr>
    </w:lvl>
    <w:lvl w:ilvl="8" w:tplc="1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36A16EF1"/>
    <w:multiLevelType w:val="hybridMultilevel"/>
    <w:tmpl w:val="C7848BA2"/>
    <w:lvl w:ilvl="0" w:tplc="14090015">
      <w:start w:val="1"/>
      <w:numFmt w:val="upperLetter"/>
      <w:lvlText w:val="%1."/>
      <w:lvlJc w:val="left"/>
      <w:pPr>
        <w:ind w:left="1060" w:hanging="360"/>
      </w:pPr>
    </w:lvl>
    <w:lvl w:ilvl="1" w:tplc="14090019" w:tentative="1">
      <w:start w:val="1"/>
      <w:numFmt w:val="lowerLetter"/>
      <w:lvlText w:val="%2."/>
      <w:lvlJc w:val="left"/>
      <w:pPr>
        <w:ind w:left="1780" w:hanging="360"/>
      </w:pPr>
    </w:lvl>
    <w:lvl w:ilvl="2" w:tplc="1409001B" w:tentative="1">
      <w:start w:val="1"/>
      <w:numFmt w:val="lowerRoman"/>
      <w:lvlText w:val="%3."/>
      <w:lvlJc w:val="right"/>
      <w:pPr>
        <w:ind w:left="2500" w:hanging="180"/>
      </w:pPr>
    </w:lvl>
    <w:lvl w:ilvl="3" w:tplc="1409000F" w:tentative="1">
      <w:start w:val="1"/>
      <w:numFmt w:val="decimal"/>
      <w:lvlText w:val="%4."/>
      <w:lvlJc w:val="left"/>
      <w:pPr>
        <w:ind w:left="3220" w:hanging="360"/>
      </w:pPr>
    </w:lvl>
    <w:lvl w:ilvl="4" w:tplc="14090019" w:tentative="1">
      <w:start w:val="1"/>
      <w:numFmt w:val="lowerLetter"/>
      <w:lvlText w:val="%5."/>
      <w:lvlJc w:val="left"/>
      <w:pPr>
        <w:ind w:left="3940" w:hanging="360"/>
      </w:pPr>
    </w:lvl>
    <w:lvl w:ilvl="5" w:tplc="1409001B" w:tentative="1">
      <w:start w:val="1"/>
      <w:numFmt w:val="lowerRoman"/>
      <w:lvlText w:val="%6."/>
      <w:lvlJc w:val="right"/>
      <w:pPr>
        <w:ind w:left="4660" w:hanging="180"/>
      </w:pPr>
    </w:lvl>
    <w:lvl w:ilvl="6" w:tplc="1409000F" w:tentative="1">
      <w:start w:val="1"/>
      <w:numFmt w:val="decimal"/>
      <w:lvlText w:val="%7."/>
      <w:lvlJc w:val="left"/>
      <w:pPr>
        <w:ind w:left="5380" w:hanging="360"/>
      </w:pPr>
    </w:lvl>
    <w:lvl w:ilvl="7" w:tplc="14090019" w:tentative="1">
      <w:start w:val="1"/>
      <w:numFmt w:val="lowerLetter"/>
      <w:lvlText w:val="%8."/>
      <w:lvlJc w:val="left"/>
      <w:pPr>
        <w:ind w:left="6100" w:hanging="360"/>
      </w:pPr>
    </w:lvl>
    <w:lvl w:ilvl="8" w:tplc="1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 w15:restartNumberingAfterBreak="0">
    <w:nsid w:val="36DF3940"/>
    <w:multiLevelType w:val="hybridMultilevel"/>
    <w:tmpl w:val="1D62AB76"/>
    <w:lvl w:ilvl="0" w:tplc="14090013">
      <w:start w:val="1"/>
      <w:numFmt w:val="upperRoman"/>
      <w:lvlText w:val="%1."/>
      <w:lvlJc w:val="right"/>
      <w:pPr>
        <w:ind w:left="1144" w:hanging="360"/>
      </w:pPr>
    </w:lvl>
    <w:lvl w:ilvl="1" w:tplc="14090019" w:tentative="1">
      <w:start w:val="1"/>
      <w:numFmt w:val="lowerLetter"/>
      <w:lvlText w:val="%2."/>
      <w:lvlJc w:val="left"/>
      <w:pPr>
        <w:ind w:left="1864" w:hanging="360"/>
      </w:pPr>
    </w:lvl>
    <w:lvl w:ilvl="2" w:tplc="1409001B" w:tentative="1">
      <w:start w:val="1"/>
      <w:numFmt w:val="lowerRoman"/>
      <w:lvlText w:val="%3."/>
      <w:lvlJc w:val="right"/>
      <w:pPr>
        <w:ind w:left="2584" w:hanging="180"/>
      </w:pPr>
    </w:lvl>
    <w:lvl w:ilvl="3" w:tplc="1409000F" w:tentative="1">
      <w:start w:val="1"/>
      <w:numFmt w:val="decimal"/>
      <w:lvlText w:val="%4."/>
      <w:lvlJc w:val="left"/>
      <w:pPr>
        <w:ind w:left="3304" w:hanging="360"/>
      </w:pPr>
    </w:lvl>
    <w:lvl w:ilvl="4" w:tplc="14090019" w:tentative="1">
      <w:start w:val="1"/>
      <w:numFmt w:val="lowerLetter"/>
      <w:lvlText w:val="%5."/>
      <w:lvlJc w:val="left"/>
      <w:pPr>
        <w:ind w:left="4024" w:hanging="360"/>
      </w:pPr>
    </w:lvl>
    <w:lvl w:ilvl="5" w:tplc="1409001B" w:tentative="1">
      <w:start w:val="1"/>
      <w:numFmt w:val="lowerRoman"/>
      <w:lvlText w:val="%6."/>
      <w:lvlJc w:val="right"/>
      <w:pPr>
        <w:ind w:left="4744" w:hanging="180"/>
      </w:pPr>
    </w:lvl>
    <w:lvl w:ilvl="6" w:tplc="1409000F" w:tentative="1">
      <w:start w:val="1"/>
      <w:numFmt w:val="decimal"/>
      <w:lvlText w:val="%7."/>
      <w:lvlJc w:val="left"/>
      <w:pPr>
        <w:ind w:left="5464" w:hanging="360"/>
      </w:pPr>
    </w:lvl>
    <w:lvl w:ilvl="7" w:tplc="14090019" w:tentative="1">
      <w:start w:val="1"/>
      <w:numFmt w:val="lowerLetter"/>
      <w:lvlText w:val="%8."/>
      <w:lvlJc w:val="left"/>
      <w:pPr>
        <w:ind w:left="6184" w:hanging="360"/>
      </w:pPr>
    </w:lvl>
    <w:lvl w:ilvl="8" w:tplc="1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8" w15:restartNumberingAfterBreak="0">
    <w:nsid w:val="37334FA3"/>
    <w:multiLevelType w:val="hybridMultilevel"/>
    <w:tmpl w:val="3FD8C46E"/>
    <w:lvl w:ilvl="0" w:tplc="8082A4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8816DC2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50" w15:restartNumberingAfterBreak="0">
    <w:nsid w:val="3B100CB4"/>
    <w:multiLevelType w:val="multilevel"/>
    <w:tmpl w:val="96EA375E"/>
    <w:lvl w:ilvl="0">
      <w:start w:val="1"/>
      <w:numFmt w:val="decimal"/>
      <w:pStyle w:val="prlnumparasimpl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D274E31"/>
    <w:multiLevelType w:val="hybridMultilevel"/>
    <w:tmpl w:val="FF1C9108"/>
    <w:lvl w:ilvl="0" w:tplc="14090015">
      <w:start w:val="1"/>
      <w:numFmt w:val="upp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E6275AC"/>
    <w:multiLevelType w:val="hybridMultilevel"/>
    <w:tmpl w:val="3FDE8E62"/>
    <w:lvl w:ilvl="0" w:tplc="1409001B">
      <w:start w:val="1"/>
      <w:numFmt w:val="lowerRoman"/>
      <w:lvlText w:val="%1."/>
      <w:lvlJc w:val="right"/>
      <w:pPr>
        <w:ind w:left="743" w:hanging="360"/>
      </w:pPr>
    </w:lvl>
    <w:lvl w:ilvl="1" w:tplc="14090019" w:tentative="1">
      <w:start w:val="1"/>
      <w:numFmt w:val="lowerLetter"/>
      <w:lvlText w:val="%2."/>
      <w:lvlJc w:val="left"/>
      <w:pPr>
        <w:ind w:left="1463" w:hanging="360"/>
      </w:pPr>
    </w:lvl>
    <w:lvl w:ilvl="2" w:tplc="1409001B" w:tentative="1">
      <w:start w:val="1"/>
      <w:numFmt w:val="lowerRoman"/>
      <w:lvlText w:val="%3."/>
      <w:lvlJc w:val="right"/>
      <w:pPr>
        <w:ind w:left="2183" w:hanging="180"/>
      </w:pPr>
    </w:lvl>
    <w:lvl w:ilvl="3" w:tplc="1409000F" w:tentative="1">
      <w:start w:val="1"/>
      <w:numFmt w:val="decimal"/>
      <w:lvlText w:val="%4."/>
      <w:lvlJc w:val="left"/>
      <w:pPr>
        <w:ind w:left="2903" w:hanging="360"/>
      </w:pPr>
    </w:lvl>
    <w:lvl w:ilvl="4" w:tplc="14090019" w:tentative="1">
      <w:start w:val="1"/>
      <w:numFmt w:val="lowerLetter"/>
      <w:lvlText w:val="%5."/>
      <w:lvlJc w:val="left"/>
      <w:pPr>
        <w:ind w:left="3623" w:hanging="360"/>
      </w:pPr>
    </w:lvl>
    <w:lvl w:ilvl="5" w:tplc="1409001B" w:tentative="1">
      <w:start w:val="1"/>
      <w:numFmt w:val="lowerRoman"/>
      <w:lvlText w:val="%6."/>
      <w:lvlJc w:val="right"/>
      <w:pPr>
        <w:ind w:left="4343" w:hanging="180"/>
      </w:pPr>
    </w:lvl>
    <w:lvl w:ilvl="6" w:tplc="1409000F" w:tentative="1">
      <w:start w:val="1"/>
      <w:numFmt w:val="decimal"/>
      <w:lvlText w:val="%7."/>
      <w:lvlJc w:val="left"/>
      <w:pPr>
        <w:ind w:left="5063" w:hanging="360"/>
      </w:pPr>
    </w:lvl>
    <w:lvl w:ilvl="7" w:tplc="14090019" w:tentative="1">
      <w:start w:val="1"/>
      <w:numFmt w:val="lowerLetter"/>
      <w:lvlText w:val="%8."/>
      <w:lvlJc w:val="left"/>
      <w:pPr>
        <w:ind w:left="5783" w:hanging="360"/>
      </w:pPr>
    </w:lvl>
    <w:lvl w:ilvl="8" w:tplc="1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3" w15:restartNumberingAfterBreak="0">
    <w:nsid w:val="4170311B"/>
    <w:multiLevelType w:val="hybridMultilevel"/>
    <w:tmpl w:val="09B2406E"/>
    <w:lvl w:ilvl="0" w:tplc="1409001B">
      <w:start w:val="1"/>
      <w:numFmt w:val="lowerRoman"/>
      <w:lvlText w:val="%1."/>
      <w:lvlJc w:val="right"/>
      <w:pPr>
        <w:ind w:left="700" w:hanging="360"/>
      </w:pPr>
    </w:lvl>
    <w:lvl w:ilvl="1" w:tplc="14090019" w:tentative="1">
      <w:start w:val="1"/>
      <w:numFmt w:val="lowerLetter"/>
      <w:lvlText w:val="%2."/>
      <w:lvlJc w:val="left"/>
      <w:pPr>
        <w:ind w:left="1420" w:hanging="360"/>
      </w:pPr>
    </w:lvl>
    <w:lvl w:ilvl="2" w:tplc="1409001B" w:tentative="1">
      <w:start w:val="1"/>
      <w:numFmt w:val="lowerRoman"/>
      <w:lvlText w:val="%3."/>
      <w:lvlJc w:val="right"/>
      <w:pPr>
        <w:ind w:left="2140" w:hanging="180"/>
      </w:pPr>
    </w:lvl>
    <w:lvl w:ilvl="3" w:tplc="1409000F" w:tentative="1">
      <w:start w:val="1"/>
      <w:numFmt w:val="decimal"/>
      <w:lvlText w:val="%4."/>
      <w:lvlJc w:val="left"/>
      <w:pPr>
        <w:ind w:left="2860" w:hanging="360"/>
      </w:pPr>
    </w:lvl>
    <w:lvl w:ilvl="4" w:tplc="14090019" w:tentative="1">
      <w:start w:val="1"/>
      <w:numFmt w:val="lowerLetter"/>
      <w:lvlText w:val="%5."/>
      <w:lvlJc w:val="left"/>
      <w:pPr>
        <w:ind w:left="3580" w:hanging="360"/>
      </w:pPr>
    </w:lvl>
    <w:lvl w:ilvl="5" w:tplc="1409001B" w:tentative="1">
      <w:start w:val="1"/>
      <w:numFmt w:val="lowerRoman"/>
      <w:lvlText w:val="%6."/>
      <w:lvlJc w:val="right"/>
      <w:pPr>
        <w:ind w:left="4300" w:hanging="180"/>
      </w:pPr>
    </w:lvl>
    <w:lvl w:ilvl="6" w:tplc="1409000F" w:tentative="1">
      <w:start w:val="1"/>
      <w:numFmt w:val="decimal"/>
      <w:lvlText w:val="%7."/>
      <w:lvlJc w:val="left"/>
      <w:pPr>
        <w:ind w:left="5020" w:hanging="360"/>
      </w:pPr>
    </w:lvl>
    <w:lvl w:ilvl="7" w:tplc="14090019" w:tentative="1">
      <w:start w:val="1"/>
      <w:numFmt w:val="lowerLetter"/>
      <w:lvlText w:val="%8."/>
      <w:lvlJc w:val="left"/>
      <w:pPr>
        <w:ind w:left="5740" w:hanging="360"/>
      </w:pPr>
    </w:lvl>
    <w:lvl w:ilvl="8" w:tplc="1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4" w15:restartNumberingAfterBreak="0">
    <w:nsid w:val="42376A7C"/>
    <w:multiLevelType w:val="hybridMultilevel"/>
    <w:tmpl w:val="408A7CD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3642109"/>
    <w:multiLevelType w:val="hybridMultilevel"/>
    <w:tmpl w:val="D4E88290"/>
    <w:lvl w:ilvl="0" w:tplc="14090019">
      <w:start w:val="1"/>
      <w:numFmt w:val="lowerLetter"/>
      <w:lvlText w:val="%1."/>
      <w:lvlJc w:val="left"/>
      <w:pPr>
        <w:ind w:left="740" w:hanging="360"/>
      </w:pPr>
    </w:lvl>
    <w:lvl w:ilvl="1" w:tplc="14090019">
      <w:start w:val="1"/>
      <w:numFmt w:val="lowerLetter"/>
      <w:lvlText w:val="%2."/>
      <w:lvlJc w:val="left"/>
      <w:pPr>
        <w:ind w:left="360" w:hanging="360"/>
      </w:pPr>
    </w:lvl>
    <w:lvl w:ilvl="2" w:tplc="1409001B" w:tentative="1">
      <w:start w:val="1"/>
      <w:numFmt w:val="lowerRoman"/>
      <w:lvlText w:val="%3."/>
      <w:lvlJc w:val="right"/>
      <w:pPr>
        <w:ind w:left="2180" w:hanging="180"/>
      </w:pPr>
    </w:lvl>
    <w:lvl w:ilvl="3" w:tplc="1409000F" w:tentative="1">
      <w:start w:val="1"/>
      <w:numFmt w:val="decimal"/>
      <w:lvlText w:val="%4."/>
      <w:lvlJc w:val="left"/>
      <w:pPr>
        <w:ind w:left="2900" w:hanging="360"/>
      </w:pPr>
    </w:lvl>
    <w:lvl w:ilvl="4" w:tplc="14090019" w:tentative="1">
      <w:start w:val="1"/>
      <w:numFmt w:val="lowerLetter"/>
      <w:lvlText w:val="%5."/>
      <w:lvlJc w:val="left"/>
      <w:pPr>
        <w:ind w:left="3620" w:hanging="360"/>
      </w:pPr>
    </w:lvl>
    <w:lvl w:ilvl="5" w:tplc="1409001B" w:tentative="1">
      <w:start w:val="1"/>
      <w:numFmt w:val="lowerRoman"/>
      <w:lvlText w:val="%6."/>
      <w:lvlJc w:val="right"/>
      <w:pPr>
        <w:ind w:left="4340" w:hanging="180"/>
      </w:pPr>
    </w:lvl>
    <w:lvl w:ilvl="6" w:tplc="1409000F" w:tentative="1">
      <w:start w:val="1"/>
      <w:numFmt w:val="decimal"/>
      <w:lvlText w:val="%7."/>
      <w:lvlJc w:val="left"/>
      <w:pPr>
        <w:ind w:left="5060" w:hanging="360"/>
      </w:pPr>
    </w:lvl>
    <w:lvl w:ilvl="7" w:tplc="14090019" w:tentative="1">
      <w:start w:val="1"/>
      <w:numFmt w:val="lowerLetter"/>
      <w:lvlText w:val="%8."/>
      <w:lvlJc w:val="left"/>
      <w:pPr>
        <w:ind w:left="5780" w:hanging="360"/>
      </w:pPr>
    </w:lvl>
    <w:lvl w:ilvl="8" w:tplc="1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6" w15:restartNumberingAfterBreak="0">
    <w:nsid w:val="444D0D5E"/>
    <w:multiLevelType w:val="hybridMultilevel"/>
    <w:tmpl w:val="F5F67F86"/>
    <w:lvl w:ilvl="0" w:tplc="D682D4A6">
      <w:start w:val="1"/>
      <w:numFmt w:val="lowerLetter"/>
      <w:lvlText w:val="%1."/>
      <w:lvlJc w:val="left"/>
      <w:pPr>
        <w:ind w:left="501" w:hanging="360"/>
      </w:pPr>
      <w:rPr>
        <w:rFonts w:hint="default"/>
        <w:color w:val="auto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221" w:hanging="360"/>
      </w:pPr>
    </w:lvl>
    <w:lvl w:ilvl="2" w:tplc="1409001B" w:tentative="1">
      <w:start w:val="1"/>
      <w:numFmt w:val="lowerRoman"/>
      <w:lvlText w:val="%3."/>
      <w:lvlJc w:val="right"/>
      <w:pPr>
        <w:ind w:left="1941" w:hanging="180"/>
      </w:pPr>
    </w:lvl>
    <w:lvl w:ilvl="3" w:tplc="1409000F" w:tentative="1">
      <w:start w:val="1"/>
      <w:numFmt w:val="decimal"/>
      <w:lvlText w:val="%4."/>
      <w:lvlJc w:val="left"/>
      <w:pPr>
        <w:ind w:left="2661" w:hanging="360"/>
      </w:pPr>
    </w:lvl>
    <w:lvl w:ilvl="4" w:tplc="14090019" w:tentative="1">
      <w:start w:val="1"/>
      <w:numFmt w:val="lowerLetter"/>
      <w:lvlText w:val="%5."/>
      <w:lvlJc w:val="left"/>
      <w:pPr>
        <w:ind w:left="3381" w:hanging="360"/>
      </w:pPr>
    </w:lvl>
    <w:lvl w:ilvl="5" w:tplc="1409001B" w:tentative="1">
      <w:start w:val="1"/>
      <w:numFmt w:val="lowerRoman"/>
      <w:lvlText w:val="%6."/>
      <w:lvlJc w:val="right"/>
      <w:pPr>
        <w:ind w:left="4101" w:hanging="180"/>
      </w:pPr>
    </w:lvl>
    <w:lvl w:ilvl="6" w:tplc="1409000F" w:tentative="1">
      <w:start w:val="1"/>
      <w:numFmt w:val="decimal"/>
      <w:lvlText w:val="%7."/>
      <w:lvlJc w:val="left"/>
      <w:pPr>
        <w:ind w:left="4821" w:hanging="360"/>
      </w:pPr>
    </w:lvl>
    <w:lvl w:ilvl="7" w:tplc="14090019" w:tentative="1">
      <w:start w:val="1"/>
      <w:numFmt w:val="lowerLetter"/>
      <w:lvlText w:val="%8."/>
      <w:lvlJc w:val="left"/>
      <w:pPr>
        <w:ind w:left="5541" w:hanging="360"/>
      </w:pPr>
    </w:lvl>
    <w:lvl w:ilvl="8" w:tplc="1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7" w15:restartNumberingAfterBreak="0">
    <w:nsid w:val="4673753E"/>
    <w:multiLevelType w:val="hybridMultilevel"/>
    <w:tmpl w:val="79123AA2"/>
    <w:lvl w:ilvl="0" w:tplc="14090019">
      <w:start w:val="1"/>
      <w:numFmt w:val="lowerLetter"/>
      <w:lvlText w:val="%1."/>
      <w:lvlJc w:val="left"/>
      <w:pPr>
        <w:ind w:left="501" w:hanging="360"/>
      </w:pPr>
    </w:lvl>
    <w:lvl w:ilvl="1" w:tplc="14090019" w:tentative="1">
      <w:start w:val="1"/>
      <w:numFmt w:val="lowerLetter"/>
      <w:lvlText w:val="%2."/>
      <w:lvlJc w:val="left"/>
      <w:pPr>
        <w:ind w:left="1221" w:hanging="360"/>
      </w:pPr>
    </w:lvl>
    <w:lvl w:ilvl="2" w:tplc="1409001B" w:tentative="1">
      <w:start w:val="1"/>
      <w:numFmt w:val="lowerRoman"/>
      <w:lvlText w:val="%3."/>
      <w:lvlJc w:val="right"/>
      <w:pPr>
        <w:ind w:left="1941" w:hanging="180"/>
      </w:pPr>
    </w:lvl>
    <w:lvl w:ilvl="3" w:tplc="1409000F" w:tentative="1">
      <w:start w:val="1"/>
      <w:numFmt w:val="decimal"/>
      <w:lvlText w:val="%4."/>
      <w:lvlJc w:val="left"/>
      <w:pPr>
        <w:ind w:left="2661" w:hanging="360"/>
      </w:pPr>
    </w:lvl>
    <w:lvl w:ilvl="4" w:tplc="14090019" w:tentative="1">
      <w:start w:val="1"/>
      <w:numFmt w:val="lowerLetter"/>
      <w:lvlText w:val="%5."/>
      <w:lvlJc w:val="left"/>
      <w:pPr>
        <w:ind w:left="3381" w:hanging="360"/>
      </w:pPr>
    </w:lvl>
    <w:lvl w:ilvl="5" w:tplc="1409001B" w:tentative="1">
      <w:start w:val="1"/>
      <w:numFmt w:val="lowerRoman"/>
      <w:lvlText w:val="%6."/>
      <w:lvlJc w:val="right"/>
      <w:pPr>
        <w:ind w:left="4101" w:hanging="180"/>
      </w:pPr>
    </w:lvl>
    <w:lvl w:ilvl="6" w:tplc="1409000F" w:tentative="1">
      <w:start w:val="1"/>
      <w:numFmt w:val="decimal"/>
      <w:lvlText w:val="%7."/>
      <w:lvlJc w:val="left"/>
      <w:pPr>
        <w:ind w:left="4821" w:hanging="360"/>
      </w:pPr>
    </w:lvl>
    <w:lvl w:ilvl="7" w:tplc="14090019" w:tentative="1">
      <w:start w:val="1"/>
      <w:numFmt w:val="lowerLetter"/>
      <w:lvlText w:val="%8."/>
      <w:lvlJc w:val="left"/>
      <w:pPr>
        <w:ind w:left="5541" w:hanging="360"/>
      </w:pPr>
    </w:lvl>
    <w:lvl w:ilvl="8" w:tplc="1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8" w15:restartNumberingAfterBreak="0">
    <w:nsid w:val="469170F4"/>
    <w:multiLevelType w:val="hybridMultilevel"/>
    <w:tmpl w:val="FB06BCA8"/>
    <w:lvl w:ilvl="0" w:tplc="14090019">
      <w:start w:val="1"/>
      <w:numFmt w:val="lowerLetter"/>
      <w:lvlText w:val="%1."/>
      <w:lvlJc w:val="left"/>
      <w:pPr>
        <w:ind w:left="740" w:hanging="360"/>
      </w:pPr>
    </w:lvl>
    <w:lvl w:ilvl="1" w:tplc="14090019">
      <w:start w:val="1"/>
      <w:numFmt w:val="lowerLetter"/>
      <w:lvlText w:val="%2."/>
      <w:lvlJc w:val="left"/>
      <w:pPr>
        <w:ind w:left="360" w:hanging="360"/>
      </w:pPr>
    </w:lvl>
    <w:lvl w:ilvl="2" w:tplc="1409001B" w:tentative="1">
      <w:start w:val="1"/>
      <w:numFmt w:val="lowerRoman"/>
      <w:lvlText w:val="%3."/>
      <w:lvlJc w:val="right"/>
      <w:pPr>
        <w:ind w:left="2180" w:hanging="180"/>
      </w:pPr>
    </w:lvl>
    <w:lvl w:ilvl="3" w:tplc="1409000F" w:tentative="1">
      <w:start w:val="1"/>
      <w:numFmt w:val="decimal"/>
      <w:lvlText w:val="%4."/>
      <w:lvlJc w:val="left"/>
      <w:pPr>
        <w:ind w:left="2900" w:hanging="360"/>
      </w:pPr>
    </w:lvl>
    <w:lvl w:ilvl="4" w:tplc="14090019" w:tentative="1">
      <w:start w:val="1"/>
      <w:numFmt w:val="lowerLetter"/>
      <w:lvlText w:val="%5."/>
      <w:lvlJc w:val="left"/>
      <w:pPr>
        <w:ind w:left="3620" w:hanging="360"/>
      </w:pPr>
    </w:lvl>
    <w:lvl w:ilvl="5" w:tplc="1409001B" w:tentative="1">
      <w:start w:val="1"/>
      <w:numFmt w:val="lowerRoman"/>
      <w:lvlText w:val="%6."/>
      <w:lvlJc w:val="right"/>
      <w:pPr>
        <w:ind w:left="4340" w:hanging="180"/>
      </w:pPr>
    </w:lvl>
    <w:lvl w:ilvl="6" w:tplc="1409000F" w:tentative="1">
      <w:start w:val="1"/>
      <w:numFmt w:val="decimal"/>
      <w:lvlText w:val="%7."/>
      <w:lvlJc w:val="left"/>
      <w:pPr>
        <w:ind w:left="5060" w:hanging="360"/>
      </w:pPr>
    </w:lvl>
    <w:lvl w:ilvl="7" w:tplc="14090019" w:tentative="1">
      <w:start w:val="1"/>
      <w:numFmt w:val="lowerLetter"/>
      <w:lvlText w:val="%8."/>
      <w:lvlJc w:val="left"/>
      <w:pPr>
        <w:ind w:left="5780" w:hanging="360"/>
      </w:pPr>
    </w:lvl>
    <w:lvl w:ilvl="8" w:tplc="1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9" w15:restartNumberingAfterBreak="0">
    <w:nsid w:val="479202CC"/>
    <w:multiLevelType w:val="hybridMultilevel"/>
    <w:tmpl w:val="6F5C8A9C"/>
    <w:lvl w:ilvl="0" w:tplc="14090019">
      <w:start w:val="1"/>
      <w:numFmt w:val="lowerLetter"/>
      <w:lvlText w:val="%1."/>
      <w:lvlJc w:val="left"/>
      <w:pPr>
        <w:ind w:left="710" w:hanging="360"/>
      </w:pPr>
    </w:lvl>
    <w:lvl w:ilvl="1" w:tplc="14090019">
      <w:start w:val="1"/>
      <w:numFmt w:val="lowerLetter"/>
      <w:lvlText w:val="%2."/>
      <w:lvlJc w:val="left"/>
      <w:pPr>
        <w:ind w:left="360" w:hanging="360"/>
      </w:pPr>
    </w:lvl>
    <w:lvl w:ilvl="2" w:tplc="1409001B" w:tentative="1">
      <w:start w:val="1"/>
      <w:numFmt w:val="lowerRoman"/>
      <w:lvlText w:val="%3."/>
      <w:lvlJc w:val="right"/>
      <w:pPr>
        <w:ind w:left="2150" w:hanging="180"/>
      </w:pPr>
    </w:lvl>
    <w:lvl w:ilvl="3" w:tplc="1409000F" w:tentative="1">
      <w:start w:val="1"/>
      <w:numFmt w:val="decimal"/>
      <w:lvlText w:val="%4."/>
      <w:lvlJc w:val="left"/>
      <w:pPr>
        <w:ind w:left="2870" w:hanging="360"/>
      </w:pPr>
    </w:lvl>
    <w:lvl w:ilvl="4" w:tplc="14090019" w:tentative="1">
      <w:start w:val="1"/>
      <w:numFmt w:val="lowerLetter"/>
      <w:lvlText w:val="%5."/>
      <w:lvlJc w:val="left"/>
      <w:pPr>
        <w:ind w:left="3590" w:hanging="360"/>
      </w:pPr>
    </w:lvl>
    <w:lvl w:ilvl="5" w:tplc="1409001B" w:tentative="1">
      <w:start w:val="1"/>
      <w:numFmt w:val="lowerRoman"/>
      <w:lvlText w:val="%6."/>
      <w:lvlJc w:val="right"/>
      <w:pPr>
        <w:ind w:left="4310" w:hanging="180"/>
      </w:pPr>
    </w:lvl>
    <w:lvl w:ilvl="6" w:tplc="1409000F" w:tentative="1">
      <w:start w:val="1"/>
      <w:numFmt w:val="decimal"/>
      <w:lvlText w:val="%7."/>
      <w:lvlJc w:val="left"/>
      <w:pPr>
        <w:ind w:left="5030" w:hanging="360"/>
      </w:pPr>
    </w:lvl>
    <w:lvl w:ilvl="7" w:tplc="14090019" w:tentative="1">
      <w:start w:val="1"/>
      <w:numFmt w:val="lowerLetter"/>
      <w:lvlText w:val="%8."/>
      <w:lvlJc w:val="left"/>
      <w:pPr>
        <w:ind w:left="5750" w:hanging="360"/>
      </w:pPr>
    </w:lvl>
    <w:lvl w:ilvl="8" w:tplc="1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0" w15:restartNumberingAfterBreak="0">
    <w:nsid w:val="48B45F79"/>
    <w:multiLevelType w:val="hybridMultilevel"/>
    <w:tmpl w:val="D2E2D3DE"/>
    <w:lvl w:ilvl="0" w:tplc="1409001B">
      <w:start w:val="1"/>
      <w:numFmt w:val="lowerRoman"/>
      <w:lvlText w:val="%1."/>
      <w:lvlJc w:val="right"/>
      <w:pPr>
        <w:ind w:left="700" w:hanging="360"/>
      </w:pPr>
    </w:lvl>
    <w:lvl w:ilvl="1" w:tplc="14090019" w:tentative="1">
      <w:start w:val="1"/>
      <w:numFmt w:val="lowerLetter"/>
      <w:lvlText w:val="%2."/>
      <w:lvlJc w:val="left"/>
      <w:pPr>
        <w:ind w:left="1420" w:hanging="360"/>
      </w:pPr>
    </w:lvl>
    <w:lvl w:ilvl="2" w:tplc="1409001B" w:tentative="1">
      <w:start w:val="1"/>
      <w:numFmt w:val="lowerRoman"/>
      <w:lvlText w:val="%3."/>
      <w:lvlJc w:val="right"/>
      <w:pPr>
        <w:ind w:left="2140" w:hanging="180"/>
      </w:pPr>
    </w:lvl>
    <w:lvl w:ilvl="3" w:tplc="1409000F" w:tentative="1">
      <w:start w:val="1"/>
      <w:numFmt w:val="decimal"/>
      <w:lvlText w:val="%4."/>
      <w:lvlJc w:val="left"/>
      <w:pPr>
        <w:ind w:left="2860" w:hanging="360"/>
      </w:pPr>
    </w:lvl>
    <w:lvl w:ilvl="4" w:tplc="14090019" w:tentative="1">
      <w:start w:val="1"/>
      <w:numFmt w:val="lowerLetter"/>
      <w:lvlText w:val="%5."/>
      <w:lvlJc w:val="left"/>
      <w:pPr>
        <w:ind w:left="3580" w:hanging="360"/>
      </w:pPr>
    </w:lvl>
    <w:lvl w:ilvl="5" w:tplc="1409001B" w:tentative="1">
      <w:start w:val="1"/>
      <w:numFmt w:val="lowerRoman"/>
      <w:lvlText w:val="%6."/>
      <w:lvlJc w:val="right"/>
      <w:pPr>
        <w:ind w:left="4300" w:hanging="180"/>
      </w:pPr>
    </w:lvl>
    <w:lvl w:ilvl="6" w:tplc="1409000F" w:tentative="1">
      <w:start w:val="1"/>
      <w:numFmt w:val="decimal"/>
      <w:lvlText w:val="%7."/>
      <w:lvlJc w:val="left"/>
      <w:pPr>
        <w:ind w:left="5020" w:hanging="360"/>
      </w:pPr>
    </w:lvl>
    <w:lvl w:ilvl="7" w:tplc="14090019" w:tentative="1">
      <w:start w:val="1"/>
      <w:numFmt w:val="lowerLetter"/>
      <w:lvlText w:val="%8."/>
      <w:lvlJc w:val="left"/>
      <w:pPr>
        <w:ind w:left="5740" w:hanging="360"/>
      </w:pPr>
    </w:lvl>
    <w:lvl w:ilvl="8" w:tplc="1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1" w15:restartNumberingAfterBreak="0">
    <w:nsid w:val="48C153F2"/>
    <w:multiLevelType w:val="hybridMultilevel"/>
    <w:tmpl w:val="ECB68F92"/>
    <w:lvl w:ilvl="0" w:tplc="14090019">
      <w:start w:val="1"/>
      <w:numFmt w:val="lowerLetter"/>
      <w:lvlText w:val="%1."/>
      <w:lvlJc w:val="left"/>
      <w:pPr>
        <w:ind w:left="1287" w:hanging="360"/>
      </w:pPr>
    </w:lvl>
    <w:lvl w:ilvl="1" w:tplc="0D08529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48CD241F"/>
    <w:multiLevelType w:val="hybridMultilevel"/>
    <w:tmpl w:val="1C00700C"/>
    <w:lvl w:ilvl="0" w:tplc="0C7C6EF4">
      <w:start w:val="1"/>
      <w:numFmt w:val="lowerRoman"/>
      <w:lvlText w:val="%1."/>
      <w:lvlJc w:val="left"/>
      <w:pPr>
        <w:ind w:left="1035" w:hanging="360"/>
      </w:pPr>
      <w:rPr>
        <w:rFonts w:hint="default"/>
        <w:b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755" w:hanging="360"/>
      </w:pPr>
    </w:lvl>
    <w:lvl w:ilvl="2" w:tplc="1409001B" w:tentative="1">
      <w:start w:val="1"/>
      <w:numFmt w:val="lowerRoman"/>
      <w:lvlText w:val="%3."/>
      <w:lvlJc w:val="right"/>
      <w:pPr>
        <w:ind w:left="2475" w:hanging="180"/>
      </w:pPr>
    </w:lvl>
    <w:lvl w:ilvl="3" w:tplc="1409000F">
      <w:start w:val="1"/>
      <w:numFmt w:val="decimal"/>
      <w:lvlText w:val="%4."/>
      <w:lvlJc w:val="left"/>
      <w:pPr>
        <w:ind w:left="3195" w:hanging="360"/>
      </w:pPr>
    </w:lvl>
    <w:lvl w:ilvl="4" w:tplc="14090019" w:tentative="1">
      <w:start w:val="1"/>
      <w:numFmt w:val="lowerLetter"/>
      <w:lvlText w:val="%5."/>
      <w:lvlJc w:val="left"/>
      <w:pPr>
        <w:ind w:left="3915" w:hanging="360"/>
      </w:pPr>
    </w:lvl>
    <w:lvl w:ilvl="5" w:tplc="1409001B" w:tentative="1">
      <w:start w:val="1"/>
      <w:numFmt w:val="lowerRoman"/>
      <w:lvlText w:val="%6."/>
      <w:lvlJc w:val="right"/>
      <w:pPr>
        <w:ind w:left="4635" w:hanging="180"/>
      </w:pPr>
    </w:lvl>
    <w:lvl w:ilvl="6" w:tplc="1409000F" w:tentative="1">
      <w:start w:val="1"/>
      <w:numFmt w:val="decimal"/>
      <w:lvlText w:val="%7."/>
      <w:lvlJc w:val="left"/>
      <w:pPr>
        <w:ind w:left="5355" w:hanging="360"/>
      </w:pPr>
    </w:lvl>
    <w:lvl w:ilvl="7" w:tplc="14090019" w:tentative="1">
      <w:start w:val="1"/>
      <w:numFmt w:val="lowerLetter"/>
      <w:lvlText w:val="%8."/>
      <w:lvlJc w:val="left"/>
      <w:pPr>
        <w:ind w:left="6075" w:hanging="360"/>
      </w:pPr>
    </w:lvl>
    <w:lvl w:ilvl="8" w:tplc="1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3" w15:restartNumberingAfterBreak="0">
    <w:nsid w:val="495E6E7D"/>
    <w:multiLevelType w:val="hybridMultilevel"/>
    <w:tmpl w:val="69D0DB74"/>
    <w:lvl w:ilvl="0" w:tplc="1409001B">
      <w:start w:val="1"/>
      <w:numFmt w:val="lowerRoman"/>
      <w:lvlText w:val="%1."/>
      <w:lvlJc w:val="right"/>
      <w:pPr>
        <w:ind w:left="743" w:hanging="360"/>
      </w:pPr>
    </w:lvl>
    <w:lvl w:ilvl="1" w:tplc="14090019" w:tentative="1">
      <w:start w:val="1"/>
      <w:numFmt w:val="lowerLetter"/>
      <w:lvlText w:val="%2."/>
      <w:lvlJc w:val="left"/>
      <w:pPr>
        <w:ind w:left="1463" w:hanging="360"/>
      </w:pPr>
    </w:lvl>
    <w:lvl w:ilvl="2" w:tplc="1409001B" w:tentative="1">
      <w:start w:val="1"/>
      <w:numFmt w:val="lowerRoman"/>
      <w:lvlText w:val="%3."/>
      <w:lvlJc w:val="right"/>
      <w:pPr>
        <w:ind w:left="2183" w:hanging="180"/>
      </w:pPr>
    </w:lvl>
    <w:lvl w:ilvl="3" w:tplc="1409000F" w:tentative="1">
      <w:start w:val="1"/>
      <w:numFmt w:val="decimal"/>
      <w:lvlText w:val="%4."/>
      <w:lvlJc w:val="left"/>
      <w:pPr>
        <w:ind w:left="2903" w:hanging="360"/>
      </w:pPr>
    </w:lvl>
    <w:lvl w:ilvl="4" w:tplc="14090019" w:tentative="1">
      <w:start w:val="1"/>
      <w:numFmt w:val="lowerLetter"/>
      <w:lvlText w:val="%5."/>
      <w:lvlJc w:val="left"/>
      <w:pPr>
        <w:ind w:left="3623" w:hanging="360"/>
      </w:pPr>
    </w:lvl>
    <w:lvl w:ilvl="5" w:tplc="1409001B" w:tentative="1">
      <w:start w:val="1"/>
      <w:numFmt w:val="lowerRoman"/>
      <w:lvlText w:val="%6."/>
      <w:lvlJc w:val="right"/>
      <w:pPr>
        <w:ind w:left="4343" w:hanging="180"/>
      </w:pPr>
    </w:lvl>
    <w:lvl w:ilvl="6" w:tplc="1409000F" w:tentative="1">
      <w:start w:val="1"/>
      <w:numFmt w:val="decimal"/>
      <w:lvlText w:val="%7."/>
      <w:lvlJc w:val="left"/>
      <w:pPr>
        <w:ind w:left="5063" w:hanging="360"/>
      </w:pPr>
    </w:lvl>
    <w:lvl w:ilvl="7" w:tplc="14090019" w:tentative="1">
      <w:start w:val="1"/>
      <w:numFmt w:val="lowerLetter"/>
      <w:lvlText w:val="%8."/>
      <w:lvlJc w:val="left"/>
      <w:pPr>
        <w:ind w:left="5783" w:hanging="360"/>
      </w:pPr>
    </w:lvl>
    <w:lvl w:ilvl="8" w:tplc="1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4" w15:restartNumberingAfterBreak="0">
    <w:nsid w:val="4B746A1B"/>
    <w:multiLevelType w:val="hybridMultilevel"/>
    <w:tmpl w:val="20E09CAA"/>
    <w:lvl w:ilvl="0" w:tplc="2CA86E26">
      <w:start w:val="1"/>
      <w:numFmt w:val="lowerRoman"/>
      <w:lvlText w:val="%1."/>
      <w:lvlJc w:val="left"/>
      <w:pPr>
        <w:ind w:left="1035" w:hanging="360"/>
      </w:pPr>
      <w:rPr>
        <w:rFonts w:hint="default"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755" w:hanging="360"/>
      </w:pPr>
    </w:lvl>
    <w:lvl w:ilvl="2" w:tplc="1409001B" w:tentative="1">
      <w:start w:val="1"/>
      <w:numFmt w:val="lowerRoman"/>
      <w:lvlText w:val="%3."/>
      <w:lvlJc w:val="right"/>
      <w:pPr>
        <w:ind w:left="2475" w:hanging="180"/>
      </w:pPr>
    </w:lvl>
    <w:lvl w:ilvl="3" w:tplc="1409000F">
      <w:start w:val="1"/>
      <w:numFmt w:val="decimal"/>
      <w:lvlText w:val="%4."/>
      <w:lvlJc w:val="left"/>
      <w:pPr>
        <w:ind w:left="3195" w:hanging="360"/>
      </w:pPr>
    </w:lvl>
    <w:lvl w:ilvl="4" w:tplc="14090019" w:tentative="1">
      <w:start w:val="1"/>
      <w:numFmt w:val="lowerLetter"/>
      <w:lvlText w:val="%5."/>
      <w:lvlJc w:val="left"/>
      <w:pPr>
        <w:ind w:left="3915" w:hanging="360"/>
      </w:pPr>
    </w:lvl>
    <w:lvl w:ilvl="5" w:tplc="1409001B" w:tentative="1">
      <w:start w:val="1"/>
      <w:numFmt w:val="lowerRoman"/>
      <w:lvlText w:val="%6."/>
      <w:lvlJc w:val="right"/>
      <w:pPr>
        <w:ind w:left="4635" w:hanging="180"/>
      </w:pPr>
    </w:lvl>
    <w:lvl w:ilvl="6" w:tplc="1409000F" w:tentative="1">
      <w:start w:val="1"/>
      <w:numFmt w:val="decimal"/>
      <w:lvlText w:val="%7."/>
      <w:lvlJc w:val="left"/>
      <w:pPr>
        <w:ind w:left="5355" w:hanging="360"/>
      </w:pPr>
    </w:lvl>
    <w:lvl w:ilvl="7" w:tplc="14090019" w:tentative="1">
      <w:start w:val="1"/>
      <w:numFmt w:val="lowerLetter"/>
      <w:lvlText w:val="%8."/>
      <w:lvlJc w:val="left"/>
      <w:pPr>
        <w:ind w:left="6075" w:hanging="360"/>
      </w:pPr>
    </w:lvl>
    <w:lvl w:ilvl="8" w:tplc="1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5" w15:restartNumberingAfterBreak="0">
    <w:nsid w:val="4D700CE9"/>
    <w:multiLevelType w:val="hybridMultilevel"/>
    <w:tmpl w:val="EA58EF42"/>
    <w:lvl w:ilvl="0" w:tplc="14090015">
      <w:start w:val="1"/>
      <w:numFmt w:val="upperLetter"/>
      <w:lvlText w:val="%1."/>
      <w:lvlJc w:val="left"/>
      <w:pPr>
        <w:ind w:left="1060" w:hanging="360"/>
      </w:pPr>
    </w:lvl>
    <w:lvl w:ilvl="1" w:tplc="14090019" w:tentative="1">
      <w:start w:val="1"/>
      <w:numFmt w:val="lowerLetter"/>
      <w:lvlText w:val="%2."/>
      <w:lvlJc w:val="left"/>
      <w:pPr>
        <w:ind w:left="1780" w:hanging="360"/>
      </w:pPr>
    </w:lvl>
    <w:lvl w:ilvl="2" w:tplc="1409001B" w:tentative="1">
      <w:start w:val="1"/>
      <w:numFmt w:val="lowerRoman"/>
      <w:lvlText w:val="%3."/>
      <w:lvlJc w:val="right"/>
      <w:pPr>
        <w:ind w:left="2500" w:hanging="180"/>
      </w:pPr>
    </w:lvl>
    <w:lvl w:ilvl="3" w:tplc="1409000F" w:tentative="1">
      <w:start w:val="1"/>
      <w:numFmt w:val="decimal"/>
      <w:lvlText w:val="%4."/>
      <w:lvlJc w:val="left"/>
      <w:pPr>
        <w:ind w:left="3220" w:hanging="360"/>
      </w:pPr>
    </w:lvl>
    <w:lvl w:ilvl="4" w:tplc="14090019" w:tentative="1">
      <w:start w:val="1"/>
      <w:numFmt w:val="lowerLetter"/>
      <w:lvlText w:val="%5."/>
      <w:lvlJc w:val="left"/>
      <w:pPr>
        <w:ind w:left="3940" w:hanging="360"/>
      </w:pPr>
    </w:lvl>
    <w:lvl w:ilvl="5" w:tplc="1409001B" w:tentative="1">
      <w:start w:val="1"/>
      <w:numFmt w:val="lowerRoman"/>
      <w:lvlText w:val="%6."/>
      <w:lvlJc w:val="right"/>
      <w:pPr>
        <w:ind w:left="4660" w:hanging="180"/>
      </w:pPr>
    </w:lvl>
    <w:lvl w:ilvl="6" w:tplc="1409000F" w:tentative="1">
      <w:start w:val="1"/>
      <w:numFmt w:val="decimal"/>
      <w:lvlText w:val="%7."/>
      <w:lvlJc w:val="left"/>
      <w:pPr>
        <w:ind w:left="5380" w:hanging="360"/>
      </w:pPr>
    </w:lvl>
    <w:lvl w:ilvl="7" w:tplc="14090019" w:tentative="1">
      <w:start w:val="1"/>
      <w:numFmt w:val="lowerLetter"/>
      <w:lvlText w:val="%8."/>
      <w:lvlJc w:val="left"/>
      <w:pPr>
        <w:ind w:left="6100" w:hanging="360"/>
      </w:pPr>
    </w:lvl>
    <w:lvl w:ilvl="8" w:tplc="1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6" w15:restartNumberingAfterBreak="0">
    <w:nsid w:val="4E252497"/>
    <w:multiLevelType w:val="multilevel"/>
    <w:tmpl w:val="84646C00"/>
    <w:lvl w:ilvl="0">
      <w:start w:val="1"/>
      <w:numFmt w:val="upperLetter"/>
      <w:pStyle w:val="Prlindsllist3"/>
      <w:lvlText w:val="%1."/>
      <w:lvlJc w:val="left"/>
      <w:pPr>
        <w:ind w:left="170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4F59424A"/>
    <w:multiLevelType w:val="hybridMultilevel"/>
    <w:tmpl w:val="FC085CF4"/>
    <w:lvl w:ilvl="0" w:tplc="1409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1" w:hanging="360"/>
      </w:pPr>
    </w:lvl>
    <w:lvl w:ilvl="2" w:tplc="1409001B" w:tentative="1">
      <w:start w:val="1"/>
      <w:numFmt w:val="lowerRoman"/>
      <w:lvlText w:val="%3."/>
      <w:lvlJc w:val="right"/>
      <w:pPr>
        <w:ind w:left="1941" w:hanging="180"/>
      </w:pPr>
    </w:lvl>
    <w:lvl w:ilvl="3" w:tplc="1409000F" w:tentative="1">
      <w:start w:val="1"/>
      <w:numFmt w:val="decimal"/>
      <w:lvlText w:val="%4."/>
      <w:lvlJc w:val="left"/>
      <w:pPr>
        <w:ind w:left="2661" w:hanging="360"/>
      </w:pPr>
    </w:lvl>
    <w:lvl w:ilvl="4" w:tplc="14090019" w:tentative="1">
      <w:start w:val="1"/>
      <w:numFmt w:val="lowerLetter"/>
      <w:lvlText w:val="%5."/>
      <w:lvlJc w:val="left"/>
      <w:pPr>
        <w:ind w:left="3381" w:hanging="360"/>
      </w:pPr>
    </w:lvl>
    <w:lvl w:ilvl="5" w:tplc="1409001B" w:tentative="1">
      <w:start w:val="1"/>
      <w:numFmt w:val="lowerRoman"/>
      <w:lvlText w:val="%6."/>
      <w:lvlJc w:val="right"/>
      <w:pPr>
        <w:ind w:left="4101" w:hanging="180"/>
      </w:pPr>
    </w:lvl>
    <w:lvl w:ilvl="6" w:tplc="1409000F" w:tentative="1">
      <w:start w:val="1"/>
      <w:numFmt w:val="decimal"/>
      <w:lvlText w:val="%7."/>
      <w:lvlJc w:val="left"/>
      <w:pPr>
        <w:ind w:left="4821" w:hanging="360"/>
      </w:pPr>
    </w:lvl>
    <w:lvl w:ilvl="7" w:tplc="14090019" w:tentative="1">
      <w:start w:val="1"/>
      <w:numFmt w:val="lowerLetter"/>
      <w:lvlText w:val="%8."/>
      <w:lvlJc w:val="left"/>
      <w:pPr>
        <w:ind w:left="5541" w:hanging="360"/>
      </w:pPr>
    </w:lvl>
    <w:lvl w:ilvl="8" w:tplc="1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8" w15:restartNumberingAfterBreak="0">
    <w:nsid w:val="51167839"/>
    <w:multiLevelType w:val="hybridMultilevel"/>
    <w:tmpl w:val="09B2406E"/>
    <w:lvl w:ilvl="0" w:tplc="1409001B">
      <w:start w:val="1"/>
      <w:numFmt w:val="lowerRoman"/>
      <w:lvlText w:val="%1."/>
      <w:lvlJc w:val="righ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52111421"/>
    <w:multiLevelType w:val="hybridMultilevel"/>
    <w:tmpl w:val="408A7CD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31D4383"/>
    <w:multiLevelType w:val="hybridMultilevel"/>
    <w:tmpl w:val="7570DB1E"/>
    <w:lvl w:ilvl="0" w:tplc="CD5E1902">
      <w:start w:val="1"/>
      <w:numFmt w:val="lowerLetter"/>
      <w:lvlText w:val="%1."/>
      <w:lvlJc w:val="left"/>
      <w:pPr>
        <w:ind w:left="5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0" w:hanging="360"/>
      </w:pPr>
    </w:lvl>
    <w:lvl w:ilvl="2" w:tplc="1409001B" w:tentative="1">
      <w:start w:val="1"/>
      <w:numFmt w:val="lowerRoman"/>
      <w:lvlText w:val="%3."/>
      <w:lvlJc w:val="right"/>
      <w:pPr>
        <w:ind w:left="1940" w:hanging="180"/>
      </w:pPr>
    </w:lvl>
    <w:lvl w:ilvl="3" w:tplc="1409000F" w:tentative="1">
      <w:start w:val="1"/>
      <w:numFmt w:val="decimal"/>
      <w:lvlText w:val="%4."/>
      <w:lvlJc w:val="left"/>
      <w:pPr>
        <w:ind w:left="2660" w:hanging="360"/>
      </w:pPr>
    </w:lvl>
    <w:lvl w:ilvl="4" w:tplc="14090019" w:tentative="1">
      <w:start w:val="1"/>
      <w:numFmt w:val="lowerLetter"/>
      <w:lvlText w:val="%5."/>
      <w:lvlJc w:val="left"/>
      <w:pPr>
        <w:ind w:left="3380" w:hanging="360"/>
      </w:pPr>
    </w:lvl>
    <w:lvl w:ilvl="5" w:tplc="1409001B" w:tentative="1">
      <w:start w:val="1"/>
      <w:numFmt w:val="lowerRoman"/>
      <w:lvlText w:val="%6."/>
      <w:lvlJc w:val="right"/>
      <w:pPr>
        <w:ind w:left="4100" w:hanging="180"/>
      </w:pPr>
    </w:lvl>
    <w:lvl w:ilvl="6" w:tplc="1409000F" w:tentative="1">
      <w:start w:val="1"/>
      <w:numFmt w:val="decimal"/>
      <w:lvlText w:val="%7."/>
      <w:lvlJc w:val="left"/>
      <w:pPr>
        <w:ind w:left="4820" w:hanging="360"/>
      </w:pPr>
    </w:lvl>
    <w:lvl w:ilvl="7" w:tplc="14090019" w:tentative="1">
      <w:start w:val="1"/>
      <w:numFmt w:val="lowerLetter"/>
      <w:lvlText w:val="%8."/>
      <w:lvlJc w:val="left"/>
      <w:pPr>
        <w:ind w:left="5540" w:hanging="360"/>
      </w:pPr>
    </w:lvl>
    <w:lvl w:ilvl="8" w:tplc="1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1" w15:restartNumberingAfterBreak="0">
    <w:nsid w:val="5762073C"/>
    <w:multiLevelType w:val="hybridMultilevel"/>
    <w:tmpl w:val="A57AB6C6"/>
    <w:lvl w:ilvl="0" w:tplc="2CA86E26">
      <w:start w:val="1"/>
      <w:numFmt w:val="lowerRoman"/>
      <w:lvlText w:val="%1."/>
      <w:lvlJc w:val="left"/>
      <w:pPr>
        <w:ind w:left="1035" w:hanging="360"/>
      </w:pPr>
      <w:rPr>
        <w:rFonts w:hint="default"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755" w:hanging="360"/>
      </w:pPr>
    </w:lvl>
    <w:lvl w:ilvl="2" w:tplc="1409001B" w:tentative="1">
      <w:start w:val="1"/>
      <w:numFmt w:val="lowerRoman"/>
      <w:lvlText w:val="%3."/>
      <w:lvlJc w:val="right"/>
      <w:pPr>
        <w:ind w:left="2475" w:hanging="180"/>
      </w:pPr>
    </w:lvl>
    <w:lvl w:ilvl="3" w:tplc="1409000F">
      <w:start w:val="1"/>
      <w:numFmt w:val="decimal"/>
      <w:lvlText w:val="%4."/>
      <w:lvlJc w:val="left"/>
      <w:pPr>
        <w:ind w:left="3195" w:hanging="360"/>
      </w:pPr>
    </w:lvl>
    <w:lvl w:ilvl="4" w:tplc="14090019" w:tentative="1">
      <w:start w:val="1"/>
      <w:numFmt w:val="lowerLetter"/>
      <w:lvlText w:val="%5."/>
      <w:lvlJc w:val="left"/>
      <w:pPr>
        <w:ind w:left="3915" w:hanging="360"/>
      </w:pPr>
    </w:lvl>
    <w:lvl w:ilvl="5" w:tplc="1409001B" w:tentative="1">
      <w:start w:val="1"/>
      <w:numFmt w:val="lowerRoman"/>
      <w:lvlText w:val="%6."/>
      <w:lvlJc w:val="right"/>
      <w:pPr>
        <w:ind w:left="4635" w:hanging="180"/>
      </w:pPr>
    </w:lvl>
    <w:lvl w:ilvl="6" w:tplc="1409000F" w:tentative="1">
      <w:start w:val="1"/>
      <w:numFmt w:val="decimal"/>
      <w:lvlText w:val="%7."/>
      <w:lvlJc w:val="left"/>
      <w:pPr>
        <w:ind w:left="5355" w:hanging="360"/>
      </w:pPr>
    </w:lvl>
    <w:lvl w:ilvl="7" w:tplc="14090019" w:tentative="1">
      <w:start w:val="1"/>
      <w:numFmt w:val="lowerLetter"/>
      <w:lvlText w:val="%8."/>
      <w:lvlJc w:val="left"/>
      <w:pPr>
        <w:ind w:left="6075" w:hanging="360"/>
      </w:pPr>
    </w:lvl>
    <w:lvl w:ilvl="8" w:tplc="1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2" w15:restartNumberingAfterBreak="0">
    <w:nsid w:val="584D3CB4"/>
    <w:multiLevelType w:val="hybridMultilevel"/>
    <w:tmpl w:val="4B8CA494"/>
    <w:lvl w:ilvl="0" w:tplc="8082A4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9695D70"/>
    <w:multiLevelType w:val="multilevel"/>
    <w:tmpl w:val="95F0A676"/>
    <w:lvl w:ilvl="0">
      <w:start w:val="2"/>
      <w:numFmt w:val="decimal"/>
      <w:suff w:val="space"/>
      <w:lvlText w:val="Chapter %1"/>
      <w:lvlJc w:val="left"/>
      <w:pPr>
        <w:ind w:left="425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425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  <w:strike w:val="0"/>
        <w:sz w:val="22"/>
        <w:szCs w:val="22"/>
      </w:rPr>
    </w:lvl>
    <w:lvl w:ilvl="5">
      <w:start w:val="1"/>
      <w:numFmt w:val="lowerLetter"/>
      <w:pStyle w:val="Prlpara"/>
      <w:lvlText w:val="%6.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lowerLetter"/>
      <w:lvlRestart w:val="4"/>
      <w:lvlText w:val="%7."/>
      <w:lvlJc w:val="left"/>
      <w:pPr>
        <w:tabs>
          <w:tab w:val="num" w:pos="0"/>
        </w:tabs>
        <w:ind w:left="567" w:hanging="567"/>
      </w:pPr>
      <w:rPr>
        <w:rFonts w:hint="default"/>
        <w:b w:val="0"/>
      </w:rPr>
    </w:lvl>
    <w:lvl w:ilvl="7">
      <w:start w:val="1"/>
      <w:numFmt w:val="lowerRoman"/>
      <w:lvlText w:val="%8."/>
      <w:lvlJc w:val="left"/>
      <w:pPr>
        <w:tabs>
          <w:tab w:val="num" w:pos="567"/>
        </w:tabs>
        <w:ind w:left="1134" w:hanging="567"/>
      </w:pPr>
      <w:rPr>
        <w:rFonts w:hint="default"/>
        <w:strike w:val="0"/>
      </w:rPr>
    </w:lvl>
    <w:lvl w:ilvl="8">
      <w:start w:val="1"/>
      <w:numFmt w:val="upperLetter"/>
      <w:lvlText w:val="%9."/>
      <w:lvlJc w:val="left"/>
      <w:pPr>
        <w:tabs>
          <w:tab w:val="num" w:pos="1559"/>
        </w:tabs>
        <w:ind w:left="1559" w:hanging="425"/>
      </w:pPr>
      <w:rPr>
        <w:rFonts w:hint="default"/>
      </w:rPr>
    </w:lvl>
  </w:abstractNum>
  <w:abstractNum w:abstractNumId="74" w15:restartNumberingAfterBreak="0">
    <w:nsid w:val="59DB7385"/>
    <w:multiLevelType w:val="hybridMultilevel"/>
    <w:tmpl w:val="D56639D4"/>
    <w:lvl w:ilvl="0" w:tplc="14090015">
      <w:start w:val="1"/>
      <w:numFmt w:val="upp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9E27C7E"/>
    <w:multiLevelType w:val="hybridMultilevel"/>
    <w:tmpl w:val="9FF860DC"/>
    <w:lvl w:ilvl="0" w:tplc="91063E48">
      <w:start w:val="2"/>
      <w:numFmt w:val="lowerLetter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581" w:hanging="360"/>
      </w:pPr>
    </w:lvl>
    <w:lvl w:ilvl="2" w:tplc="1409001B" w:tentative="1">
      <w:start w:val="1"/>
      <w:numFmt w:val="lowerRoman"/>
      <w:lvlText w:val="%3."/>
      <w:lvlJc w:val="right"/>
      <w:pPr>
        <w:ind w:left="2301" w:hanging="180"/>
      </w:pPr>
    </w:lvl>
    <w:lvl w:ilvl="3" w:tplc="1409000F" w:tentative="1">
      <w:start w:val="1"/>
      <w:numFmt w:val="decimal"/>
      <w:lvlText w:val="%4."/>
      <w:lvlJc w:val="left"/>
      <w:pPr>
        <w:ind w:left="3021" w:hanging="360"/>
      </w:pPr>
    </w:lvl>
    <w:lvl w:ilvl="4" w:tplc="14090019" w:tentative="1">
      <w:start w:val="1"/>
      <w:numFmt w:val="lowerLetter"/>
      <w:lvlText w:val="%5."/>
      <w:lvlJc w:val="left"/>
      <w:pPr>
        <w:ind w:left="3741" w:hanging="360"/>
      </w:pPr>
    </w:lvl>
    <w:lvl w:ilvl="5" w:tplc="1409001B" w:tentative="1">
      <w:start w:val="1"/>
      <w:numFmt w:val="lowerRoman"/>
      <w:lvlText w:val="%6."/>
      <w:lvlJc w:val="right"/>
      <w:pPr>
        <w:ind w:left="4461" w:hanging="180"/>
      </w:pPr>
    </w:lvl>
    <w:lvl w:ilvl="6" w:tplc="1409000F" w:tentative="1">
      <w:start w:val="1"/>
      <w:numFmt w:val="decimal"/>
      <w:lvlText w:val="%7."/>
      <w:lvlJc w:val="left"/>
      <w:pPr>
        <w:ind w:left="5181" w:hanging="360"/>
      </w:pPr>
    </w:lvl>
    <w:lvl w:ilvl="7" w:tplc="14090019" w:tentative="1">
      <w:start w:val="1"/>
      <w:numFmt w:val="lowerLetter"/>
      <w:lvlText w:val="%8."/>
      <w:lvlJc w:val="left"/>
      <w:pPr>
        <w:ind w:left="5901" w:hanging="360"/>
      </w:pPr>
    </w:lvl>
    <w:lvl w:ilvl="8" w:tplc="1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6" w15:restartNumberingAfterBreak="0">
    <w:nsid w:val="5BCD1DB8"/>
    <w:multiLevelType w:val="multilevel"/>
    <w:tmpl w:val="6B4E004C"/>
    <w:lvl w:ilvl="0">
      <w:start w:val="21"/>
      <w:numFmt w:val="decimal"/>
      <w:suff w:val="space"/>
      <w:lvlText w:val="Chapter %1"/>
      <w:lvlJc w:val="left"/>
      <w:pPr>
        <w:ind w:left="425" w:hanging="99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5" w:hanging="9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425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27" w:hanging="113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lowerLetter"/>
      <w:lvlRestart w:val="5"/>
      <w:lvlText w:val="%7."/>
      <w:lvlJc w:val="left"/>
      <w:pPr>
        <w:tabs>
          <w:tab w:val="num" w:pos="0"/>
        </w:tabs>
        <w:ind w:left="567" w:hanging="567"/>
      </w:pPr>
      <w:rPr>
        <w:rFonts w:asciiTheme="minorHAnsi" w:eastAsiaTheme="minorHAnsi" w:hAnsiTheme="minorHAnsi" w:cstheme="minorHAnsi" w:hint="default"/>
      </w:rPr>
    </w:lvl>
    <w:lvl w:ilvl="7">
      <w:start w:val="1"/>
      <w:numFmt w:val="lowerRoman"/>
      <w:lvlText w:val="%8."/>
      <w:lvlJc w:val="left"/>
      <w:pPr>
        <w:tabs>
          <w:tab w:val="num" w:pos="567"/>
        </w:tabs>
        <w:ind w:left="1134" w:hanging="567"/>
      </w:pPr>
      <w:rPr>
        <w:rFonts w:hint="default"/>
        <w:strike w:val="0"/>
      </w:rPr>
    </w:lvl>
    <w:lvl w:ilvl="8">
      <w:start w:val="1"/>
      <w:numFmt w:val="upperLetter"/>
      <w:lvlText w:val="%9."/>
      <w:lvlJc w:val="left"/>
      <w:pPr>
        <w:tabs>
          <w:tab w:val="num" w:pos="1134"/>
        </w:tabs>
        <w:ind w:left="1559" w:hanging="425"/>
      </w:pPr>
      <w:rPr>
        <w:rFonts w:hint="default"/>
      </w:rPr>
    </w:lvl>
  </w:abstractNum>
  <w:abstractNum w:abstractNumId="77" w15:restartNumberingAfterBreak="0">
    <w:nsid w:val="5D3A5639"/>
    <w:multiLevelType w:val="hybridMultilevel"/>
    <w:tmpl w:val="E746E8C8"/>
    <w:lvl w:ilvl="0" w:tplc="E2AC990E">
      <w:start w:val="1"/>
      <w:numFmt w:val="lowerRoman"/>
      <w:lvlText w:val="%1."/>
      <w:lvlJc w:val="right"/>
      <w:pPr>
        <w:ind w:left="743" w:hanging="360"/>
      </w:pPr>
      <w:rPr>
        <w:b/>
        <w:bCs w:val="0"/>
        <w:color w:val="7030A0"/>
        <w:u w:val="single" w:color="7030A0"/>
      </w:rPr>
    </w:lvl>
    <w:lvl w:ilvl="1" w:tplc="FFFFFFFF" w:tentative="1">
      <w:start w:val="1"/>
      <w:numFmt w:val="lowerLetter"/>
      <w:lvlText w:val="%2."/>
      <w:lvlJc w:val="left"/>
      <w:pPr>
        <w:ind w:left="1463" w:hanging="360"/>
      </w:pPr>
    </w:lvl>
    <w:lvl w:ilvl="2" w:tplc="FFFFFFFF" w:tentative="1">
      <w:start w:val="1"/>
      <w:numFmt w:val="lowerRoman"/>
      <w:lvlText w:val="%3."/>
      <w:lvlJc w:val="right"/>
      <w:pPr>
        <w:ind w:left="2183" w:hanging="180"/>
      </w:pPr>
    </w:lvl>
    <w:lvl w:ilvl="3" w:tplc="FFFFFFFF" w:tentative="1">
      <w:start w:val="1"/>
      <w:numFmt w:val="decimal"/>
      <w:lvlText w:val="%4."/>
      <w:lvlJc w:val="left"/>
      <w:pPr>
        <w:ind w:left="2903" w:hanging="360"/>
      </w:pPr>
    </w:lvl>
    <w:lvl w:ilvl="4" w:tplc="FFFFFFFF" w:tentative="1">
      <w:start w:val="1"/>
      <w:numFmt w:val="lowerLetter"/>
      <w:lvlText w:val="%5."/>
      <w:lvlJc w:val="left"/>
      <w:pPr>
        <w:ind w:left="3623" w:hanging="360"/>
      </w:pPr>
    </w:lvl>
    <w:lvl w:ilvl="5" w:tplc="FFFFFFFF" w:tentative="1">
      <w:start w:val="1"/>
      <w:numFmt w:val="lowerRoman"/>
      <w:lvlText w:val="%6."/>
      <w:lvlJc w:val="right"/>
      <w:pPr>
        <w:ind w:left="4343" w:hanging="180"/>
      </w:pPr>
    </w:lvl>
    <w:lvl w:ilvl="6" w:tplc="FFFFFFFF" w:tentative="1">
      <w:start w:val="1"/>
      <w:numFmt w:val="decimal"/>
      <w:lvlText w:val="%7."/>
      <w:lvlJc w:val="left"/>
      <w:pPr>
        <w:ind w:left="5063" w:hanging="360"/>
      </w:pPr>
    </w:lvl>
    <w:lvl w:ilvl="7" w:tplc="FFFFFFFF" w:tentative="1">
      <w:start w:val="1"/>
      <w:numFmt w:val="lowerLetter"/>
      <w:lvlText w:val="%8."/>
      <w:lvlJc w:val="left"/>
      <w:pPr>
        <w:ind w:left="5783" w:hanging="360"/>
      </w:pPr>
    </w:lvl>
    <w:lvl w:ilvl="8" w:tplc="FFFFFFFF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78" w15:restartNumberingAfterBreak="0">
    <w:nsid w:val="5DA54F1F"/>
    <w:multiLevelType w:val="hybridMultilevel"/>
    <w:tmpl w:val="572CC80C"/>
    <w:lvl w:ilvl="0" w:tplc="14090015">
      <w:start w:val="1"/>
      <w:numFmt w:val="upp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EF11A2E"/>
    <w:multiLevelType w:val="hybridMultilevel"/>
    <w:tmpl w:val="EE0AB49C"/>
    <w:lvl w:ilvl="0" w:tplc="1409001B">
      <w:start w:val="1"/>
      <w:numFmt w:val="lowerRoman"/>
      <w:lvlText w:val="%1."/>
      <w:lvlJc w:val="right"/>
      <w:pPr>
        <w:ind w:left="743" w:hanging="360"/>
      </w:pPr>
    </w:lvl>
    <w:lvl w:ilvl="1" w:tplc="14090019" w:tentative="1">
      <w:start w:val="1"/>
      <w:numFmt w:val="lowerLetter"/>
      <w:lvlText w:val="%2."/>
      <w:lvlJc w:val="left"/>
      <w:pPr>
        <w:ind w:left="1463" w:hanging="360"/>
      </w:pPr>
    </w:lvl>
    <w:lvl w:ilvl="2" w:tplc="1409001B" w:tentative="1">
      <w:start w:val="1"/>
      <w:numFmt w:val="lowerRoman"/>
      <w:lvlText w:val="%3."/>
      <w:lvlJc w:val="right"/>
      <w:pPr>
        <w:ind w:left="2183" w:hanging="180"/>
      </w:pPr>
    </w:lvl>
    <w:lvl w:ilvl="3" w:tplc="1409000F" w:tentative="1">
      <w:start w:val="1"/>
      <w:numFmt w:val="decimal"/>
      <w:lvlText w:val="%4."/>
      <w:lvlJc w:val="left"/>
      <w:pPr>
        <w:ind w:left="2903" w:hanging="360"/>
      </w:pPr>
    </w:lvl>
    <w:lvl w:ilvl="4" w:tplc="14090019" w:tentative="1">
      <w:start w:val="1"/>
      <w:numFmt w:val="lowerLetter"/>
      <w:lvlText w:val="%5."/>
      <w:lvlJc w:val="left"/>
      <w:pPr>
        <w:ind w:left="3623" w:hanging="360"/>
      </w:pPr>
    </w:lvl>
    <w:lvl w:ilvl="5" w:tplc="1409001B" w:tentative="1">
      <w:start w:val="1"/>
      <w:numFmt w:val="lowerRoman"/>
      <w:lvlText w:val="%6."/>
      <w:lvlJc w:val="right"/>
      <w:pPr>
        <w:ind w:left="4343" w:hanging="180"/>
      </w:pPr>
    </w:lvl>
    <w:lvl w:ilvl="6" w:tplc="1409000F" w:tentative="1">
      <w:start w:val="1"/>
      <w:numFmt w:val="decimal"/>
      <w:lvlText w:val="%7."/>
      <w:lvlJc w:val="left"/>
      <w:pPr>
        <w:ind w:left="5063" w:hanging="360"/>
      </w:pPr>
    </w:lvl>
    <w:lvl w:ilvl="7" w:tplc="14090019" w:tentative="1">
      <w:start w:val="1"/>
      <w:numFmt w:val="lowerLetter"/>
      <w:lvlText w:val="%8."/>
      <w:lvlJc w:val="left"/>
      <w:pPr>
        <w:ind w:left="5783" w:hanging="360"/>
      </w:pPr>
    </w:lvl>
    <w:lvl w:ilvl="8" w:tplc="1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80" w15:restartNumberingAfterBreak="0">
    <w:nsid w:val="5FAF7EB1"/>
    <w:multiLevelType w:val="hybridMultilevel"/>
    <w:tmpl w:val="40FC8CFE"/>
    <w:lvl w:ilvl="0" w:tplc="2CA86E26">
      <w:start w:val="1"/>
      <w:numFmt w:val="lowerRoman"/>
      <w:lvlText w:val="%1."/>
      <w:lvlJc w:val="left"/>
      <w:pPr>
        <w:ind w:left="1035" w:hanging="360"/>
      </w:pPr>
      <w:rPr>
        <w:rFonts w:hint="default"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755" w:hanging="360"/>
      </w:pPr>
    </w:lvl>
    <w:lvl w:ilvl="2" w:tplc="1409001B" w:tentative="1">
      <w:start w:val="1"/>
      <w:numFmt w:val="lowerRoman"/>
      <w:lvlText w:val="%3."/>
      <w:lvlJc w:val="right"/>
      <w:pPr>
        <w:ind w:left="2475" w:hanging="180"/>
      </w:pPr>
    </w:lvl>
    <w:lvl w:ilvl="3" w:tplc="1409000F">
      <w:start w:val="1"/>
      <w:numFmt w:val="decimal"/>
      <w:lvlText w:val="%4."/>
      <w:lvlJc w:val="left"/>
      <w:pPr>
        <w:ind w:left="3195" w:hanging="360"/>
      </w:pPr>
    </w:lvl>
    <w:lvl w:ilvl="4" w:tplc="14090019" w:tentative="1">
      <w:start w:val="1"/>
      <w:numFmt w:val="lowerLetter"/>
      <w:lvlText w:val="%5."/>
      <w:lvlJc w:val="left"/>
      <w:pPr>
        <w:ind w:left="3915" w:hanging="360"/>
      </w:pPr>
    </w:lvl>
    <w:lvl w:ilvl="5" w:tplc="1409001B" w:tentative="1">
      <w:start w:val="1"/>
      <w:numFmt w:val="lowerRoman"/>
      <w:lvlText w:val="%6."/>
      <w:lvlJc w:val="right"/>
      <w:pPr>
        <w:ind w:left="4635" w:hanging="180"/>
      </w:pPr>
    </w:lvl>
    <w:lvl w:ilvl="6" w:tplc="1409000F" w:tentative="1">
      <w:start w:val="1"/>
      <w:numFmt w:val="decimal"/>
      <w:lvlText w:val="%7."/>
      <w:lvlJc w:val="left"/>
      <w:pPr>
        <w:ind w:left="5355" w:hanging="360"/>
      </w:pPr>
    </w:lvl>
    <w:lvl w:ilvl="7" w:tplc="14090019" w:tentative="1">
      <w:start w:val="1"/>
      <w:numFmt w:val="lowerLetter"/>
      <w:lvlText w:val="%8."/>
      <w:lvlJc w:val="left"/>
      <w:pPr>
        <w:ind w:left="6075" w:hanging="360"/>
      </w:pPr>
    </w:lvl>
    <w:lvl w:ilvl="8" w:tplc="1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1" w15:restartNumberingAfterBreak="0">
    <w:nsid w:val="60BC53D8"/>
    <w:multiLevelType w:val="hybridMultilevel"/>
    <w:tmpl w:val="80E69644"/>
    <w:lvl w:ilvl="0" w:tplc="14090015">
      <w:start w:val="1"/>
      <w:numFmt w:val="upperLetter"/>
      <w:lvlText w:val="%1."/>
      <w:lvlJc w:val="left"/>
      <w:pPr>
        <w:ind w:left="1060" w:hanging="360"/>
      </w:pPr>
    </w:lvl>
    <w:lvl w:ilvl="1" w:tplc="14090019" w:tentative="1">
      <w:start w:val="1"/>
      <w:numFmt w:val="lowerLetter"/>
      <w:lvlText w:val="%2."/>
      <w:lvlJc w:val="left"/>
      <w:pPr>
        <w:ind w:left="1780" w:hanging="360"/>
      </w:pPr>
    </w:lvl>
    <w:lvl w:ilvl="2" w:tplc="1409001B" w:tentative="1">
      <w:start w:val="1"/>
      <w:numFmt w:val="lowerRoman"/>
      <w:lvlText w:val="%3."/>
      <w:lvlJc w:val="right"/>
      <w:pPr>
        <w:ind w:left="2500" w:hanging="180"/>
      </w:pPr>
    </w:lvl>
    <w:lvl w:ilvl="3" w:tplc="1409000F" w:tentative="1">
      <w:start w:val="1"/>
      <w:numFmt w:val="decimal"/>
      <w:lvlText w:val="%4."/>
      <w:lvlJc w:val="left"/>
      <w:pPr>
        <w:ind w:left="3220" w:hanging="360"/>
      </w:pPr>
    </w:lvl>
    <w:lvl w:ilvl="4" w:tplc="14090019" w:tentative="1">
      <w:start w:val="1"/>
      <w:numFmt w:val="lowerLetter"/>
      <w:lvlText w:val="%5."/>
      <w:lvlJc w:val="left"/>
      <w:pPr>
        <w:ind w:left="3940" w:hanging="360"/>
      </w:pPr>
    </w:lvl>
    <w:lvl w:ilvl="5" w:tplc="1409001B" w:tentative="1">
      <w:start w:val="1"/>
      <w:numFmt w:val="lowerRoman"/>
      <w:lvlText w:val="%6."/>
      <w:lvlJc w:val="right"/>
      <w:pPr>
        <w:ind w:left="4660" w:hanging="180"/>
      </w:pPr>
    </w:lvl>
    <w:lvl w:ilvl="6" w:tplc="1409000F" w:tentative="1">
      <w:start w:val="1"/>
      <w:numFmt w:val="decimal"/>
      <w:lvlText w:val="%7."/>
      <w:lvlJc w:val="left"/>
      <w:pPr>
        <w:ind w:left="5380" w:hanging="360"/>
      </w:pPr>
    </w:lvl>
    <w:lvl w:ilvl="7" w:tplc="14090019" w:tentative="1">
      <w:start w:val="1"/>
      <w:numFmt w:val="lowerLetter"/>
      <w:lvlText w:val="%8."/>
      <w:lvlJc w:val="left"/>
      <w:pPr>
        <w:ind w:left="6100" w:hanging="360"/>
      </w:pPr>
    </w:lvl>
    <w:lvl w:ilvl="8" w:tplc="1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2" w15:restartNumberingAfterBreak="0">
    <w:nsid w:val="6171760E"/>
    <w:multiLevelType w:val="hybridMultilevel"/>
    <w:tmpl w:val="9E9AEB4A"/>
    <w:lvl w:ilvl="0" w:tplc="14090015">
      <w:start w:val="1"/>
      <w:numFmt w:val="upp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26F7F91"/>
    <w:multiLevelType w:val="hybridMultilevel"/>
    <w:tmpl w:val="31341422"/>
    <w:lvl w:ilvl="0" w:tplc="2CA86E26">
      <w:start w:val="1"/>
      <w:numFmt w:val="lowerRoman"/>
      <w:lvlText w:val="%1."/>
      <w:lvlJc w:val="left"/>
      <w:pPr>
        <w:ind w:left="1035" w:hanging="360"/>
      </w:pPr>
      <w:rPr>
        <w:rFonts w:hint="default"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755" w:hanging="360"/>
      </w:pPr>
    </w:lvl>
    <w:lvl w:ilvl="2" w:tplc="1409001B" w:tentative="1">
      <w:start w:val="1"/>
      <w:numFmt w:val="lowerRoman"/>
      <w:lvlText w:val="%3."/>
      <w:lvlJc w:val="right"/>
      <w:pPr>
        <w:ind w:left="2475" w:hanging="180"/>
      </w:pPr>
    </w:lvl>
    <w:lvl w:ilvl="3" w:tplc="1409000F">
      <w:start w:val="1"/>
      <w:numFmt w:val="decimal"/>
      <w:lvlText w:val="%4."/>
      <w:lvlJc w:val="left"/>
      <w:pPr>
        <w:ind w:left="3195" w:hanging="360"/>
      </w:pPr>
    </w:lvl>
    <w:lvl w:ilvl="4" w:tplc="14090019" w:tentative="1">
      <w:start w:val="1"/>
      <w:numFmt w:val="lowerLetter"/>
      <w:lvlText w:val="%5."/>
      <w:lvlJc w:val="left"/>
      <w:pPr>
        <w:ind w:left="3915" w:hanging="360"/>
      </w:pPr>
    </w:lvl>
    <w:lvl w:ilvl="5" w:tplc="1409001B" w:tentative="1">
      <w:start w:val="1"/>
      <w:numFmt w:val="lowerRoman"/>
      <w:lvlText w:val="%6."/>
      <w:lvlJc w:val="right"/>
      <w:pPr>
        <w:ind w:left="4635" w:hanging="180"/>
      </w:pPr>
    </w:lvl>
    <w:lvl w:ilvl="6" w:tplc="1409000F" w:tentative="1">
      <w:start w:val="1"/>
      <w:numFmt w:val="decimal"/>
      <w:lvlText w:val="%7."/>
      <w:lvlJc w:val="left"/>
      <w:pPr>
        <w:ind w:left="5355" w:hanging="360"/>
      </w:pPr>
    </w:lvl>
    <w:lvl w:ilvl="7" w:tplc="14090019" w:tentative="1">
      <w:start w:val="1"/>
      <w:numFmt w:val="lowerLetter"/>
      <w:lvlText w:val="%8."/>
      <w:lvlJc w:val="left"/>
      <w:pPr>
        <w:ind w:left="6075" w:hanging="360"/>
      </w:pPr>
    </w:lvl>
    <w:lvl w:ilvl="8" w:tplc="1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4" w15:restartNumberingAfterBreak="0">
    <w:nsid w:val="636B57E2"/>
    <w:multiLevelType w:val="hybridMultilevel"/>
    <w:tmpl w:val="01AEE1B4"/>
    <w:lvl w:ilvl="0" w:tplc="2CA86E26">
      <w:start w:val="1"/>
      <w:numFmt w:val="lowerRoman"/>
      <w:lvlText w:val="%1."/>
      <w:lvlJc w:val="left"/>
      <w:pPr>
        <w:ind w:left="1035" w:hanging="360"/>
      </w:pPr>
      <w:rPr>
        <w:rFonts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755" w:hanging="360"/>
      </w:pPr>
    </w:lvl>
    <w:lvl w:ilvl="2" w:tplc="1409001B" w:tentative="1">
      <w:start w:val="1"/>
      <w:numFmt w:val="lowerRoman"/>
      <w:lvlText w:val="%3."/>
      <w:lvlJc w:val="right"/>
      <w:pPr>
        <w:ind w:left="2475" w:hanging="180"/>
      </w:pPr>
    </w:lvl>
    <w:lvl w:ilvl="3" w:tplc="1409000F">
      <w:start w:val="1"/>
      <w:numFmt w:val="decimal"/>
      <w:lvlText w:val="%4."/>
      <w:lvlJc w:val="left"/>
      <w:pPr>
        <w:ind w:left="3195" w:hanging="360"/>
      </w:pPr>
    </w:lvl>
    <w:lvl w:ilvl="4" w:tplc="14090019" w:tentative="1">
      <w:start w:val="1"/>
      <w:numFmt w:val="lowerLetter"/>
      <w:lvlText w:val="%5."/>
      <w:lvlJc w:val="left"/>
      <w:pPr>
        <w:ind w:left="3915" w:hanging="360"/>
      </w:pPr>
    </w:lvl>
    <w:lvl w:ilvl="5" w:tplc="1409001B" w:tentative="1">
      <w:start w:val="1"/>
      <w:numFmt w:val="lowerRoman"/>
      <w:lvlText w:val="%6."/>
      <w:lvlJc w:val="right"/>
      <w:pPr>
        <w:ind w:left="4635" w:hanging="180"/>
      </w:pPr>
    </w:lvl>
    <w:lvl w:ilvl="6" w:tplc="1409000F" w:tentative="1">
      <w:start w:val="1"/>
      <w:numFmt w:val="decimal"/>
      <w:lvlText w:val="%7."/>
      <w:lvlJc w:val="left"/>
      <w:pPr>
        <w:ind w:left="5355" w:hanging="360"/>
      </w:pPr>
    </w:lvl>
    <w:lvl w:ilvl="7" w:tplc="14090019" w:tentative="1">
      <w:start w:val="1"/>
      <w:numFmt w:val="lowerLetter"/>
      <w:lvlText w:val="%8."/>
      <w:lvlJc w:val="left"/>
      <w:pPr>
        <w:ind w:left="6075" w:hanging="360"/>
      </w:pPr>
    </w:lvl>
    <w:lvl w:ilvl="8" w:tplc="1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5" w15:restartNumberingAfterBreak="0">
    <w:nsid w:val="648803F2"/>
    <w:multiLevelType w:val="hybridMultilevel"/>
    <w:tmpl w:val="F83C9A02"/>
    <w:lvl w:ilvl="0" w:tplc="14090015">
      <w:start w:val="1"/>
      <w:numFmt w:val="upp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5EA1453"/>
    <w:multiLevelType w:val="hybridMultilevel"/>
    <w:tmpl w:val="0B10D270"/>
    <w:lvl w:ilvl="0" w:tplc="CCA67EF4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strike/>
        <w:sz w:val="22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6FC18AF"/>
    <w:multiLevelType w:val="hybridMultilevel"/>
    <w:tmpl w:val="408A7CD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768416B"/>
    <w:multiLevelType w:val="multilevel"/>
    <w:tmpl w:val="6B4A8E78"/>
    <w:lvl w:ilvl="0">
      <w:start w:val="1"/>
      <w:numFmt w:val="lowerLetter"/>
      <w:pStyle w:val="PrlTableList1"/>
      <w:lvlText w:val="%1."/>
      <w:lvlJc w:val="left"/>
      <w:pPr>
        <w:ind w:left="424" w:hanging="283"/>
      </w:pPr>
      <w:rPr>
        <w:rFonts w:asciiTheme="minorHAnsi" w:hAnsiTheme="minorHAnsi" w:cstheme="minorHAnsi" w:hint="default"/>
        <w:i w:val="0"/>
        <w:color w:val="auto"/>
        <w:sz w:val="22"/>
        <w:szCs w:val="20"/>
      </w:rPr>
    </w:lvl>
    <w:lvl w:ilvl="1">
      <w:start w:val="1"/>
      <w:numFmt w:val="lowerRoman"/>
      <w:pStyle w:val="PrlTableList2"/>
      <w:lvlText w:val="%2."/>
      <w:lvlJc w:val="left"/>
      <w:pPr>
        <w:ind w:left="878" w:hanging="454"/>
      </w:pPr>
      <w:rPr>
        <w:rFonts w:hint="default"/>
        <w:b w:val="0"/>
        <w:color w:val="auto"/>
      </w:rPr>
    </w:lvl>
    <w:lvl w:ilvl="2">
      <w:start w:val="1"/>
      <w:numFmt w:val="upperLetter"/>
      <w:pStyle w:val="PrlTableList3"/>
      <w:lvlText w:val="%3."/>
      <w:lvlJc w:val="left"/>
      <w:pPr>
        <w:ind w:left="1218" w:hanging="340"/>
      </w:pPr>
      <w:rPr>
        <w:rFonts w:hint="default"/>
      </w:rPr>
    </w:lvl>
    <w:lvl w:ilvl="3">
      <w:start w:val="1"/>
      <w:numFmt w:val="decimal"/>
      <w:lvlRestart w:val="1"/>
      <w:pStyle w:val="PrlTableList4"/>
      <w:lvlText w:val="%4."/>
      <w:lvlJc w:val="left"/>
      <w:pPr>
        <w:tabs>
          <w:tab w:val="num" w:pos="538"/>
        </w:tabs>
        <w:ind w:left="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4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84" w:firstLine="0"/>
      </w:pPr>
      <w:rPr>
        <w:rFonts w:hint="default"/>
        <w:color w:val="auto"/>
        <w:sz w:val="22"/>
        <w:szCs w:val="20"/>
        <w:u w:val="none"/>
      </w:rPr>
    </w:lvl>
    <w:lvl w:ilvl="6">
      <w:start w:val="1"/>
      <w:numFmt w:val="none"/>
      <w:suff w:val="nothing"/>
      <w:lvlText w:val=""/>
      <w:lvlJc w:val="left"/>
      <w:pPr>
        <w:ind w:left="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4" w:firstLine="0"/>
      </w:pPr>
      <w:rPr>
        <w:rFonts w:hint="default"/>
      </w:rPr>
    </w:lvl>
  </w:abstractNum>
  <w:abstractNum w:abstractNumId="89" w15:restartNumberingAfterBreak="0">
    <w:nsid w:val="67CE23C4"/>
    <w:multiLevelType w:val="hybridMultilevel"/>
    <w:tmpl w:val="69D0DB74"/>
    <w:lvl w:ilvl="0" w:tplc="1409001B">
      <w:start w:val="1"/>
      <w:numFmt w:val="lowerRoman"/>
      <w:lvlText w:val="%1."/>
      <w:lvlJc w:val="right"/>
      <w:pPr>
        <w:ind w:left="743" w:hanging="360"/>
      </w:pPr>
    </w:lvl>
    <w:lvl w:ilvl="1" w:tplc="14090019" w:tentative="1">
      <w:start w:val="1"/>
      <w:numFmt w:val="lowerLetter"/>
      <w:lvlText w:val="%2."/>
      <w:lvlJc w:val="left"/>
      <w:pPr>
        <w:ind w:left="1463" w:hanging="360"/>
      </w:pPr>
    </w:lvl>
    <w:lvl w:ilvl="2" w:tplc="1409001B" w:tentative="1">
      <w:start w:val="1"/>
      <w:numFmt w:val="lowerRoman"/>
      <w:lvlText w:val="%3."/>
      <w:lvlJc w:val="right"/>
      <w:pPr>
        <w:ind w:left="2183" w:hanging="180"/>
      </w:pPr>
    </w:lvl>
    <w:lvl w:ilvl="3" w:tplc="1409000F" w:tentative="1">
      <w:start w:val="1"/>
      <w:numFmt w:val="decimal"/>
      <w:lvlText w:val="%4."/>
      <w:lvlJc w:val="left"/>
      <w:pPr>
        <w:ind w:left="2903" w:hanging="360"/>
      </w:pPr>
    </w:lvl>
    <w:lvl w:ilvl="4" w:tplc="14090019" w:tentative="1">
      <w:start w:val="1"/>
      <w:numFmt w:val="lowerLetter"/>
      <w:lvlText w:val="%5."/>
      <w:lvlJc w:val="left"/>
      <w:pPr>
        <w:ind w:left="3623" w:hanging="360"/>
      </w:pPr>
    </w:lvl>
    <w:lvl w:ilvl="5" w:tplc="1409001B" w:tentative="1">
      <w:start w:val="1"/>
      <w:numFmt w:val="lowerRoman"/>
      <w:lvlText w:val="%6."/>
      <w:lvlJc w:val="right"/>
      <w:pPr>
        <w:ind w:left="4343" w:hanging="180"/>
      </w:pPr>
    </w:lvl>
    <w:lvl w:ilvl="6" w:tplc="1409000F" w:tentative="1">
      <w:start w:val="1"/>
      <w:numFmt w:val="decimal"/>
      <w:lvlText w:val="%7."/>
      <w:lvlJc w:val="left"/>
      <w:pPr>
        <w:ind w:left="5063" w:hanging="360"/>
      </w:pPr>
    </w:lvl>
    <w:lvl w:ilvl="7" w:tplc="14090019" w:tentative="1">
      <w:start w:val="1"/>
      <w:numFmt w:val="lowerLetter"/>
      <w:lvlText w:val="%8."/>
      <w:lvlJc w:val="left"/>
      <w:pPr>
        <w:ind w:left="5783" w:hanging="360"/>
      </w:pPr>
    </w:lvl>
    <w:lvl w:ilvl="8" w:tplc="1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90" w15:restartNumberingAfterBreak="0">
    <w:nsid w:val="6848532F"/>
    <w:multiLevelType w:val="hybridMultilevel"/>
    <w:tmpl w:val="2790178C"/>
    <w:lvl w:ilvl="0" w:tplc="DF5EBC68">
      <w:start w:val="1"/>
      <w:numFmt w:val="lowerLetter"/>
      <w:lvlText w:val="%1."/>
      <w:lvlJc w:val="left"/>
      <w:pPr>
        <w:ind w:left="5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0" w:hanging="360"/>
      </w:pPr>
    </w:lvl>
    <w:lvl w:ilvl="2" w:tplc="1409001B" w:tentative="1">
      <w:start w:val="1"/>
      <w:numFmt w:val="lowerRoman"/>
      <w:lvlText w:val="%3."/>
      <w:lvlJc w:val="right"/>
      <w:pPr>
        <w:ind w:left="1940" w:hanging="180"/>
      </w:pPr>
    </w:lvl>
    <w:lvl w:ilvl="3" w:tplc="1409000F" w:tentative="1">
      <w:start w:val="1"/>
      <w:numFmt w:val="decimal"/>
      <w:lvlText w:val="%4."/>
      <w:lvlJc w:val="left"/>
      <w:pPr>
        <w:ind w:left="2660" w:hanging="360"/>
      </w:pPr>
    </w:lvl>
    <w:lvl w:ilvl="4" w:tplc="14090019" w:tentative="1">
      <w:start w:val="1"/>
      <w:numFmt w:val="lowerLetter"/>
      <w:lvlText w:val="%5."/>
      <w:lvlJc w:val="left"/>
      <w:pPr>
        <w:ind w:left="3380" w:hanging="360"/>
      </w:pPr>
    </w:lvl>
    <w:lvl w:ilvl="5" w:tplc="1409001B" w:tentative="1">
      <w:start w:val="1"/>
      <w:numFmt w:val="lowerRoman"/>
      <w:lvlText w:val="%6."/>
      <w:lvlJc w:val="right"/>
      <w:pPr>
        <w:ind w:left="4100" w:hanging="180"/>
      </w:pPr>
    </w:lvl>
    <w:lvl w:ilvl="6" w:tplc="1409000F" w:tentative="1">
      <w:start w:val="1"/>
      <w:numFmt w:val="decimal"/>
      <w:lvlText w:val="%7."/>
      <w:lvlJc w:val="left"/>
      <w:pPr>
        <w:ind w:left="4820" w:hanging="360"/>
      </w:pPr>
    </w:lvl>
    <w:lvl w:ilvl="7" w:tplc="14090019" w:tentative="1">
      <w:start w:val="1"/>
      <w:numFmt w:val="lowerLetter"/>
      <w:lvlText w:val="%8."/>
      <w:lvlJc w:val="left"/>
      <w:pPr>
        <w:ind w:left="5540" w:hanging="360"/>
      </w:pPr>
    </w:lvl>
    <w:lvl w:ilvl="8" w:tplc="1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1" w15:restartNumberingAfterBreak="0">
    <w:nsid w:val="6910665D"/>
    <w:multiLevelType w:val="hybridMultilevel"/>
    <w:tmpl w:val="B840140A"/>
    <w:lvl w:ilvl="0" w:tplc="14090015">
      <w:start w:val="1"/>
      <w:numFmt w:val="upp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9A95196"/>
    <w:multiLevelType w:val="hybridMultilevel"/>
    <w:tmpl w:val="F83C9A02"/>
    <w:lvl w:ilvl="0" w:tplc="14090015">
      <w:start w:val="1"/>
      <w:numFmt w:val="upperLetter"/>
      <w:lvlText w:val="%1."/>
      <w:lvlJc w:val="left"/>
      <w:pPr>
        <w:ind w:left="969" w:hanging="360"/>
      </w:pPr>
    </w:lvl>
    <w:lvl w:ilvl="1" w:tplc="14090019" w:tentative="1">
      <w:start w:val="1"/>
      <w:numFmt w:val="lowerLetter"/>
      <w:lvlText w:val="%2."/>
      <w:lvlJc w:val="left"/>
      <w:pPr>
        <w:ind w:left="1689" w:hanging="360"/>
      </w:pPr>
    </w:lvl>
    <w:lvl w:ilvl="2" w:tplc="1409001B" w:tentative="1">
      <w:start w:val="1"/>
      <w:numFmt w:val="lowerRoman"/>
      <w:lvlText w:val="%3."/>
      <w:lvlJc w:val="right"/>
      <w:pPr>
        <w:ind w:left="2409" w:hanging="180"/>
      </w:pPr>
    </w:lvl>
    <w:lvl w:ilvl="3" w:tplc="1409000F" w:tentative="1">
      <w:start w:val="1"/>
      <w:numFmt w:val="decimal"/>
      <w:lvlText w:val="%4."/>
      <w:lvlJc w:val="left"/>
      <w:pPr>
        <w:ind w:left="3129" w:hanging="360"/>
      </w:pPr>
    </w:lvl>
    <w:lvl w:ilvl="4" w:tplc="14090019" w:tentative="1">
      <w:start w:val="1"/>
      <w:numFmt w:val="lowerLetter"/>
      <w:lvlText w:val="%5."/>
      <w:lvlJc w:val="left"/>
      <w:pPr>
        <w:ind w:left="3849" w:hanging="360"/>
      </w:pPr>
    </w:lvl>
    <w:lvl w:ilvl="5" w:tplc="1409001B" w:tentative="1">
      <w:start w:val="1"/>
      <w:numFmt w:val="lowerRoman"/>
      <w:lvlText w:val="%6."/>
      <w:lvlJc w:val="right"/>
      <w:pPr>
        <w:ind w:left="4569" w:hanging="180"/>
      </w:pPr>
    </w:lvl>
    <w:lvl w:ilvl="6" w:tplc="1409000F" w:tentative="1">
      <w:start w:val="1"/>
      <w:numFmt w:val="decimal"/>
      <w:lvlText w:val="%7."/>
      <w:lvlJc w:val="left"/>
      <w:pPr>
        <w:ind w:left="5289" w:hanging="360"/>
      </w:pPr>
    </w:lvl>
    <w:lvl w:ilvl="7" w:tplc="14090019" w:tentative="1">
      <w:start w:val="1"/>
      <w:numFmt w:val="lowerLetter"/>
      <w:lvlText w:val="%8."/>
      <w:lvlJc w:val="left"/>
      <w:pPr>
        <w:ind w:left="6009" w:hanging="360"/>
      </w:pPr>
    </w:lvl>
    <w:lvl w:ilvl="8" w:tplc="1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93" w15:restartNumberingAfterBreak="0">
    <w:nsid w:val="6AA46ACD"/>
    <w:multiLevelType w:val="multilevel"/>
    <w:tmpl w:val="74705462"/>
    <w:lvl w:ilvl="0">
      <w:start w:val="1"/>
      <w:numFmt w:val="decimal"/>
      <w:pStyle w:val="Prlnumberedsubhead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AA62E7B"/>
    <w:multiLevelType w:val="hybridMultilevel"/>
    <w:tmpl w:val="A5789BCC"/>
    <w:lvl w:ilvl="0" w:tplc="14090019">
      <w:start w:val="1"/>
      <w:numFmt w:val="lowerLetter"/>
      <w:lvlText w:val="%1."/>
      <w:lvlJc w:val="left"/>
      <w:pPr>
        <w:ind w:left="501" w:hanging="360"/>
      </w:pPr>
    </w:lvl>
    <w:lvl w:ilvl="1" w:tplc="14090019" w:tentative="1">
      <w:start w:val="1"/>
      <w:numFmt w:val="lowerLetter"/>
      <w:lvlText w:val="%2."/>
      <w:lvlJc w:val="left"/>
      <w:pPr>
        <w:ind w:left="1221" w:hanging="360"/>
      </w:pPr>
    </w:lvl>
    <w:lvl w:ilvl="2" w:tplc="1409001B" w:tentative="1">
      <w:start w:val="1"/>
      <w:numFmt w:val="lowerRoman"/>
      <w:lvlText w:val="%3."/>
      <w:lvlJc w:val="right"/>
      <w:pPr>
        <w:ind w:left="1941" w:hanging="180"/>
      </w:pPr>
    </w:lvl>
    <w:lvl w:ilvl="3" w:tplc="1409000F" w:tentative="1">
      <w:start w:val="1"/>
      <w:numFmt w:val="decimal"/>
      <w:lvlText w:val="%4."/>
      <w:lvlJc w:val="left"/>
      <w:pPr>
        <w:ind w:left="2661" w:hanging="360"/>
      </w:pPr>
    </w:lvl>
    <w:lvl w:ilvl="4" w:tplc="14090019" w:tentative="1">
      <w:start w:val="1"/>
      <w:numFmt w:val="lowerLetter"/>
      <w:lvlText w:val="%5."/>
      <w:lvlJc w:val="left"/>
      <w:pPr>
        <w:ind w:left="3381" w:hanging="360"/>
      </w:pPr>
    </w:lvl>
    <w:lvl w:ilvl="5" w:tplc="1409001B" w:tentative="1">
      <w:start w:val="1"/>
      <w:numFmt w:val="lowerRoman"/>
      <w:lvlText w:val="%6."/>
      <w:lvlJc w:val="right"/>
      <w:pPr>
        <w:ind w:left="4101" w:hanging="180"/>
      </w:pPr>
    </w:lvl>
    <w:lvl w:ilvl="6" w:tplc="1409000F" w:tentative="1">
      <w:start w:val="1"/>
      <w:numFmt w:val="decimal"/>
      <w:lvlText w:val="%7."/>
      <w:lvlJc w:val="left"/>
      <w:pPr>
        <w:ind w:left="4821" w:hanging="360"/>
      </w:pPr>
    </w:lvl>
    <w:lvl w:ilvl="7" w:tplc="14090019" w:tentative="1">
      <w:start w:val="1"/>
      <w:numFmt w:val="lowerLetter"/>
      <w:lvlText w:val="%8."/>
      <w:lvlJc w:val="left"/>
      <w:pPr>
        <w:ind w:left="5541" w:hanging="360"/>
      </w:pPr>
    </w:lvl>
    <w:lvl w:ilvl="8" w:tplc="1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5" w15:restartNumberingAfterBreak="0">
    <w:nsid w:val="6BC838B6"/>
    <w:multiLevelType w:val="hybridMultilevel"/>
    <w:tmpl w:val="D59AF792"/>
    <w:lvl w:ilvl="0" w:tplc="C6E48EEE">
      <w:start w:val="1"/>
      <w:numFmt w:val="lowerLetter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221" w:hanging="360"/>
      </w:pPr>
    </w:lvl>
    <w:lvl w:ilvl="2" w:tplc="1409001B" w:tentative="1">
      <w:start w:val="1"/>
      <w:numFmt w:val="lowerRoman"/>
      <w:lvlText w:val="%3."/>
      <w:lvlJc w:val="right"/>
      <w:pPr>
        <w:ind w:left="1941" w:hanging="180"/>
      </w:pPr>
    </w:lvl>
    <w:lvl w:ilvl="3" w:tplc="1409000F" w:tentative="1">
      <w:start w:val="1"/>
      <w:numFmt w:val="decimal"/>
      <w:lvlText w:val="%4."/>
      <w:lvlJc w:val="left"/>
      <w:pPr>
        <w:ind w:left="2661" w:hanging="360"/>
      </w:pPr>
    </w:lvl>
    <w:lvl w:ilvl="4" w:tplc="14090019" w:tentative="1">
      <w:start w:val="1"/>
      <w:numFmt w:val="lowerLetter"/>
      <w:lvlText w:val="%5."/>
      <w:lvlJc w:val="left"/>
      <w:pPr>
        <w:ind w:left="3381" w:hanging="360"/>
      </w:pPr>
    </w:lvl>
    <w:lvl w:ilvl="5" w:tplc="1409001B" w:tentative="1">
      <w:start w:val="1"/>
      <w:numFmt w:val="lowerRoman"/>
      <w:lvlText w:val="%6."/>
      <w:lvlJc w:val="right"/>
      <w:pPr>
        <w:ind w:left="4101" w:hanging="180"/>
      </w:pPr>
    </w:lvl>
    <w:lvl w:ilvl="6" w:tplc="1409000F" w:tentative="1">
      <w:start w:val="1"/>
      <w:numFmt w:val="decimal"/>
      <w:lvlText w:val="%7."/>
      <w:lvlJc w:val="left"/>
      <w:pPr>
        <w:ind w:left="4821" w:hanging="360"/>
      </w:pPr>
    </w:lvl>
    <w:lvl w:ilvl="7" w:tplc="14090019" w:tentative="1">
      <w:start w:val="1"/>
      <w:numFmt w:val="lowerLetter"/>
      <w:lvlText w:val="%8."/>
      <w:lvlJc w:val="left"/>
      <w:pPr>
        <w:ind w:left="5541" w:hanging="360"/>
      </w:pPr>
    </w:lvl>
    <w:lvl w:ilvl="8" w:tplc="1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6" w15:restartNumberingAfterBreak="0">
    <w:nsid w:val="6C6F1B7E"/>
    <w:multiLevelType w:val="multilevel"/>
    <w:tmpl w:val="CBB2260E"/>
    <w:lvl w:ilvl="0">
      <w:start w:val="21"/>
      <w:numFmt w:val="decimal"/>
      <w:suff w:val="space"/>
      <w:lvlText w:val="Chapter %1"/>
      <w:lvlJc w:val="left"/>
      <w:pPr>
        <w:ind w:left="425" w:hanging="99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5" w:hanging="9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425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27" w:hanging="113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lowerLetter"/>
      <w:lvlRestart w:val="5"/>
      <w:lvlText w:val="%7."/>
      <w:lvlJc w:val="left"/>
      <w:pPr>
        <w:tabs>
          <w:tab w:val="num" w:pos="0"/>
        </w:tabs>
        <w:ind w:left="567" w:hanging="567"/>
      </w:pPr>
      <w:rPr>
        <w:rFonts w:ascii="Times New Roman" w:eastAsiaTheme="minorHAnsi" w:hAnsi="Times New Roman" w:cs="Times New Roman"/>
      </w:rPr>
    </w:lvl>
    <w:lvl w:ilvl="7">
      <w:start w:val="1"/>
      <w:numFmt w:val="upperLetter"/>
      <w:lvlText w:val="%8."/>
      <w:lvlJc w:val="left"/>
      <w:pPr>
        <w:tabs>
          <w:tab w:val="num" w:pos="567"/>
        </w:tabs>
        <w:ind w:left="1134" w:hanging="567"/>
      </w:pPr>
      <w:rPr>
        <w:rFonts w:hint="default"/>
        <w:strike w:val="0"/>
      </w:rPr>
    </w:lvl>
    <w:lvl w:ilvl="8">
      <w:start w:val="1"/>
      <w:numFmt w:val="upperLetter"/>
      <w:lvlText w:val="%9."/>
      <w:lvlJc w:val="left"/>
      <w:pPr>
        <w:tabs>
          <w:tab w:val="num" w:pos="1134"/>
        </w:tabs>
        <w:ind w:left="1559" w:hanging="425"/>
      </w:pPr>
      <w:rPr>
        <w:rFonts w:hint="default"/>
      </w:rPr>
    </w:lvl>
  </w:abstractNum>
  <w:abstractNum w:abstractNumId="97" w15:restartNumberingAfterBreak="0">
    <w:nsid w:val="6E0211DE"/>
    <w:multiLevelType w:val="hybridMultilevel"/>
    <w:tmpl w:val="4FEECB78"/>
    <w:lvl w:ilvl="0" w:tplc="1409001B">
      <w:start w:val="1"/>
      <w:numFmt w:val="lowerRoman"/>
      <w:lvlText w:val="%1."/>
      <w:lvlJc w:val="right"/>
      <w:pPr>
        <w:ind w:left="743" w:hanging="360"/>
      </w:pPr>
    </w:lvl>
    <w:lvl w:ilvl="1" w:tplc="14090019" w:tentative="1">
      <w:start w:val="1"/>
      <w:numFmt w:val="lowerLetter"/>
      <w:lvlText w:val="%2."/>
      <w:lvlJc w:val="left"/>
      <w:pPr>
        <w:ind w:left="1463" w:hanging="360"/>
      </w:pPr>
    </w:lvl>
    <w:lvl w:ilvl="2" w:tplc="1409001B" w:tentative="1">
      <w:start w:val="1"/>
      <w:numFmt w:val="lowerRoman"/>
      <w:lvlText w:val="%3."/>
      <w:lvlJc w:val="right"/>
      <w:pPr>
        <w:ind w:left="2183" w:hanging="180"/>
      </w:pPr>
    </w:lvl>
    <w:lvl w:ilvl="3" w:tplc="1409000F" w:tentative="1">
      <w:start w:val="1"/>
      <w:numFmt w:val="decimal"/>
      <w:lvlText w:val="%4."/>
      <w:lvlJc w:val="left"/>
      <w:pPr>
        <w:ind w:left="2903" w:hanging="360"/>
      </w:pPr>
    </w:lvl>
    <w:lvl w:ilvl="4" w:tplc="14090019" w:tentative="1">
      <w:start w:val="1"/>
      <w:numFmt w:val="lowerLetter"/>
      <w:lvlText w:val="%5."/>
      <w:lvlJc w:val="left"/>
      <w:pPr>
        <w:ind w:left="3623" w:hanging="360"/>
      </w:pPr>
    </w:lvl>
    <w:lvl w:ilvl="5" w:tplc="1409001B" w:tentative="1">
      <w:start w:val="1"/>
      <w:numFmt w:val="lowerRoman"/>
      <w:lvlText w:val="%6."/>
      <w:lvlJc w:val="right"/>
      <w:pPr>
        <w:ind w:left="4343" w:hanging="180"/>
      </w:pPr>
    </w:lvl>
    <w:lvl w:ilvl="6" w:tplc="1409000F" w:tentative="1">
      <w:start w:val="1"/>
      <w:numFmt w:val="decimal"/>
      <w:lvlText w:val="%7."/>
      <w:lvlJc w:val="left"/>
      <w:pPr>
        <w:ind w:left="5063" w:hanging="360"/>
      </w:pPr>
    </w:lvl>
    <w:lvl w:ilvl="7" w:tplc="14090019" w:tentative="1">
      <w:start w:val="1"/>
      <w:numFmt w:val="lowerLetter"/>
      <w:lvlText w:val="%8."/>
      <w:lvlJc w:val="left"/>
      <w:pPr>
        <w:ind w:left="5783" w:hanging="360"/>
      </w:pPr>
    </w:lvl>
    <w:lvl w:ilvl="8" w:tplc="1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98" w15:restartNumberingAfterBreak="0">
    <w:nsid w:val="6FBB2DBE"/>
    <w:multiLevelType w:val="hybridMultilevel"/>
    <w:tmpl w:val="0B200618"/>
    <w:lvl w:ilvl="0" w:tplc="14090015">
      <w:start w:val="1"/>
      <w:numFmt w:val="upp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0001247"/>
    <w:multiLevelType w:val="hybridMultilevel"/>
    <w:tmpl w:val="1A50B13A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2480AEB"/>
    <w:multiLevelType w:val="hybridMultilevel"/>
    <w:tmpl w:val="20C6BBFA"/>
    <w:lvl w:ilvl="0" w:tplc="14090019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3B66529"/>
    <w:multiLevelType w:val="hybridMultilevel"/>
    <w:tmpl w:val="C750EC8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360" w:hanging="360"/>
      </w:pPr>
    </w:lvl>
    <w:lvl w:ilvl="2" w:tplc="1409001B" w:tentative="1">
      <w:start w:val="1"/>
      <w:numFmt w:val="lowerRoman"/>
      <w:lvlText w:val="%3."/>
      <w:lvlJc w:val="right"/>
      <w:pPr>
        <w:ind w:left="2180" w:hanging="180"/>
      </w:pPr>
    </w:lvl>
    <w:lvl w:ilvl="3" w:tplc="1409000F" w:tentative="1">
      <w:start w:val="1"/>
      <w:numFmt w:val="decimal"/>
      <w:lvlText w:val="%4."/>
      <w:lvlJc w:val="left"/>
      <w:pPr>
        <w:ind w:left="2900" w:hanging="360"/>
      </w:pPr>
    </w:lvl>
    <w:lvl w:ilvl="4" w:tplc="14090019" w:tentative="1">
      <w:start w:val="1"/>
      <w:numFmt w:val="lowerLetter"/>
      <w:lvlText w:val="%5."/>
      <w:lvlJc w:val="left"/>
      <w:pPr>
        <w:ind w:left="3620" w:hanging="360"/>
      </w:pPr>
    </w:lvl>
    <w:lvl w:ilvl="5" w:tplc="1409001B" w:tentative="1">
      <w:start w:val="1"/>
      <w:numFmt w:val="lowerRoman"/>
      <w:lvlText w:val="%6."/>
      <w:lvlJc w:val="right"/>
      <w:pPr>
        <w:ind w:left="4340" w:hanging="180"/>
      </w:pPr>
    </w:lvl>
    <w:lvl w:ilvl="6" w:tplc="1409000F" w:tentative="1">
      <w:start w:val="1"/>
      <w:numFmt w:val="decimal"/>
      <w:lvlText w:val="%7."/>
      <w:lvlJc w:val="left"/>
      <w:pPr>
        <w:ind w:left="5060" w:hanging="360"/>
      </w:pPr>
    </w:lvl>
    <w:lvl w:ilvl="7" w:tplc="14090019" w:tentative="1">
      <w:start w:val="1"/>
      <w:numFmt w:val="lowerLetter"/>
      <w:lvlText w:val="%8."/>
      <w:lvlJc w:val="left"/>
      <w:pPr>
        <w:ind w:left="5780" w:hanging="360"/>
      </w:pPr>
    </w:lvl>
    <w:lvl w:ilvl="8" w:tplc="1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2" w15:restartNumberingAfterBreak="0">
    <w:nsid w:val="75284E4A"/>
    <w:multiLevelType w:val="hybridMultilevel"/>
    <w:tmpl w:val="790C30C6"/>
    <w:lvl w:ilvl="0" w:tplc="14090015">
      <w:start w:val="1"/>
      <w:numFmt w:val="upp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6B41F86"/>
    <w:multiLevelType w:val="hybridMultilevel"/>
    <w:tmpl w:val="CB24CA6E"/>
    <w:lvl w:ilvl="0" w:tplc="2CA86E26">
      <w:start w:val="1"/>
      <w:numFmt w:val="lowerRoman"/>
      <w:lvlText w:val="%1."/>
      <w:lvlJc w:val="left"/>
      <w:pPr>
        <w:ind w:left="1035" w:hanging="360"/>
      </w:pPr>
      <w:rPr>
        <w:rFonts w:hint="default"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755" w:hanging="360"/>
      </w:pPr>
    </w:lvl>
    <w:lvl w:ilvl="2" w:tplc="1409001B" w:tentative="1">
      <w:start w:val="1"/>
      <w:numFmt w:val="lowerRoman"/>
      <w:lvlText w:val="%3."/>
      <w:lvlJc w:val="right"/>
      <w:pPr>
        <w:ind w:left="2475" w:hanging="180"/>
      </w:pPr>
    </w:lvl>
    <w:lvl w:ilvl="3" w:tplc="1409000F">
      <w:start w:val="1"/>
      <w:numFmt w:val="decimal"/>
      <w:lvlText w:val="%4."/>
      <w:lvlJc w:val="left"/>
      <w:pPr>
        <w:ind w:left="3195" w:hanging="360"/>
      </w:pPr>
    </w:lvl>
    <w:lvl w:ilvl="4" w:tplc="14090019" w:tentative="1">
      <w:start w:val="1"/>
      <w:numFmt w:val="lowerLetter"/>
      <w:lvlText w:val="%5."/>
      <w:lvlJc w:val="left"/>
      <w:pPr>
        <w:ind w:left="3915" w:hanging="360"/>
      </w:pPr>
    </w:lvl>
    <w:lvl w:ilvl="5" w:tplc="1409001B" w:tentative="1">
      <w:start w:val="1"/>
      <w:numFmt w:val="lowerRoman"/>
      <w:lvlText w:val="%6."/>
      <w:lvlJc w:val="right"/>
      <w:pPr>
        <w:ind w:left="4635" w:hanging="180"/>
      </w:pPr>
    </w:lvl>
    <w:lvl w:ilvl="6" w:tplc="1409000F" w:tentative="1">
      <w:start w:val="1"/>
      <w:numFmt w:val="decimal"/>
      <w:lvlText w:val="%7."/>
      <w:lvlJc w:val="left"/>
      <w:pPr>
        <w:ind w:left="5355" w:hanging="360"/>
      </w:pPr>
    </w:lvl>
    <w:lvl w:ilvl="7" w:tplc="14090019" w:tentative="1">
      <w:start w:val="1"/>
      <w:numFmt w:val="lowerLetter"/>
      <w:lvlText w:val="%8."/>
      <w:lvlJc w:val="left"/>
      <w:pPr>
        <w:ind w:left="6075" w:hanging="360"/>
      </w:pPr>
    </w:lvl>
    <w:lvl w:ilvl="8" w:tplc="1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4" w15:restartNumberingAfterBreak="0">
    <w:nsid w:val="778C7D34"/>
    <w:multiLevelType w:val="hybridMultilevel"/>
    <w:tmpl w:val="3FD8C46E"/>
    <w:lvl w:ilvl="0" w:tplc="8082A4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BC17EA3"/>
    <w:multiLevelType w:val="hybridMultilevel"/>
    <w:tmpl w:val="E82A1EB2"/>
    <w:lvl w:ilvl="0" w:tplc="1409001B">
      <w:start w:val="1"/>
      <w:numFmt w:val="lowerRoman"/>
      <w:lvlText w:val="%1."/>
      <w:lvlJc w:val="right"/>
      <w:pPr>
        <w:ind w:left="700" w:hanging="360"/>
      </w:pPr>
    </w:lvl>
    <w:lvl w:ilvl="1" w:tplc="14090019" w:tentative="1">
      <w:start w:val="1"/>
      <w:numFmt w:val="lowerLetter"/>
      <w:lvlText w:val="%2."/>
      <w:lvlJc w:val="left"/>
      <w:pPr>
        <w:ind w:left="1420" w:hanging="360"/>
      </w:pPr>
    </w:lvl>
    <w:lvl w:ilvl="2" w:tplc="1409001B" w:tentative="1">
      <w:start w:val="1"/>
      <w:numFmt w:val="lowerRoman"/>
      <w:lvlText w:val="%3."/>
      <w:lvlJc w:val="right"/>
      <w:pPr>
        <w:ind w:left="2140" w:hanging="180"/>
      </w:pPr>
    </w:lvl>
    <w:lvl w:ilvl="3" w:tplc="1409000F" w:tentative="1">
      <w:start w:val="1"/>
      <w:numFmt w:val="decimal"/>
      <w:lvlText w:val="%4."/>
      <w:lvlJc w:val="left"/>
      <w:pPr>
        <w:ind w:left="2860" w:hanging="360"/>
      </w:pPr>
    </w:lvl>
    <w:lvl w:ilvl="4" w:tplc="14090019" w:tentative="1">
      <w:start w:val="1"/>
      <w:numFmt w:val="lowerLetter"/>
      <w:lvlText w:val="%5."/>
      <w:lvlJc w:val="left"/>
      <w:pPr>
        <w:ind w:left="3580" w:hanging="360"/>
      </w:pPr>
    </w:lvl>
    <w:lvl w:ilvl="5" w:tplc="1409001B" w:tentative="1">
      <w:start w:val="1"/>
      <w:numFmt w:val="lowerRoman"/>
      <w:lvlText w:val="%6."/>
      <w:lvlJc w:val="right"/>
      <w:pPr>
        <w:ind w:left="4300" w:hanging="180"/>
      </w:pPr>
    </w:lvl>
    <w:lvl w:ilvl="6" w:tplc="1409000F" w:tentative="1">
      <w:start w:val="1"/>
      <w:numFmt w:val="decimal"/>
      <w:lvlText w:val="%7."/>
      <w:lvlJc w:val="left"/>
      <w:pPr>
        <w:ind w:left="5020" w:hanging="360"/>
      </w:pPr>
    </w:lvl>
    <w:lvl w:ilvl="7" w:tplc="14090019" w:tentative="1">
      <w:start w:val="1"/>
      <w:numFmt w:val="lowerLetter"/>
      <w:lvlText w:val="%8."/>
      <w:lvlJc w:val="left"/>
      <w:pPr>
        <w:ind w:left="5740" w:hanging="360"/>
      </w:pPr>
    </w:lvl>
    <w:lvl w:ilvl="8" w:tplc="1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6" w15:restartNumberingAfterBreak="0">
    <w:nsid w:val="7C5477C1"/>
    <w:multiLevelType w:val="hybridMultilevel"/>
    <w:tmpl w:val="4656D98C"/>
    <w:lvl w:ilvl="0" w:tplc="C6E48EEE">
      <w:start w:val="1"/>
      <w:numFmt w:val="lowerLetter"/>
      <w:lvlText w:val="%1."/>
      <w:lvlJc w:val="left"/>
      <w:pPr>
        <w:ind w:left="740" w:hanging="360"/>
      </w:pPr>
      <w:rPr>
        <w:rFonts w:hint="default"/>
        <w:color w:val="auto"/>
      </w:rPr>
    </w:lvl>
    <w:lvl w:ilvl="1" w:tplc="14090019">
      <w:start w:val="1"/>
      <w:numFmt w:val="lowerLetter"/>
      <w:lvlText w:val="%2."/>
      <w:lvlJc w:val="left"/>
      <w:pPr>
        <w:ind w:left="360" w:hanging="360"/>
      </w:pPr>
    </w:lvl>
    <w:lvl w:ilvl="2" w:tplc="1409001B" w:tentative="1">
      <w:start w:val="1"/>
      <w:numFmt w:val="lowerRoman"/>
      <w:lvlText w:val="%3."/>
      <w:lvlJc w:val="right"/>
      <w:pPr>
        <w:ind w:left="2180" w:hanging="180"/>
      </w:pPr>
    </w:lvl>
    <w:lvl w:ilvl="3" w:tplc="1409000F" w:tentative="1">
      <w:start w:val="1"/>
      <w:numFmt w:val="decimal"/>
      <w:lvlText w:val="%4."/>
      <w:lvlJc w:val="left"/>
      <w:pPr>
        <w:ind w:left="2900" w:hanging="360"/>
      </w:pPr>
    </w:lvl>
    <w:lvl w:ilvl="4" w:tplc="14090019" w:tentative="1">
      <w:start w:val="1"/>
      <w:numFmt w:val="lowerLetter"/>
      <w:lvlText w:val="%5."/>
      <w:lvlJc w:val="left"/>
      <w:pPr>
        <w:ind w:left="3620" w:hanging="360"/>
      </w:pPr>
    </w:lvl>
    <w:lvl w:ilvl="5" w:tplc="1409001B" w:tentative="1">
      <w:start w:val="1"/>
      <w:numFmt w:val="lowerRoman"/>
      <w:lvlText w:val="%6."/>
      <w:lvlJc w:val="right"/>
      <w:pPr>
        <w:ind w:left="4340" w:hanging="180"/>
      </w:pPr>
    </w:lvl>
    <w:lvl w:ilvl="6" w:tplc="1409000F" w:tentative="1">
      <w:start w:val="1"/>
      <w:numFmt w:val="decimal"/>
      <w:lvlText w:val="%7."/>
      <w:lvlJc w:val="left"/>
      <w:pPr>
        <w:ind w:left="5060" w:hanging="360"/>
      </w:pPr>
    </w:lvl>
    <w:lvl w:ilvl="7" w:tplc="14090019" w:tentative="1">
      <w:start w:val="1"/>
      <w:numFmt w:val="lowerLetter"/>
      <w:lvlText w:val="%8."/>
      <w:lvlJc w:val="left"/>
      <w:pPr>
        <w:ind w:left="5780" w:hanging="360"/>
      </w:pPr>
    </w:lvl>
    <w:lvl w:ilvl="8" w:tplc="1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7" w15:restartNumberingAfterBreak="0">
    <w:nsid w:val="7C8E1882"/>
    <w:multiLevelType w:val="hybridMultilevel"/>
    <w:tmpl w:val="FF700B6C"/>
    <w:lvl w:ilvl="0" w:tplc="D682D4A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A2751A"/>
    <w:multiLevelType w:val="hybridMultilevel"/>
    <w:tmpl w:val="29447F8A"/>
    <w:lvl w:ilvl="0" w:tplc="8082A4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61289AB4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DD11DEC"/>
    <w:multiLevelType w:val="hybridMultilevel"/>
    <w:tmpl w:val="1F44D878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F095A61"/>
    <w:multiLevelType w:val="hybridMultilevel"/>
    <w:tmpl w:val="408A7CD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0905702">
    <w:abstractNumId w:val="0"/>
  </w:num>
  <w:num w:numId="2" w16cid:durableId="577641479">
    <w:abstractNumId w:val="49"/>
  </w:num>
  <w:num w:numId="3" w16cid:durableId="1086994360">
    <w:abstractNumId w:val="73"/>
  </w:num>
  <w:num w:numId="4" w16cid:durableId="1214734834">
    <w:abstractNumId w:val="88"/>
  </w:num>
  <w:num w:numId="5" w16cid:durableId="4976913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97284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973917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500430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481628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1796416">
    <w:abstractNumId w:val="88"/>
  </w:num>
  <w:num w:numId="11" w16cid:durableId="205083887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268825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100673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834566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5687369">
    <w:abstractNumId w:val="88"/>
  </w:num>
  <w:num w:numId="16" w16cid:durableId="1345325223">
    <w:abstractNumId w:val="66"/>
  </w:num>
  <w:num w:numId="17" w16cid:durableId="660934277">
    <w:abstractNumId w:val="29"/>
  </w:num>
  <w:num w:numId="18" w16cid:durableId="1842816766">
    <w:abstractNumId w:val="50"/>
  </w:num>
  <w:num w:numId="19" w16cid:durableId="1956983773">
    <w:abstractNumId w:val="93"/>
  </w:num>
  <w:num w:numId="20" w16cid:durableId="526483291">
    <w:abstractNumId w:val="76"/>
  </w:num>
  <w:num w:numId="21" w16cid:durableId="333991606">
    <w:abstractNumId w:val="83"/>
  </w:num>
  <w:num w:numId="22" w16cid:durableId="900480786">
    <w:abstractNumId w:val="2"/>
  </w:num>
  <w:num w:numId="23" w16cid:durableId="1909614775">
    <w:abstractNumId w:val="25"/>
  </w:num>
  <w:num w:numId="24" w16cid:durableId="815151653">
    <w:abstractNumId w:val="61"/>
  </w:num>
  <w:num w:numId="25" w16cid:durableId="1820419851">
    <w:abstractNumId w:val="6"/>
  </w:num>
  <w:num w:numId="26" w16cid:durableId="1013533304">
    <w:abstractNumId w:val="18"/>
  </w:num>
  <w:num w:numId="27" w16cid:durableId="121715675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60788338">
    <w:abstractNumId w:val="107"/>
  </w:num>
  <w:num w:numId="29" w16cid:durableId="1949504072">
    <w:abstractNumId w:val="11"/>
  </w:num>
  <w:num w:numId="30" w16cid:durableId="918633467">
    <w:abstractNumId w:val="86"/>
  </w:num>
  <w:num w:numId="31" w16cid:durableId="1876769952">
    <w:abstractNumId w:val="108"/>
  </w:num>
  <w:num w:numId="32" w16cid:durableId="1445424476">
    <w:abstractNumId w:val="92"/>
  </w:num>
  <w:num w:numId="33" w16cid:durableId="443691983">
    <w:abstractNumId w:val="20"/>
  </w:num>
  <w:num w:numId="34" w16cid:durableId="1274246913">
    <w:abstractNumId w:val="7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73829723">
    <w:abstractNumId w:val="29"/>
    <w:lvlOverride w:ilvl="0">
      <w:startOverride w:val="2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805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758247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29717644">
    <w:abstractNumId w:val="53"/>
  </w:num>
  <w:num w:numId="39" w16cid:durableId="1634486503">
    <w:abstractNumId w:val="41"/>
  </w:num>
  <w:num w:numId="40" w16cid:durableId="441464563">
    <w:abstractNumId w:val="22"/>
  </w:num>
  <w:num w:numId="41" w16cid:durableId="1487741098">
    <w:abstractNumId w:val="46"/>
  </w:num>
  <w:num w:numId="42" w16cid:durableId="1634291399">
    <w:abstractNumId w:val="9"/>
  </w:num>
  <w:num w:numId="43" w16cid:durableId="746653927">
    <w:abstractNumId w:val="97"/>
  </w:num>
  <w:num w:numId="44" w16cid:durableId="131876051">
    <w:abstractNumId w:val="85"/>
  </w:num>
  <w:num w:numId="45" w16cid:durableId="1252665061">
    <w:abstractNumId w:val="43"/>
  </w:num>
  <w:num w:numId="46" w16cid:durableId="5329101">
    <w:abstractNumId w:val="31"/>
  </w:num>
  <w:num w:numId="47" w16cid:durableId="328212113">
    <w:abstractNumId w:val="33"/>
  </w:num>
  <w:num w:numId="48" w16cid:durableId="1219166548">
    <w:abstractNumId w:val="52"/>
  </w:num>
  <w:num w:numId="49" w16cid:durableId="712995610">
    <w:abstractNumId w:val="3"/>
  </w:num>
  <w:num w:numId="50" w16cid:durableId="434789373">
    <w:abstractNumId w:val="79"/>
  </w:num>
  <w:num w:numId="51" w16cid:durableId="1770656727">
    <w:abstractNumId w:val="51"/>
  </w:num>
  <w:num w:numId="52" w16cid:durableId="1240679828">
    <w:abstractNumId w:val="44"/>
  </w:num>
  <w:num w:numId="53" w16cid:durableId="227999924">
    <w:abstractNumId w:val="28"/>
  </w:num>
  <w:num w:numId="54" w16cid:durableId="403185771">
    <w:abstractNumId w:val="82"/>
  </w:num>
  <w:num w:numId="55" w16cid:durableId="79067574">
    <w:abstractNumId w:val="89"/>
  </w:num>
  <w:num w:numId="56" w16cid:durableId="1977250603">
    <w:abstractNumId w:val="98"/>
  </w:num>
  <w:num w:numId="57" w16cid:durableId="246619898">
    <w:abstractNumId w:val="91"/>
  </w:num>
  <w:num w:numId="58" w16cid:durableId="2044747196">
    <w:abstractNumId w:val="63"/>
  </w:num>
  <w:num w:numId="59" w16cid:durableId="1449819069">
    <w:abstractNumId w:val="4"/>
  </w:num>
  <w:num w:numId="60" w16cid:durableId="2051571069">
    <w:abstractNumId w:val="65"/>
  </w:num>
  <w:num w:numId="61" w16cid:durableId="1281496853">
    <w:abstractNumId w:val="68"/>
  </w:num>
  <w:num w:numId="62" w16cid:durableId="164053400">
    <w:abstractNumId w:val="36"/>
  </w:num>
  <w:num w:numId="63" w16cid:durableId="62266382">
    <w:abstractNumId w:val="17"/>
  </w:num>
  <w:num w:numId="64" w16cid:durableId="2133163575">
    <w:abstractNumId w:val="5"/>
  </w:num>
  <w:num w:numId="65" w16cid:durableId="701594306">
    <w:abstractNumId w:val="81"/>
  </w:num>
  <w:num w:numId="66" w16cid:durableId="560487068">
    <w:abstractNumId w:val="105"/>
  </w:num>
  <w:num w:numId="67" w16cid:durableId="1074814252">
    <w:abstractNumId w:val="24"/>
  </w:num>
  <w:num w:numId="68" w16cid:durableId="1696693811">
    <w:abstractNumId w:val="102"/>
  </w:num>
  <w:num w:numId="69" w16cid:durableId="1740128596">
    <w:abstractNumId w:val="78"/>
  </w:num>
  <w:num w:numId="70" w16cid:durableId="463961935">
    <w:abstractNumId w:val="14"/>
  </w:num>
  <w:num w:numId="71" w16cid:durableId="1440106558">
    <w:abstractNumId w:val="96"/>
  </w:num>
  <w:num w:numId="72" w16cid:durableId="25902906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477338774">
    <w:abstractNumId w:val="7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34692470">
    <w:abstractNumId w:val="7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224225877">
    <w:abstractNumId w:val="104"/>
  </w:num>
  <w:num w:numId="76" w16cid:durableId="1292130092">
    <w:abstractNumId w:val="48"/>
  </w:num>
  <w:num w:numId="77" w16cid:durableId="69278746">
    <w:abstractNumId w:val="99"/>
  </w:num>
  <w:num w:numId="78" w16cid:durableId="1809202638">
    <w:abstractNumId w:val="37"/>
  </w:num>
  <w:num w:numId="79" w16cid:durableId="1283226947">
    <w:abstractNumId w:val="72"/>
  </w:num>
  <w:num w:numId="80" w16cid:durableId="116320507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4334101">
    <w:abstractNumId w:val="29"/>
    <w:lvlOverride w:ilvl="0">
      <w:startOverride w:val="2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686712462">
    <w:abstractNumId w:val="29"/>
    <w:lvlOverride w:ilvl="0">
      <w:startOverride w:val="2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602687084">
    <w:abstractNumId w:val="60"/>
  </w:num>
  <w:num w:numId="84" w16cid:durableId="439841558">
    <w:abstractNumId w:val="74"/>
  </w:num>
  <w:num w:numId="85" w16cid:durableId="1922983632">
    <w:abstractNumId w:val="1"/>
  </w:num>
  <w:num w:numId="86" w16cid:durableId="1572885173">
    <w:abstractNumId w:val="35"/>
  </w:num>
  <w:num w:numId="87" w16cid:durableId="1613628971">
    <w:abstractNumId w:val="21"/>
  </w:num>
  <w:num w:numId="88" w16cid:durableId="390664584">
    <w:abstractNumId w:val="23"/>
  </w:num>
  <w:num w:numId="89" w16cid:durableId="1277129516">
    <w:abstractNumId w:val="69"/>
  </w:num>
  <w:num w:numId="90" w16cid:durableId="1663659852">
    <w:abstractNumId w:val="54"/>
  </w:num>
  <w:num w:numId="91" w16cid:durableId="2066563404">
    <w:abstractNumId w:val="62"/>
  </w:num>
  <w:num w:numId="92" w16cid:durableId="1520117545">
    <w:abstractNumId w:val="7"/>
  </w:num>
  <w:num w:numId="93" w16cid:durableId="1047875575">
    <w:abstractNumId w:val="38"/>
  </w:num>
  <w:num w:numId="94" w16cid:durableId="1300263903">
    <w:abstractNumId w:val="10"/>
  </w:num>
  <w:num w:numId="95" w16cid:durableId="1940721545">
    <w:abstractNumId w:val="64"/>
  </w:num>
  <w:num w:numId="96" w16cid:durableId="1832212899">
    <w:abstractNumId w:val="87"/>
  </w:num>
  <w:num w:numId="97" w16cid:durableId="83034173">
    <w:abstractNumId w:val="80"/>
  </w:num>
  <w:num w:numId="98" w16cid:durableId="1792702159">
    <w:abstractNumId w:val="26"/>
  </w:num>
  <w:num w:numId="99" w16cid:durableId="1104377264">
    <w:abstractNumId w:val="110"/>
  </w:num>
  <w:num w:numId="100" w16cid:durableId="1882739339">
    <w:abstractNumId w:val="103"/>
  </w:num>
  <w:num w:numId="101" w16cid:durableId="356464771">
    <w:abstractNumId w:val="71"/>
  </w:num>
  <w:num w:numId="102" w16cid:durableId="713776071">
    <w:abstractNumId w:val="27"/>
  </w:num>
  <w:num w:numId="103" w16cid:durableId="840005473">
    <w:abstractNumId w:val="84"/>
  </w:num>
  <w:num w:numId="104" w16cid:durableId="60681743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965117748">
    <w:abstractNumId w:val="45"/>
  </w:num>
  <w:num w:numId="106" w16cid:durableId="1792280469">
    <w:abstractNumId w:val="57"/>
  </w:num>
  <w:num w:numId="107" w16cid:durableId="119762203">
    <w:abstractNumId w:val="70"/>
  </w:num>
  <w:num w:numId="108" w16cid:durableId="70394366">
    <w:abstractNumId w:val="90"/>
  </w:num>
  <w:num w:numId="109" w16cid:durableId="170251635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917321608">
    <w:abstractNumId w:val="88"/>
  </w:num>
  <w:num w:numId="111" w16cid:durableId="192495028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875655996">
    <w:abstractNumId w:val="75"/>
  </w:num>
  <w:num w:numId="113" w16cid:durableId="95043487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019770553">
    <w:abstractNumId w:val="13"/>
  </w:num>
  <w:num w:numId="115" w16cid:durableId="678966682">
    <w:abstractNumId w:val="95"/>
  </w:num>
  <w:num w:numId="116" w16cid:durableId="312754608">
    <w:abstractNumId w:val="39"/>
  </w:num>
  <w:num w:numId="117" w16cid:durableId="1643729459">
    <w:abstractNumId w:val="59"/>
  </w:num>
  <w:num w:numId="118" w16cid:durableId="626549307">
    <w:abstractNumId w:val="34"/>
  </w:num>
  <w:num w:numId="119" w16cid:durableId="722143090">
    <w:abstractNumId w:val="101"/>
  </w:num>
  <w:num w:numId="120" w16cid:durableId="1461220938">
    <w:abstractNumId w:val="109"/>
  </w:num>
  <w:num w:numId="121" w16cid:durableId="1981962231">
    <w:abstractNumId w:val="106"/>
  </w:num>
  <w:num w:numId="122" w16cid:durableId="5136062">
    <w:abstractNumId w:val="19"/>
  </w:num>
  <w:num w:numId="123" w16cid:durableId="606616068">
    <w:abstractNumId w:val="12"/>
  </w:num>
  <w:num w:numId="124" w16cid:durableId="386993690">
    <w:abstractNumId w:val="55"/>
  </w:num>
  <w:num w:numId="125" w16cid:durableId="129135547">
    <w:abstractNumId w:val="42"/>
  </w:num>
  <w:num w:numId="126" w16cid:durableId="1330401797">
    <w:abstractNumId w:val="58"/>
  </w:num>
  <w:num w:numId="127" w16cid:durableId="1472553158">
    <w:abstractNumId w:val="100"/>
  </w:num>
  <w:num w:numId="128" w16cid:durableId="513883379">
    <w:abstractNumId w:val="30"/>
  </w:num>
  <w:num w:numId="129" w16cid:durableId="2134517959">
    <w:abstractNumId w:val="8"/>
  </w:num>
  <w:num w:numId="130" w16cid:durableId="44841689">
    <w:abstractNumId w:val="40"/>
  </w:num>
  <w:num w:numId="131" w16cid:durableId="142817711">
    <w:abstractNumId w:val="67"/>
  </w:num>
  <w:num w:numId="132" w16cid:durableId="1467160969">
    <w:abstractNumId w:val="94"/>
  </w:num>
  <w:num w:numId="133" w16cid:durableId="1899122241">
    <w:abstractNumId w:val="56"/>
  </w:num>
  <w:num w:numId="134" w16cid:durableId="119538502">
    <w:abstractNumId w:val="29"/>
  </w:num>
  <w:num w:numId="135" w16cid:durableId="1207836600">
    <w:abstractNumId w:val="29"/>
    <w:lvlOverride w:ilvl="0">
      <w:startOverride w:val="2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96483536">
    <w:abstractNumId w:val="29"/>
  </w:num>
  <w:num w:numId="137" w16cid:durableId="1456438071">
    <w:abstractNumId w:val="29"/>
  </w:num>
  <w:num w:numId="138" w16cid:durableId="1551572255">
    <w:abstractNumId w:val="15"/>
  </w:num>
  <w:num w:numId="139" w16cid:durableId="1082797426">
    <w:abstractNumId w:val="32"/>
  </w:num>
  <w:num w:numId="140" w16cid:durableId="108089955">
    <w:abstractNumId w:val="29"/>
    <w:lvlOverride w:ilvl="0">
      <w:startOverride w:val="13"/>
    </w:lvlOverride>
    <w:lvlOverride w:ilvl="1">
      <w:startOverride w:val="5"/>
    </w:lvlOverride>
    <w:lvlOverride w:ilvl="2">
      <w:startOverride w:val="4"/>
    </w:lvlOverride>
    <w:lvlOverride w:ilvl="3">
      <w:startOverride w:val="2"/>
    </w:lvlOverride>
  </w:num>
  <w:num w:numId="141" w16cid:durableId="1710956560">
    <w:abstractNumId w:val="47"/>
  </w:num>
  <w:num w:numId="142" w16cid:durableId="910770697">
    <w:abstractNumId w:val="16"/>
  </w:num>
  <w:num w:numId="143" w16cid:durableId="154107381">
    <w:abstractNumId w:val="7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3E"/>
    <w:rsid w:val="0000403B"/>
    <w:rsid w:val="00011CBE"/>
    <w:rsid w:val="00013850"/>
    <w:rsid w:val="000142DC"/>
    <w:rsid w:val="00023759"/>
    <w:rsid w:val="000268A9"/>
    <w:rsid w:val="00041870"/>
    <w:rsid w:val="00044D83"/>
    <w:rsid w:val="00050E0C"/>
    <w:rsid w:val="000818FF"/>
    <w:rsid w:val="000845DA"/>
    <w:rsid w:val="000903D2"/>
    <w:rsid w:val="00095835"/>
    <w:rsid w:val="000C4D71"/>
    <w:rsid w:val="000E17FA"/>
    <w:rsid w:val="000F7446"/>
    <w:rsid w:val="00103DA1"/>
    <w:rsid w:val="001051E0"/>
    <w:rsid w:val="001360BF"/>
    <w:rsid w:val="0016139A"/>
    <w:rsid w:val="001868D3"/>
    <w:rsid w:val="001A608B"/>
    <w:rsid w:val="001B7D93"/>
    <w:rsid w:val="001C4365"/>
    <w:rsid w:val="001C73B8"/>
    <w:rsid w:val="001E5EF4"/>
    <w:rsid w:val="001E6DFE"/>
    <w:rsid w:val="0020727A"/>
    <w:rsid w:val="002077BD"/>
    <w:rsid w:val="002077C7"/>
    <w:rsid w:val="00235494"/>
    <w:rsid w:val="002420E3"/>
    <w:rsid w:val="00247DE4"/>
    <w:rsid w:val="002508A4"/>
    <w:rsid w:val="002555BE"/>
    <w:rsid w:val="00260052"/>
    <w:rsid w:val="00265F3E"/>
    <w:rsid w:val="00270C98"/>
    <w:rsid w:val="00275ACB"/>
    <w:rsid w:val="00280835"/>
    <w:rsid w:val="002953FD"/>
    <w:rsid w:val="002E3653"/>
    <w:rsid w:val="00300D81"/>
    <w:rsid w:val="00345EEE"/>
    <w:rsid w:val="00355EBC"/>
    <w:rsid w:val="00370093"/>
    <w:rsid w:val="00372108"/>
    <w:rsid w:val="00381902"/>
    <w:rsid w:val="003A7863"/>
    <w:rsid w:val="003D47BF"/>
    <w:rsid w:val="003E13BC"/>
    <w:rsid w:val="003E3A10"/>
    <w:rsid w:val="003F0C67"/>
    <w:rsid w:val="003F31A9"/>
    <w:rsid w:val="00401769"/>
    <w:rsid w:val="004249D8"/>
    <w:rsid w:val="00427D9D"/>
    <w:rsid w:val="00445AB2"/>
    <w:rsid w:val="00471906"/>
    <w:rsid w:val="00475E29"/>
    <w:rsid w:val="00476AAF"/>
    <w:rsid w:val="0049180A"/>
    <w:rsid w:val="00493DAF"/>
    <w:rsid w:val="004A4487"/>
    <w:rsid w:val="004A7C65"/>
    <w:rsid w:val="004B03F4"/>
    <w:rsid w:val="004C005C"/>
    <w:rsid w:val="004D1846"/>
    <w:rsid w:val="004E160B"/>
    <w:rsid w:val="00505C22"/>
    <w:rsid w:val="00511FEE"/>
    <w:rsid w:val="005131EC"/>
    <w:rsid w:val="00517F77"/>
    <w:rsid w:val="00525547"/>
    <w:rsid w:val="00536C0A"/>
    <w:rsid w:val="0054690E"/>
    <w:rsid w:val="005671D8"/>
    <w:rsid w:val="00571A4C"/>
    <w:rsid w:val="0059384C"/>
    <w:rsid w:val="005C1A8F"/>
    <w:rsid w:val="005E013A"/>
    <w:rsid w:val="005E207F"/>
    <w:rsid w:val="006010F6"/>
    <w:rsid w:val="0061445A"/>
    <w:rsid w:val="006166F7"/>
    <w:rsid w:val="006217A2"/>
    <w:rsid w:val="006310B5"/>
    <w:rsid w:val="00647B7E"/>
    <w:rsid w:val="00664E2B"/>
    <w:rsid w:val="00675249"/>
    <w:rsid w:val="00683186"/>
    <w:rsid w:val="00692DBA"/>
    <w:rsid w:val="00694F9A"/>
    <w:rsid w:val="006A5BA3"/>
    <w:rsid w:val="006B37B1"/>
    <w:rsid w:val="006E4116"/>
    <w:rsid w:val="006E4611"/>
    <w:rsid w:val="00715286"/>
    <w:rsid w:val="00721607"/>
    <w:rsid w:val="00724E45"/>
    <w:rsid w:val="00724ED7"/>
    <w:rsid w:val="00727172"/>
    <w:rsid w:val="007426B7"/>
    <w:rsid w:val="0075197A"/>
    <w:rsid w:val="007538E6"/>
    <w:rsid w:val="00770766"/>
    <w:rsid w:val="007A0DF5"/>
    <w:rsid w:val="007A260D"/>
    <w:rsid w:val="007B4911"/>
    <w:rsid w:val="007B6D92"/>
    <w:rsid w:val="008058C6"/>
    <w:rsid w:val="00835E4D"/>
    <w:rsid w:val="00840F9B"/>
    <w:rsid w:val="00870AD4"/>
    <w:rsid w:val="00883151"/>
    <w:rsid w:val="008845E0"/>
    <w:rsid w:val="008A4E02"/>
    <w:rsid w:val="008D24B5"/>
    <w:rsid w:val="008F2746"/>
    <w:rsid w:val="009147A7"/>
    <w:rsid w:val="00944423"/>
    <w:rsid w:val="0094719B"/>
    <w:rsid w:val="009607E7"/>
    <w:rsid w:val="00962A6C"/>
    <w:rsid w:val="0096589B"/>
    <w:rsid w:val="0097135B"/>
    <w:rsid w:val="009A1CF6"/>
    <w:rsid w:val="009A5481"/>
    <w:rsid w:val="009A5924"/>
    <w:rsid w:val="009B3FF0"/>
    <w:rsid w:val="00A04557"/>
    <w:rsid w:val="00A12773"/>
    <w:rsid w:val="00A14225"/>
    <w:rsid w:val="00A2018D"/>
    <w:rsid w:val="00A23AFD"/>
    <w:rsid w:val="00A348E2"/>
    <w:rsid w:val="00A40CCE"/>
    <w:rsid w:val="00A764C9"/>
    <w:rsid w:val="00A77987"/>
    <w:rsid w:val="00A863A0"/>
    <w:rsid w:val="00A86FF9"/>
    <w:rsid w:val="00A92336"/>
    <w:rsid w:val="00A9758E"/>
    <w:rsid w:val="00AC1142"/>
    <w:rsid w:val="00AD78DD"/>
    <w:rsid w:val="00AE701B"/>
    <w:rsid w:val="00B07DE8"/>
    <w:rsid w:val="00B10EEE"/>
    <w:rsid w:val="00B150CB"/>
    <w:rsid w:val="00B31EA3"/>
    <w:rsid w:val="00B32C7E"/>
    <w:rsid w:val="00B47D3B"/>
    <w:rsid w:val="00B74518"/>
    <w:rsid w:val="00B876D2"/>
    <w:rsid w:val="00BA62C6"/>
    <w:rsid w:val="00BA6A41"/>
    <w:rsid w:val="00BE291D"/>
    <w:rsid w:val="00C07D60"/>
    <w:rsid w:val="00C11BB4"/>
    <w:rsid w:val="00C13848"/>
    <w:rsid w:val="00C13C57"/>
    <w:rsid w:val="00C13D6E"/>
    <w:rsid w:val="00C30F87"/>
    <w:rsid w:val="00C37814"/>
    <w:rsid w:val="00C421DD"/>
    <w:rsid w:val="00C449F2"/>
    <w:rsid w:val="00C46A54"/>
    <w:rsid w:val="00C93D0F"/>
    <w:rsid w:val="00C96FFE"/>
    <w:rsid w:val="00C977B1"/>
    <w:rsid w:val="00CA3B4A"/>
    <w:rsid w:val="00CA5B1F"/>
    <w:rsid w:val="00CA7374"/>
    <w:rsid w:val="00CB4223"/>
    <w:rsid w:val="00CB4414"/>
    <w:rsid w:val="00CC5BED"/>
    <w:rsid w:val="00CC7633"/>
    <w:rsid w:val="00CD55DE"/>
    <w:rsid w:val="00CD6B98"/>
    <w:rsid w:val="00CD7329"/>
    <w:rsid w:val="00D0657E"/>
    <w:rsid w:val="00D14B88"/>
    <w:rsid w:val="00D25E25"/>
    <w:rsid w:val="00D3134A"/>
    <w:rsid w:val="00D35A28"/>
    <w:rsid w:val="00D5012B"/>
    <w:rsid w:val="00D644C0"/>
    <w:rsid w:val="00D752A5"/>
    <w:rsid w:val="00D87F6A"/>
    <w:rsid w:val="00DB45DC"/>
    <w:rsid w:val="00DC44E2"/>
    <w:rsid w:val="00DE538F"/>
    <w:rsid w:val="00DE5F1E"/>
    <w:rsid w:val="00DF5B37"/>
    <w:rsid w:val="00E10498"/>
    <w:rsid w:val="00E17145"/>
    <w:rsid w:val="00E21535"/>
    <w:rsid w:val="00E62316"/>
    <w:rsid w:val="00E65399"/>
    <w:rsid w:val="00E80D07"/>
    <w:rsid w:val="00E924DA"/>
    <w:rsid w:val="00E9681F"/>
    <w:rsid w:val="00ED5004"/>
    <w:rsid w:val="00F015A3"/>
    <w:rsid w:val="00F239E5"/>
    <w:rsid w:val="00F25C21"/>
    <w:rsid w:val="00F303A6"/>
    <w:rsid w:val="00F3196A"/>
    <w:rsid w:val="00F3746C"/>
    <w:rsid w:val="00F608F7"/>
    <w:rsid w:val="00F65CA7"/>
    <w:rsid w:val="00F67956"/>
    <w:rsid w:val="00F81545"/>
    <w:rsid w:val="00F86EBA"/>
    <w:rsid w:val="00F93038"/>
    <w:rsid w:val="00F9681E"/>
    <w:rsid w:val="00F97A3C"/>
    <w:rsid w:val="00FA5972"/>
    <w:rsid w:val="00FB4E0B"/>
    <w:rsid w:val="00FB5B26"/>
    <w:rsid w:val="00FC327A"/>
    <w:rsid w:val="00F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617D5"/>
  <w15:docId w15:val="{F309F7EE-0279-4FF4-8A37-81ED3D2E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5" w:line="269" w:lineRule="auto"/>
      <w:ind w:left="145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1"/>
    <w:unhideWhenUsed/>
    <w:qFormat/>
    <w:pPr>
      <w:keepNext/>
      <w:keepLines/>
      <w:spacing w:after="392"/>
      <w:ind w:left="10" w:hanging="10"/>
      <w:outlineLvl w:val="0"/>
    </w:pPr>
    <w:rPr>
      <w:rFonts w:ascii="Arial" w:eastAsia="Arial" w:hAnsi="Arial" w:cs="Arial"/>
      <w:b/>
      <w:color w:val="000000"/>
      <w:sz w:val="30"/>
    </w:rPr>
  </w:style>
  <w:style w:type="paragraph" w:styleId="Heading2">
    <w:name w:val="heading 2"/>
    <w:next w:val="Normal"/>
    <w:link w:val="Heading2Char"/>
    <w:uiPriority w:val="1"/>
    <w:unhideWhenUsed/>
    <w:qFormat/>
    <w:pPr>
      <w:keepNext/>
      <w:keepLines/>
      <w:spacing w:after="325"/>
      <w:ind w:left="10" w:hanging="10"/>
      <w:outlineLvl w:val="1"/>
    </w:pPr>
    <w:rPr>
      <w:rFonts w:ascii="Arial" w:eastAsia="Arial" w:hAnsi="Arial" w:cs="Arial"/>
      <w:b/>
      <w:color w:val="000000"/>
      <w:sz w:val="27"/>
    </w:rPr>
  </w:style>
  <w:style w:type="paragraph" w:styleId="Heading3">
    <w:name w:val="heading 3"/>
    <w:next w:val="Normal"/>
    <w:link w:val="Heading3Char"/>
    <w:uiPriority w:val="1"/>
    <w:unhideWhenUsed/>
    <w:qFormat/>
    <w:pPr>
      <w:keepNext/>
      <w:keepLines/>
      <w:spacing w:after="120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Heading4">
    <w:name w:val="heading 4"/>
    <w:next w:val="Normal"/>
    <w:link w:val="Heading4Char"/>
    <w:uiPriority w:val="1"/>
    <w:unhideWhenUsed/>
    <w:qFormat/>
    <w:pPr>
      <w:keepNext/>
      <w:keepLines/>
      <w:spacing w:after="102"/>
      <w:ind w:left="10" w:hanging="10"/>
      <w:outlineLvl w:val="3"/>
    </w:pPr>
    <w:rPr>
      <w:rFonts w:ascii="Arial" w:eastAsia="Arial" w:hAnsi="Arial" w:cs="Arial"/>
      <w:b/>
      <w:i/>
      <w:color w:val="000000"/>
      <w:sz w:val="21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102"/>
      <w:ind w:left="10" w:hanging="10"/>
      <w:outlineLvl w:val="4"/>
    </w:pPr>
    <w:rPr>
      <w:rFonts w:ascii="Arial" w:eastAsia="Arial" w:hAnsi="Arial" w:cs="Arial"/>
      <w:b/>
      <w:i/>
      <w:color w:val="000000"/>
      <w:sz w:val="21"/>
    </w:rPr>
  </w:style>
  <w:style w:type="paragraph" w:styleId="Heading6">
    <w:name w:val="heading 6"/>
    <w:basedOn w:val="Normal"/>
    <w:link w:val="Heading6Char"/>
    <w:uiPriority w:val="99"/>
    <w:qFormat/>
    <w:rsid w:val="00AD78DD"/>
    <w:pPr>
      <w:tabs>
        <w:tab w:val="num" w:pos="2835"/>
      </w:tabs>
      <w:spacing w:after="120" w:line="320" w:lineRule="atLeast"/>
      <w:ind w:left="1152" w:hanging="432"/>
      <w:outlineLvl w:val="5"/>
    </w:pPr>
    <w:rPr>
      <w:rFonts w:eastAsia="Times New Roman" w:cs="Times New Roman"/>
      <w:color w:val="4D4D4D"/>
      <w:sz w:val="20"/>
      <w:szCs w:val="20"/>
      <w:lang w:eastAsia="en-US"/>
    </w:rPr>
  </w:style>
  <w:style w:type="paragraph" w:styleId="Heading7">
    <w:name w:val="heading 7"/>
    <w:basedOn w:val="Normal"/>
    <w:link w:val="Heading7Char"/>
    <w:uiPriority w:val="99"/>
    <w:qFormat/>
    <w:rsid w:val="00AD78DD"/>
    <w:pPr>
      <w:tabs>
        <w:tab w:val="num" w:pos="3402"/>
      </w:tabs>
      <w:spacing w:after="120" w:line="320" w:lineRule="atLeast"/>
      <w:ind w:left="1296" w:hanging="288"/>
      <w:outlineLvl w:val="6"/>
    </w:pPr>
    <w:rPr>
      <w:rFonts w:eastAsia="Times New Roman" w:cs="Times New Roman"/>
      <w:color w:val="4D4D4D"/>
      <w:sz w:val="20"/>
      <w:szCs w:val="20"/>
      <w:lang w:eastAsia="en-US"/>
    </w:rPr>
  </w:style>
  <w:style w:type="paragraph" w:styleId="Heading8">
    <w:name w:val="heading 8"/>
    <w:basedOn w:val="Normal"/>
    <w:link w:val="Heading8Char"/>
    <w:uiPriority w:val="99"/>
    <w:qFormat/>
    <w:rsid w:val="00AD78DD"/>
    <w:pPr>
      <w:numPr>
        <w:numId w:val="1"/>
      </w:numPr>
      <w:tabs>
        <w:tab w:val="num" w:pos="3969"/>
      </w:tabs>
      <w:spacing w:after="120" w:line="320" w:lineRule="atLeast"/>
      <w:ind w:left="1440" w:hanging="432"/>
      <w:outlineLvl w:val="7"/>
    </w:pPr>
    <w:rPr>
      <w:rFonts w:eastAsia="Times New Roman" w:cs="Times New Roman"/>
      <w:color w:val="4D4D4D"/>
      <w:sz w:val="20"/>
      <w:szCs w:val="20"/>
      <w:lang w:eastAsia="en-US"/>
    </w:rPr>
  </w:style>
  <w:style w:type="paragraph" w:styleId="Heading9">
    <w:name w:val="heading 9"/>
    <w:basedOn w:val="Normal"/>
    <w:link w:val="Heading9Char"/>
    <w:uiPriority w:val="99"/>
    <w:qFormat/>
    <w:rsid w:val="00AD78DD"/>
    <w:pPr>
      <w:tabs>
        <w:tab w:val="num" w:pos="4536"/>
      </w:tabs>
      <w:spacing w:after="120" w:line="320" w:lineRule="atLeast"/>
      <w:ind w:left="1584" w:hanging="144"/>
      <w:outlineLvl w:val="8"/>
    </w:pPr>
    <w:rPr>
      <w:rFonts w:eastAsia="Times New Roman" w:cs="Times New Roman"/>
      <w:color w:val="4D4D4D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Pr>
      <w:rFonts w:ascii="Arial" w:eastAsia="Arial" w:hAnsi="Arial" w:cs="Arial"/>
      <w:b/>
      <w:color w:val="000000"/>
      <w:sz w:val="30"/>
    </w:rPr>
  </w:style>
  <w:style w:type="character" w:customStyle="1" w:styleId="Heading3Char">
    <w:name w:val="Heading 3 Char"/>
    <w:link w:val="Heading3"/>
    <w:uiPriority w:val="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uiPriority w:val="1"/>
    <w:rPr>
      <w:rFonts w:ascii="Arial" w:eastAsia="Arial" w:hAnsi="Arial" w:cs="Arial"/>
      <w:b/>
      <w:color w:val="000000"/>
      <w:sz w:val="27"/>
    </w:rPr>
  </w:style>
  <w:style w:type="character" w:customStyle="1" w:styleId="Heading4Char">
    <w:name w:val="Heading 4 Char"/>
    <w:link w:val="Heading4"/>
    <w:uiPriority w:val="1"/>
    <w:rPr>
      <w:rFonts w:ascii="Arial" w:eastAsia="Arial" w:hAnsi="Arial" w:cs="Arial"/>
      <w:b/>
      <w:i/>
      <w:color w:val="000000"/>
      <w:sz w:val="21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i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A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701B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A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01B"/>
    <w:rPr>
      <w:rFonts w:ascii="Arial" w:eastAsia="Arial" w:hAnsi="Arial" w:cs="Arial"/>
      <w:color w:val="000000"/>
      <w:sz w:val="18"/>
    </w:rPr>
  </w:style>
  <w:style w:type="character" w:customStyle="1" w:styleId="Heading6Char">
    <w:name w:val="Heading 6 Char"/>
    <w:basedOn w:val="DefaultParagraphFont"/>
    <w:link w:val="Heading6"/>
    <w:uiPriority w:val="99"/>
    <w:rsid w:val="00AD78DD"/>
    <w:rPr>
      <w:rFonts w:ascii="Arial" w:eastAsia="Times New Roman" w:hAnsi="Arial" w:cs="Times New Roman"/>
      <w:color w:val="4D4D4D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AD78DD"/>
    <w:rPr>
      <w:rFonts w:ascii="Arial" w:eastAsia="Times New Roman" w:hAnsi="Arial" w:cs="Times New Roman"/>
      <w:color w:val="4D4D4D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AD78DD"/>
    <w:rPr>
      <w:rFonts w:ascii="Arial" w:eastAsia="Times New Roman" w:hAnsi="Arial" w:cs="Times New Roman"/>
      <w:color w:val="4D4D4D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AD78DD"/>
    <w:rPr>
      <w:rFonts w:ascii="Arial" w:eastAsia="Times New Roman" w:hAnsi="Arial" w:cs="Times New Roman"/>
      <w:color w:val="4D4D4D"/>
      <w:sz w:val="20"/>
      <w:szCs w:val="20"/>
      <w:lang w:eastAsia="en-US"/>
    </w:rPr>
  </w:style>
  <w:style w:type="table" w:customStyle="1" w:styleId="SG1black">
    <w:name w:val="SG1 black"/>
    <w:basedOn w:val="TableNormal"/>
    <w:uiPriority w:val="99"/>
    <w:rsid w:val="00AD78DD"/>
    <w:pPr>
      <w:spacing w:after="0" w:line="240" w:lineRule="auto"/>
    </w:pPr>
    <w:rPr>
      <w:rFonts w:eastAsiaTheme="minorHAnsi"/>
      <w:lang w:eastAsia="en-US"/>
    </w:rPr>
    <w:tblPr>
      <w:tblStyleRowBandSize w:val="1"/>
    </w:tblPr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000000" w:themeFill="text1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red">
    <w:name w:val="SG1 red"/>
    <w:basedOn w:val="SG1black"/>
    <w:uiPriority w:val="99"/>
    <w:rsid w:val="00AD78DD"/>
    <w:tblPr/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EE3124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taupe">
    <w:name w:val="SG1 taupe"/>
    <w:basedOn w:val="SG1black"/>
    <w:uiPriority w:val="99"/>
    <w:rsid w:val="00AD78DD"/>
    <w:tblPr/>
    <w:tblStylePr w:type="firstRow">
      <w:pPr>
        <w:jc w:val="center"/>
      </w:pPr>
      <w:rPr>
        <w:caps/>
        <w:smallCaps w:val="0"/>
        <w:color w:val="auto"/>
      </w:rPr>
      <w:tblPr/>
      <w:trPr>
        <w:tblHeader/>
      </w:trPr>
      <w:tcPr>
        <w:shd w:val="clear" w:color="auto" w:fill="D3CAB7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black">
    <w:name w:val="SG2 black"/>
    <w:basedOn w:val="TableNormal"/>
    <w:uiPriority w:val="99"/>
    <w:rsid w:val="00AD78DD"/>
    <w:pPr>
      <w:spacing w:after="0" w:line="240" w:lineRule="auto"/>
    </w:pPr>
    <w:rPr>
      <w:rFonts w:eastAsiaTheme="minorHAnsi"/>
      <w:lang w:eastAsia="en-US"/>
    </w:rPr>
    <w:tblPr>
      <w:tblBorders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tblPr/>
      <w:tcPr>
        <w:shd w:val="clear" w:color="auto" w:fill="000000" w:themeFill="text1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red">
    <w:name w:val="SG2 red"/>
    <w:basedOn w:val="SG2black"/>
    <w:uiPriority w:val="99"/>
    <w:rsid w:val="00AD78DD"/>
    <w:tblPr>
      <w:tblBorders>
        <w:insideH w:val="single" w:sz="4" w:space="0" w:color="EE3124"/>
        <w:insideV w:val="single" w:sz="4" w:space="0" w:color="EE3124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3124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taupe">
    <w:name w:val="SG2 taupe"/>
    <w:basedOn w:val="SG2black"/>
    <w:uiPriority w:val="99"/>
    <w:rsid w:val="00AD78DD"/>
    <w:tblPr>
      <w:tblBorders>
        <w:insideH w:val="single" w:sz="4" w:space="0" w:color="D3CAB7"/>
        <w:insideV w:val="single" w:sz="4" w:space="0" w:color="D3CAB7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CAB7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3black">
    <w:name w:val="SG3 black"/>
    <w:basedOn w:val="TableNormal"/>
    <w:uiPriority w:val="99"/>
    <w:rsid w:val="00AD78DD"/>
    <w:pPr>
      <w:spacing w:after="0" w:line="240" w:lineRule="auto"/>
    </w:pPr>
    <w:rPr>
      <w:rFonts w:eastAsiaTheme="minorHAnsi"/>
      <w:lang w:eastAsia="en-US"/>
    </w:rPr>
    <w:tblPr>
      <w:tblBorders>
        <w:bottom w:val="single" w:sz="6" w:space="0" w:color="B9B098"/>
        <w:insideH w:val="single" w:sz="6" w:space="0" w:color="B9B098"/>
      </w:tblBorders>
    </w:tblPr>
    <w:tcPr>
      <w:tcMar>
        <w:top w:w="113" w:type="dxa"/>
        <w:bottom w:w="113" w:type="dxa"/>
      </w:tcMar>
    </w:tcPr>
    <w:tblStylePr w:type="firstRow">
      <w:pPr>
        <w:jc w:val="center"/>
      </w:pPr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  <w:tcMar>
          <w:top w:w="113" w:type="dxa"/>
          <w:left w:w="108" w:type="dxa"/>
          <w:bottom w:w="113" w:type="dxa"/>
          <w:right w:w="108" w:type="dxa"/>
        </w:tcMar>
        <w:vAlign w:val="center"/>
      </w:tcPr>
    </w:tblStylePr>
    <w:tblStylePr w:type="firstCol">
      <w:tblPr/>
      <w:tcPr>
        <w:tcBorders>
          <w:top w:val="nil"/>
          <w:left w:val="nil"/>
          <w:bottom w:val="single" w:sz="6" w:space="0" w:color="B9B098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</w:style>
  <w:style w:type="table" w:customStyle="1" w:styleId="SG3red">
    <w:name w:val="SG3 red"/>
    <w:basedOn w:val="TableNormal"/>
    <w:uiPriority w:val="99"/>
    <w:rsid w:val="00AD78DD"/>
    <w:pPr>
      <w:spacing w:after="0" w:line="240" w:lineRule="auto"/>
    </w:pPr>
    <w:rPr>
      <w:rFonts w:eastAsiaTheme="minorHAnsi"/>
      <w:lang w:eastAsia="en-US"/>
    </w:r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EE3124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table" w:customStyle="1" w:styleId="SG3taupe">
    <w:name w:val="SG3 taupe"/>
    <w:basedOn w:val="TableNormal"/>
    <w:uiPriority w:val="99"/>
    <w:rsid w:val="00AD78DD"/>
    <w:pPr>
      <w:spacing w:after="0" w:line="240" w:lineRule="auto"/>
    </w:pPr>
    <w:rPr>
      <w:rFonts w:eastAsiaTheme="minorHAnsi"/>
      <w:lang w:eastAsia="en-US"/>
    </w:r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rPr>
        <w:caps/>
        <w:smallCaps w:val="0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AD78DD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eastAsia="Calibri" w:hAnsi="Times New Roman" w:cs="Times New Roman"/>
      <w:color w:val="auto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78DD"/>
    <w:rPr>
      <w:rFonts w:ascii="Times New Roman" w:eastAsia="Calibri" w:hAnsi="Times New Roman" w:cs="Times New Roman"/>
      <w:sz w:val="18"/>
      <w:szCs w:val="20"/>
      <w:lang w:eastAsia="en-US"/>
    </w:rPr>
  </w:style>
  <w:style w:type="character" w:styleId="FootnoteReference">
    <w:name w:val="footnote reference"/>
    <w:uiPriority w:val="99"/>
    <w:unhideWhenUsed/>
    <w:rsid w:val="00AD78DD"/>
    <w:rPr>
      <w:vertAlign w:val="superscript"/>
    </w:rPr>
  </w:style>
  <w:style w:type="character" w:styleId="Hyperlink">
    <w:name w:val="Hyperlink"/>
    <w:uiPriority w:val="99"/>
    <w:unhideWhenUsed/>
    <w:rsid w:val="00AD78DD"/>
    <w:rPr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8DD"/>
    <w:pPr>
      <w:spacing w:after="0" w:line="240" w:lineRule="auto"/>
      <w:ind w:left="0" w:firstLine="0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DD"/>
    <w:rPr>
      <w:rFonts w:ascii="Tahoma" w:eastAsia="Calibri" w:hAnsi="Tahoma" w:cs="Tahoma"/>
      <w:sz w:val="16"/>
      <w:szCs w:val="16"/>
      <w:lang w:eastAsia="en-US"/>
    </w:rPr>
  </w:style>
  <w:style w:type="paragraph" w:customStyle="1" w:styleId="Number">
    <w:name w:val="Number"/>
    <w:basedOn w:val="Normal"/>
    <w:qFormat/>
    <w:rsid w:val="00AD78DD"/>
    <w:pPr>
      <w:tabs>
        <w:tab w:val="num" w:pos="567"/>
      </w:tabs>
      <w:spacing w:before="360" w:after="0" w:line="360" w:lineRule="auto"/>
      <w:ind w:left="0" w:firstLine="0"/>
      <w:jc w:val="both"/>
    </w:pPr>
    <w:rPr>
      <w:rFonts w:ascii="Times New Roman" w:eastAsia="Calibri" w:hAnsi="Times New Roman" w:cs="Times New Roman"/>
      <w:color w:val="auto"/>
      <w:sz w:val="24"/>
      <w:lang w:eastAsia="en-US"/>
    </w:rPr>
  </w:style>
  <w:style w:type="paragraph" w:customStyle="1" w:styleId="Subheading">
    <w:name w:val="Subheading"/>
    <w:basedOn w:val="Normal"/>
    <w:next w:val="UnderSubheading"/>
    <w:qFormat/>
    <w:rsid w:val="00AD78DD"/>
    <w:pPr>
      <w:keepNext/>
      <w:spacing w:before="480" w:after="0" w:line="240" w:lineRule="auto"/>
      <w:ind w:left="0" w:firstLine="0"/>
    </w:pPr>
    <w:rPr>
      <w:rFonts w:ascii="Times New Roman" w:eastAsia="Calibri" w:hAnsi="Times New Roman" w:cs="Times New Roman"/>
      <w:b/>
      <w:color w:val="auto"/>
      <w:sz w:val="24"/>
      <w:lang w:eastAsia="en-US"/>
    </w:rPr>
  </w:style>
  <w:style w:type="paragraph" w:customStyle="1" w:styleId="Quotations">
    <w:name w:val="Quotations"/>
    <w:basedOn w:val="Normal"/>
    <w:next w:val="Number"/>
    <w:qFormat/>
    <w:rsid w:val="00AD78DD"/>
    <w:pPr>
      <w:spacing w:before="120" w:after="240" w:line="240" w:lineRule="auto"/>
      <w:ind w:left="709" w:right="686" w:firstLine="0"/>
      <w:jc w:val="both"/>
    </w:pPr>
    <w:rPr>
      <w:rFonts w:ascii="Times New Roman" w:eastAsia="Calibri" w:hAnsi="Times New Roman" w:cs="Times New Roman"/>
      <w:color w:val="auto"/>
      <w:sz w:val="22"/>
      <w:lang w:eastAsia="en-US"/>
    </w:rPr>
  </w:style>
  <w:style w:type="paragraph" w:customStyle="1" w:styleId="SectionHeading">
    <w:name w:val="Section_Heading"/>
    <w:basedOn w:val="Subheading"/>
    <w:next w:val="Number"/>
    <w:qFormat/>
    <w:rsid w:val="00AD78DD"/>
    <w:pPr>
      <w:tabs>
        <w:tab w:val="left" w:pos="567"/>
      </w:tabs>
      <w:spacing w:before="600"/>
    </w:pPr>
    <w:rPr>
      <w:caps/>
    </w:rPr>
  </w:style>
  <w:style w:type="paragraph" w:customStyle="1" w:styleId="UnderSubheading">
    <w:name w:val="Under_Subheading"/>
    <w:basedOn w:val="Subheading"/>
    <w:next w:val="Number"/>
    <w:qFormat/>
    <w:rsid w:val="00AD78DD"/>
    <w:pPr>
      <w:spacing w:before="360"/>
    </w:pPr>
    <w:rPr>
      <w:b w:val="0"/>
      <w:i/>
    </w:rPr>
  </w:style>
  <w:style w:type="paragraph" w:styleId="Revision">
    <w:name w:val="Revision"/>
    <w:hidden/>
    <w:uiPriority w:val="99"/>
    <w:semiHidden/>
    <w:rsid w:val="00AD78DD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TOCHeading">
    <w:name w:val="TOC Heading"/>
    <w:basedOn w:val="Heading1"/>
    <w:next w:val="Normal"/>
    <w:uiPriority w:val="99"/>
    <w:unhideWhenUsed/>
    <w:qFormat/>
    <w:rsid w:val="00AD78DD"/>
    <w:pPr>
      <w:spacing w:before="480" w:after="0" w:line="240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D78DD"/>
    <w:pPr>
      <w:tabs>
        <w:tab w:val="right" w:leader="dot" w:pos="9016"/>
      </w:tabs>
      <w:spacing w:before="120" w:after="0" w:line="240" w:lineRule="auto"/>
      <w:ind w:left="240" w:firstLine="0"/>
    </w:pPr>
    <w:rPr>
      <w:rFonts w:ascii="Times New Roman" w:eastAsia="Calibri" w:hAnsi="Times New Roman" w:cs="Times New Roman"/>
      <w:i/>
      <w:iCs/>
      <w:color w:val="auto"/>
      <w:sz w:val="24"/>
      <w:szCs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D78DD"/>
    <w:pPr>
      <w:tabs>
        <w:tab w:val="right" w:leader="dot" w:pos="9016"/>
      </w:tabs>
      <w:spacing w:before="240" w:after="120" w:line="240" w:lineRule="auto"/>
      <w:ind w:left="0" w:firstLine="0"/>
    </w:pPr>
    <w:rPr>
      <w:rFonts w:ascii="Times New Roman" w:eastAsia="Calibri" w:hAnsi="Times New Roman" w:cs="Times New Roman"/>
      <w:b/>
      <w:bCs/>
      <w:color w:val="auto"/>
      <w:sz w:val="24"/>
      <w:szCs w:val="20"/>
      <w:lang w:eastAsia="en-US"/>
    </w:rPr>
  </w:style>
  <w:style w:type="paragraph" w:styleId="TOC3">
    <w:name w:val="toc 3"/>
    <w:basedOn w:val="Normal"/>
    <w:next w:val="Normal"/>
    <w:autoRedefine/>
    <w:uiPriority w:val="99"/>
    <w:unhideWhenUsed/>
    <w:rsid w:val="00AD78DD"/>
    <w:pPr>
      <w:spacing w:after="0" w:line="240" w:lineRule="auto"/>
      <w:ind w:left="480" w:firstLine="0"/>
    </w:pPr>
    <w:rPr>
      <w:rFonts w:asciiTheme="minorHAnsi" w:eastAsia="Calibri" w:hAnsiTheme="minorHAnsi" w:cs="Times New Roman"/>
      <w:color w:val="auto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99"/>
    <w:unhideWhenUsed/>
    <w:rsid w:val="00AD78DD"/>
    <w:pPr>
      <w:spacing w:after="0" w:line="240" w:lineRule="auto"/>
      <w:ind w:left="720" w:firstLine="0"/>
    </w:pPr>
    <w:rPr>
      <w:rFonts w:asciiTheme="minorHAnsi" w:eastAsia="Calibri" w:hAnsiTheme="minorHAnsi" w:cs="Times New Roman"/>
      <w:color w:val="auto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uiPriority w:val="99"/>
    <w:unhideWhenUsed/>
    <w:rsid w:val="00AD78DD"/>
    <w:pPr>
      <w:spacing w:after="0" w:line="240" w:lineRule="auto"/>
      <w:ind w:left="960" w:firstLine="0"/>
    </w:pPr>
    <w:rPr>
      <w:rFonts w:asciiTheme="minorHAnsi" w:eastAsia="Calibri" w:hAnsiTheme="minorHAnsi" w:cs="Times New Roman"/>
      <w:color w:val="auto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99"/>
    <w:unhideWhenUsed/>
    <w:rsid w:val="00AD78DD"/>
    <w:pPr>
      <w:spacing w:after="0" w:line="240" w:lineRule="auto"/>
      <w:ind w:left="1200" w:firstLine="0"/>
    </w:pPr>
    <w:rPr>
      <w:rFonts w:asciiTheme="minorHAnsi" w:eastAsia="Calibri" w:hAnsiTheme="minorHAnsi" w:cs="Times New Roman"/>
      <w:color w:val="auto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99"/>
    <w:unhideWhenUsed/>
    <w:rsid w:val="00AD78DD"/>
    <w:pPr>
      <w:spacing w:after="0" w:line="240" w:lineRule="auto"/>
      <w:ind w:left="1440" w:firstLine="0"/>
    </w:pPr>
    <w:rPr>
      <w:rFonts w:asciiTheme="minorHAnsi" w:eastAsia="Calibri" w:hAnsiTheme="minorHAnsi" w:cs="Times New Roman"/>
      <w:color w:val="auto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99"/>
    <w:unhideWhenUsed/>
    <w:rsid w:val="00AD78DD"/>
    <w:pPr>
      <w:spacing w:after="0" w:line="240" w:lineRule="auto"/>
      <w:ind w:left="1680" w:firstLine="0"/>
    </w:pPr>
    <w:rPr>
      <w:rFonts w:asciiTheme="minorHAnsi" w:eastAsia="Calibri" w:hAnsiTheme="minorHAnsi" w:cs="Times New Roman"/>
      <w:color w:val="auto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99"/>
    <w:unhideWhenUsed/>
    <w:rsid w:val="00AD78DD"/>
    <w:pPr>
      <w:spacing w:after="0" w:line="240" w:lineRule="auto"/>
      <w:ind w:left="1920" w:firstLine="0"/>
    </w:pPr>
    <w:rPr>
      <w:rFonts w:asciiTheme="minorHAnsi" w:eastAsia="Calibri" w:hAnsiTheme="minorHAnsi" w:cs="Times New Roman"/>
      <w:color w:val="auto"/>
      <w:sz w:val="20"/>
      <w:szCs w:val="20"/>
      <w:lang w:eastAsia="en-US"/>
    </w:rPr>
  </w:style>
  <w:style w:type="paragraph" w:customStyle="1" w:styleId="Paragraph">
    <w:name w:val="Paragraph"/>
    <w:basedOn w:val="Normal"/>
    <w:uiPriority w:val="99"/>
    <w:rsid w:val="00AD78DD"/>
    <w:pPr>
      <w:spacing w:after="120" w:line="320" w:lineRule="atLeast"/>
      <w:ind w:left="0" w:firstLine="0"/>
    </w:pPr>
    <w:rPr>
      <w:rFonts w:eastAsia="Times New Roman" w:cs="Times New Roman"/>
      <w:color w:val="4D4D4D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unhideWhenUsed/>
    <w:rsid w:val="00AD78DD"/>
    <w:rPr>
      <w:color w:val="auto"/>
      <w:u w:val="none"/>
    </w:rPr>
  </w:style>
  <w:style w:type="character" w:styleId="PlaceholderText">
    <w:name w:val="Placeholder Text"/>
    <w:basedOn w:val="DefaultParagraphFont"/>
    <w:uiPriority w:val="99"/>
    <w:semiHidden/>
    <w:rsid w:val="00AD78DD"/>
    <w:rPr>
      <w:color w:val="808080"/>
    </w:rPr>
  </w:style>
  <w:style w:type="character" w:styleId="Strong">
    <w:name w:val="Strong"/>
    <w:uiPriority w:val="22"/>
    <w:qFormat/>
    <w:rsid w:val="00AD78DD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AD78DD"/>
    <w:pPr>
      <w:spacing w:after="0" w:line="240" w:lineRule="auto"/>
      <w:ind w:left="0" w:firstLine="0"/>
      <w:jc w:val="both"/>
    </w:pPr>
    <w:rPr>
      <w:rFonts w:ascii="Calibri" w:eastAsia="Calibri" w:hAnsi="Calibri" w:cs="Times New Roman"/>
      <w:color w:val="auto"/>
      <w:sz w:val="22"/>
      <w:lang w:eastAsia="en-US"/>
    </w:rPr>
  </w:style>
  <w:style w:type="paragraph" w:styleId="Caption">
    <w:name w:val="caption"/>
    <w:basedOn w:val="Normal"/>
    <w:next w:val="Normal"/>
    <w:uiPriority w:val="35"/>
    <w:qFormat/>
    <w:rsid w:val="00AD78DD"/>
    <w:pPr>
      <w:spacing w:after="200" w:line="240" w:lineRule="auto"/>
      <w:ind w:left="0" w:firstLine="0"/>
      <w:jc w:val="both"/>
    </w:pPr>
    <w:rPr>
      <w:rFonts w:ascii="Calibri" w:eastAsia="Calibri" w:hAnsi="Calibri" w:cs="Times New Roman"/>
      <w:b/>
      <w:bCs/>
      <w:color w:val="4F81BD"/>
      <w:szCs w:val="18"/>
      <w:lang w:eastAsia="en-US"/>
    </w:rPr>
  </w:style>
  <w:style w:type="paragraph" w:styleId="Closing">
    <w:name w:val="Closing"/>
    <w:basedOn w:val="Normal"/>
    <w:link w:val="ClosingChar"/>
    <w:uiPriority w:val="99"/>
    <w:semiHidden/>
    <w:rsid w:val="00AD78DD"/>
    <w:pPr>
      <w:spacing w:after="0" w:line="240" w:lineRule="auto"/>
      <w:ind w:left="4252" w:firstLine="0"/>
      <w:jc w:val="both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D78DD"/>
    <w:rPr>
      <w:rFonts w:ascii="Calibri" w:eastAsia="Calibri" w:hAnsi="Calibri" w:cs="Times New Roman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AD78DD"/>
    <w:pPr>
      <w:spacing w:after="0" w:line="240" w:lineRule="auto"/>
      <w:ind w:left="0" w:firstLine="0"/>
      <w:jc w:val="both"/>
    </w:pPr>
    <w:rPr>
      <w:rFonts w:ascii="Calibri" w:eastAsia="Calibri" w:hAnsi="Calibri" w:cs="Times New Roman"/>
      <w:color w:val="auto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78DD"/>
    <w:rPr>
      <w:rFonts w:ascii="Calibri" w:eastAsia="Calibri" w:hAnsi="Calibri" w:cs="Times New Roman"/>
      <w:sz w:val="20"/>
      <w:lang w:eastAsia="en-US"/>
    </w:rPr>
  </w:style>
  <w:style w:type="paragraph" w:styleId="EnvelopeAddress">
    <w:name w:val="envelope address"/>
    <w:basedOn w:val="Normal"/>
    <w:uiPriority w:val="99"/>
    <w:semiHidden/>
    <w:rsid w:val="00AD78DD"/>
    <w:pPr>
      <w:framePr w:w="7920" w:h="1980" w:hRule="exact" w:hSpace="180" w:wrap="auto" w:hAnchor="page" w:xAlign="center" w:yAlign="bottom"/>
      <w:spacing w:after="0" w:line="240" w:lineRule="auto"/>
      <w:ind w:left="2880" w:firstLine="0"/>
      <w:jc w:val="both"/>
    </w:pPr>
    <w:rPr>
      <w:rFonts w:ascii="Cambria" w:eastAsia="Times New Roman" w:hAnsi="Cambria" w:cs="Times New Roman"/>
      <w:color w:val="auto"/>
      <w:sz w:val="24"/>
      <w:szCs w:val="24"/>
      <w:lang w:eastAsia="en-US"/>
    </w:rPr>
  </w:style>
  <w:style w:type="paragraph" w:styleId="EnvelopeReturn">
    <w:name w:val="envelope return"/>
    <w:basedOn w:val="Normal"/>
    <w:uiPriority w:val="99"/>
    <w:semiHidden/>
    <w:rsid w:val="00AD78DD"/>
    <w:pPr>
      <w:spacing w:after="0" w:line="240" w:lineRule="auto"/>
      <w:ind w:left="0" w:firstLine="0"/>
      <w:jc w:val="both"/>
    </w:pPr>
    <w:rPr>
      <w:rFonts w:ascii="Cambria" w:eastAsia="Times New Roman" w:hAnsi="Cambria" w:cs="Times New Roman"/>
      <w:color w:val="auto"/>
      <w:sz w:val="20"/>
      <w:lang w:eastAsia="en-US"/>
    </w:rPr>
  </w:style>
  <w:style w:type="paragraph" w:styleId="NormalIndent">
    <w:name w:val="Normal Indent"/>
    <w:basedOn w:val="Normal"/>
    <w:uiPriority w:val="99"/>
    <w:semiHidden/>
    <w:rsid w:val="00AD78DD"/>
    <w:pPr>
      <w:spacing w:after="0" w:line="240" w:lineRule="auto"/>
      <w:ind w:left="720" w:firstLine="0"/>
      <w:jc w:val="both"/>
    </w:pPr>
    <w:rPr>
      <w:rFonts w:ascii="Calibri" w:eastAsia="Calibri" w:hAnsi="Calibri" w:cs="Times New Roman"/>
      <w:color w:val="auto"/>
      <w:sz w:val="22"/>
      <w:lang w:eastAsia="en-US"/>
    </w:rPr>
  </w:style>
  <w:style w:type="character" w:styleId="PageNumber">
    <w:name w:val="page number"/>
    <w:uiPriority w:val="99"/>
    <w:semiHidden/>
    <w:rsid w:val="00AD78DD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AD78DD"/>
    <w:pPr>
      <w:spacing w:after="0" w:line="240" w:lineRule="auto"/>
      <w:ind w:left="0" w:firstLine="0"/>
      <w:jc w:val="both"/>
    </w:pPr>
    <w:rPr>
      <w:rFonts w:ascii="Consolas" w:eastAsia="Calibri" w:hAnsi="Consolas" w:cs="Consolas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78DD"/>
    <w:rPr>
      <w:rFonts w:ascii="Consolas" w:eastAsia="Calibri" w:hAnsi="Consolas" w:cs="Consolas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AD78DD"/>
    <w:pPr>
      <w:spacing w:after="0" w:line="240" w:lineRule="auto"/>
      <w:ind w:left="0" w:firstLine="0"/>
      <w:jc w:val="both"/>
    </w:pPr>
    <w:rPr>
      <w:rFonts w:ascii="Calibri" w:eastAsia="Calibri" w:hAnsi="Calibri" w:cs="Times New Roman"/>
      <w:i/>
      <w:iCs/>
      <w:sz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rsid w:val="00AD78DD"/>
    <w:rPr>
      <w:rFonts w:ascii="Calibri" w:eastAsia="Calibri" w:hAnsi="Calibri" w:cs="Times New Roman"/>
      <w:i/>
      <w:iCs/>
      <w:color w:val="00000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D78DD"/>
    <w:pPr>
      <w:spacing w:after="0" w:line="240" w:lineRule="auto"/>
      <w:ind w:left="0" w:firstLine="0"/>
      <w:jc w:val="both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78DD"/>
    <w:rPr>
      <w:rFonts w:ascii="Calibri" w:eastAsia="Calibri" w:hAnsi="Calibri" w:cs="Times New Roman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AD78DD"/>
    <w:pPr>
      <w:numPr>
        <w:ilvl w:val="1"/>
      </w:numPr>
      <w:spacing w:after="0" w:line="240" w:lineRule="auto"/>
      <w:ind w:left="145" w:hanging="10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D78D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99"/>
    <w:qFormat/>
    <w:rsid w:val="00AD78DD"/>
    <w:rPr>
      <w:rFonts w:cs="Times New Roman"/>
      <w:i/>
      <w:iCs/>
      <w:color w:val="808080"/>
    </w:rPr>
  </w:style>
  <w:style w:type="character" w:styleId="SubtleReference">
    <w:name w:val="Subtle Reference"/>
    <w:uiPriority w:val="99"/>
    <w:qFormat/>
    <w:rsid w:val="00AD78DD"/>
    <w:rPr>
      <w:rFonts w:cs="Times New Roman"/>
      <w:smallCaps/>
      <w:color w:val="C0504D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D78DD"/>
    <w:pPr>
      <w:pBdr>
        <w:bottom w:val="single" w:sz="8" w:space="4" w:color="4F81BD"/>
      </w:pBdr>
      <w:spacing w:after="300" w:line="240" w:lineRule="auto"/>
      <w:ind w:left="0" w:firstLine="0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AD78D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iPriority w:val="99"/>
    <w:semiHidden/>
    <w:rsid w:val="00AD78DD"/>
    <w:pPr>
      <w:spacing w:before="120" w:after="0" w:line="240" w:lineRule="auto"/>
      <w:ind w:left="0" w:firstLine="0"/>
      <w:jc w:val="both"/>
    </w:pPr>
    <w:rPr>
      <w:rFonts w:ascii="Cambria" w:eastAsia="Times New Roman" w:hAnsi="Cambria" w:cs="Times New Roman"/>
      <w:b/>
      <w:bCs/>
      <w:color w:val="auto"/>
      <w:sz w:val="24"/>
      <w:szCs w:val="24"/>
      <w:lang w:eastAsia="en-US"/>
    </w:rPr>
  </w:style>
  <w:style w:type="numbering" w:styleId="ArticleSection">
    <w:name w:val="Outline List 3"/>
    <w:basedOn w:val="NoList"/>
    <w:uiPriority w:val="99"/>
    <w:semiHidden/>
    <w:unhideWhenUsed/>
    <w:rsid w:val="00AD78DD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AD78DD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78DD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D78DD"/>
    <w:rPr>
      <w:sz w:val="16"/>
      <w:szCs w:val="16"/>
    </w:rPr>
  </w:style>
  <w:style w:type="paragraph" w:customStyle="1" w:styleId="Prlhead0">
    <w:name w:val="Prl_head_0"/>
    <w:basedOn w:val="Normal"/>
    <w:next w:val="Normal"/>
    <w:qFormat/>
    <w:rsid w:val="00AD78DD"/>
    <w:pPr>
      <w:keepNext/>
      <w:widowControl w:val="0"/>
      <w:numPr>
        <w:numId w:val="17"/>
      </w:numPr>
      <w:autoSpaceDE w:val="0"/>
      <w:autoSpaceDN w:val="0"/>
      <w:adjustRightInd w:val="0"/>
      <w:spacing w:after="200" w:line="276" w:lineRule="auto"/>
    </w:pPr>
    <w:rPr>
      <w:rFonts w:ascii="Times New Roman" w:eastAsiaTheme="minorHAnsi" w:hAnsi="Times New Roman"/>
      <w:b/>
      <w:bCs/>
      <w:color w:val="auto"/>
      <w:sz w:val="34"/>
      <w:szCs w:val="34"/>
      <w:lang w:val="en-US" w:eastAsia="en-US"/>
    </w:rPr>
  </w:style>
  <w:style w:type="paragraph" w:customStyle="1" w:styleId="Prlhead1">
    <w:name w:val="Prl_head_1"/>
    <w:basedOn w:val="Normal"/>
    <w:next w:val="Normal"/>
    <w:qFormat/>
    <w:rsid w:val="00AD78DD"/>
    <w:pPr>
      <w:keepNext/>
      <w:widowControl w:val="0"/>
      <w:numPr>
        <w:ilvl w:val="1"/>
        <w:numId w:val="17"/>
      </w:numPr>
      <w:autoSpaceDE w:val="0"/>
      <w:autoSpaceDN w:val="0"/>
      <w:adjustRightInd w:val="0"/>
      <w:spacing w:before="360" w:after="200" w:line="276" w:lineRule="auto"/>
    </w:pPr>
    <w:rPr>
      <w:rFonts w:ascii="Times New Roman" w:eastAsiaTheme="minorHAnsi" w:hAnsi="Times New Roman"/>
      <w:b/>
      <w:bCs/>
      <w:color w:val="auto"/>
      <w:sz w:val="34"/>
      <w:szCs w:val="30"/>
      <w:lang w:val="en-US" w:eastAsia="en-US"/>
    </w:rPr>
  </w:style>
  <w:style w:type="paragraph" w:customStyle="1" w:styleId="Prlhead2">
    <w:name w:val="Prl_head_2"/>
    <w:basedOn w:val="Normal"/>
    <w:next w:val="Normal"/>
    <w:qFormat/>
    <w:rsid w:val="00AD78DD"/>
    <w:pPr>
      <w:keepNext/>
      <w:numPr>
        <w:ilvl w:val="2"/>
        <w:numId w:val="17"/>
      </w:numPr>
      <w:autoSpaceDE w:val="0"/>
      <w:autoSpaceDN w:val="0"/>
      <w:adjustRightInd w:val="0"/>
      <w:spacing w:before="600" w:after="240" w:line="240" w:lineRule="auto"/>
    </w:pPr>
    <w:rPr>
      <w:rFonts w:ascii="Times New Roman" w:eastAsia="Times New Roman" w:hAnsi="Times New Roman" w:cs="Arial-BoldMT"/>
      <w:b/>
      <w:bCs/>
      <w:sz w:val="30"/>
      <w:szCs w:val="30"/>
      <w:lang w:eastAsia="en-US"/>
    </w:rPr>
  </w:style>
  <w:style w:type="paragraph" w:customStyle="1" w:styleId="Prlhead3">
    <w:name w:val="Prl_head_3"/>
    <w:basedOn w:val="Prlhead2"/>
    <w:next w:val="Prlpara"/>
    <w:qFormat/>
    <w:rsid w:val="00AD78DD"/>
    <w:pPr>
      <w:numPr>
        <w:ilvl w:val="3"/>
      </w:numPr>
      <w:spacing w:before="480"/>
      <w:outlineLvl w:val="0"/>
    </w:pPr>
    <w:rPr>
      <w:bCs w:val="0"/>
      <w:sz w:val="27"/>
      <w:szCs w:val="27"/>
    </w:rPr>
  </w:style>
  <w:style w:type="paragraph" w:customStyle="1" w:styleId="Prlhead4">
    <w:name w:val="Prl_head_4"/>
    <w:basedOn w:val="Normal"/>
    <w:next w:val="Normal"/>
    <w:qFormat/>
    <w:rsid w:val="00AD78DD"/>
    <w:pPr>
      <w:keepNext/>
      <w:numPr>
        <w:ilvl w:val="4"/>
        <w:numId w:val="17"/>
      </w:numPr>
      <w:autoSpaceDE w:val="0"/>
      <w:autoSpaceDN w:val="0"/>
      <w:adjustRightInd w:val="0"/>
      <w:spacing w:before="360" w:after="120" w:line="240" w:lineRule="auto"/>
      <w:ind w:left="1134"/>
    </w:pPr>
    <w:rPr>
      <w:rFonts w:ascii="Times New Roman" w:eastAsia="Times New Roman" w:hAnsi="Times New Roman"/>
      <w:b/>
      <w:bCs/>
      <w:color w:val="auto"/>
      <w:sz w:val="24"/>
      <w:szCs w:val="23"/>
      <w:lang w:eastAsia="en-US"/>
    </w:rPr>
  </w:style>
  <w:style w:type="paragraph" w:customStyle="1" w:styleId="Prlhead5">
    <w:name w:val="Prl_head_5"/>
    <w:basedOn w:val="Prlhead4"/>
    <w:next w:val="Prllist1"/>
    <w:qFormat/>
    <w:rsid w:val="00AD78DD"/>
    <w:pPr>
      <w:numPr>
        <w:ilvl w:val="5"/>
      </w:numPr>
      <w:tabs>
        <w:tab w:val="left" w:pos="1418"/>
      </w:tabs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8DD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customStyle="1" w:styleId="Prllist1">
    <w:name w:val="Prl_list_1"/>
    <w:basedOn w:val="Normal"/>
    <w:qFormat/>
    <w:rsid w:val="00AD78DD"/>
    <w:pPr>
      <w:numPr>
        <w:ilvl w:val="6"/>
        <w:numId w:val="17"/>
      </w:numPr>
      <w:tabs>
        <w:tab w:val="left" w:pos="567"/>
      </w:tabs>
      <w:autoSpaceDE w:val="0"/>
      <w:autoSpaceDN w:val="0"/>
      <w:adjustRightInd w:val="0"/>
      <w:spacing w:before="180" w:after="160" w:line="259" w:lineRule="auto"/>
    </w:pPr>
    <w:rPr>
      <w:rFonts w:ascii="Times New Roman" w:eastAsiaTheme="minorHAnsi" w:hAnsi="Times New Roman" w:cstheme="minorBidi"/>
      <w:color w:val="auto"/>
      <w:sz w:val="22"/>
      <w:szCs w:val="23"/>
      <w:lang w:eastAsia="en-US"/>
    </w:rPr>
  </w:style>
  <w:style w:type="paragraph" w:customStyle="1" w:styleId="Prllist2">
    <w:name w:val="Prl_list_2"/>
    <w:basedOn w:val="Normal"/>
    <w:qFormat/>
    <w:rsid w:val="00AD78DD"/>
    <w:pPr>
      <w:numPr>
        <w:ilvl w:val="7"/>
        <w:numId w:val="17"/>
      </w:numPr>
      <w:autoSpaceDE w:val="0"/>
      <w:autoSpaceDN w:val="0"/>
      <w:adjustRightInd w:val="0"/>
      <w:spacing w:before="120" w:after="160" w:line="259" w:lineRule="auto"/>
    </w:pPr>
    <w:rPr>
      <w:rFonts w:ascii="Times New Roman" w:eastAsiaTheme="minorHAnsi" w:hAnsi="Times New Roman" w:cstheme="minorBidi"/>
      <w:color w:val="auto"/>
      <w:sz w:val="22"/>
      <w:szCs w:val="23"/>
      <w:lang w:eastAsia="en-US"/>
    </w:rPr>
  </w:style>
  <w:style w:type="paragraph" w:customStyle="1" w:styleId="Prllist3">
    <w:name w:val="Prl_list_3"/>
    <w:basedOn w:val="Prllist2"/>
    <w:qFormat/>
    <w:rsid w:val="00AD78DD"/>
    <w:pPr>
      <w:numPr>
        <w:ilvl w:val="8"/>
      </w:numPr>
      <w:tabs>
        <w:tab w:val="left" w:pos="851"/>
      </w:tabs>
    </w:pPr>
  </w:style>
  <w:style w:type="paragraph" w:customStyle="1" w:styleId="Prlpara">
    <w:name w:val="Prl_para"/>
    <w:basedOn w:val="Normal"/>
    <w:qFormat/>
    <w:rsid w:val="00AD78DD"/>
    <w:pPr>
      <w:numPr>
        <w:ilvl w:val="5"/>
        <w:numId w:val="3"/>
      </w:numPr>
      <w:autoSpaceDE w:val="0"/>
      <w:autoSpaceDN w:val="0"/>
      <w:adjustRightInd w:val="0"/>
      <w:spacing w:before="240" w:after="160" w:line="259" w:lineRule="auto"/>
      <w:outlineLvl w:val="0"/>
    </w:pPr>
    <w:rPr>
      <w:rFonts w:ascii="Times New Roman" w:eastAsiaTheme="minorHAnsi" w:hAnsi="Times New Roman" w:cstheme="minorBidi"/>
      <w:color w:val="auto"/>
      <w:sz w:val="22"/>
      <w:szCs w:val="23"/>
    </w:rPr>
  </w:style>
  <w:style w:type="paragraph" w:customStyle="1" w:styleId="PrlNormal">
    <w:name w:val="Prl_Normal"/>
    <w:basedOn w:val="Prlpara"/>
    <w:qFormat/>
    <w:rsid w:val="00AD78DD"/>
    <w:pPr>
      <w:numPr>
        <w:ilvl w:val="0"/>
        <w:numId w:val="0"/>
      </w:num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Prlnumberedsubhead">
    <w:name w:val="Prl_numbered_subhead"/>
    <w:basedOn w:val="Normal"/>
    <w:next w:val="Prllist1"/>
    <w:qFormat/>
    <w:rsid w:val="00AD78DD"/>
    <w:pPr>
      <w:keepNext/>
      <w:numPr>
        <w:numId w:val="19"/>
      </w:numPr>
      <w:tabs>
        <w:tab w:val="num" w:pos="502"/>
      </w:tabs>
      <w:autoSpaceDE w:val="0"/>
      <w:autoSpaceDN w:val="0"/>
      <w:adjustRightInd w:val="0"/>
      <w:spacing w:before="360" w:after="0" w:line="240" w:lineRule="auto"/>
      <w:outlineLvl w:val="0"/>
    </w:pPr>
    <w:rPr>
      <w:rFonts w:ascii="Times New Roman" w:eastAsia="Times New Roman" w:hAnsi="Times New Roman" w:cs="Times New Roman"/>
      <w:b/>
      <w:color w:val="auto"/>
      <w:sz w:val="24"/>
      <w:szCs w:val="23"/>
      <w:lang w:val="en-GB" w:eastAsia="en-US"/>
    </w:rPr>
  </w:style>
  <w:style w:type="table" w:customStyle="1" w:styleId="prlTable">
    <w:name w:val="prl_Table"/>
    <w:basedOn w:val="TableNormal"/>
    <w:uiPriority w:val="99"/>
    <w:rsid w:val="00AD78DD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bottom w:w="170" w:type="dxa"/>
      </w:tblCellMar>
    </w:tblPr>
  </w:style>
  <w:style w:type="table" w:customStyle="1" w:styleId="prlTableborderless">
    <w:name w:val="prl_Table_borderless"/>
    <w:basedOn w:val="TableNormal"/>
    <w:uiPriority w:val="99"/>
    <w:rsid w:val="00AD78DD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/>
  </w:style>
  <w:style w:type="paragraph" w:customStyle="1" w:styleId="PrlTableList1">
    <w:name w:val="Prl_Table_List_1"/>
    <w:basedOn w:val="Normal"/>
    <w:qFormat/>
    <w:rsid w:val="00AD78DD"/>
    <w:pPr>
      <w:numPr>
        <w:numId w:val="110"/>
      </w:numPr>
      <w:spacing w:before="80" w:after="80" w:line="259" w:lineRule="auto"/>
    </w:pPr>
    <w:rPr>
      <w:rFonts w:ascii="Times New Roman" w:eastAsiaTheme="minorHAnsi" w:hAnsi="Times New Roman"/>
      <w:color w:val="auto"/>
      <w:sz w:val="20"/>
      <w:szCs w:val="24"/>
      <w:lang w:val="en-GB" w:eastAsia="en-US"/>
    </w:rPr>
  </w:style>
  <w:style w:type="paragraph" w:customStyle="1" w:styleId="PrlTableList2">
    <w:name w:val="Prl_Table_List_2"/>
    <w:basedOn w:val="Normal"/>
    <w:qFormat/>
    <w:rsid w:val="00AD78DD"/>
    <w:pPr>
      <w:widowControl w:val="0"/>
      <w:numPr>
        <w:ilvl w:val="1"/>
        <w:numId w:val="110"/>
      </w:numPr>
      <w:spacing w:beforeLines="60" w:before="144" w:afterLines="60" w:after="144" w:line="259" w:lineRule="auto"/>
    </w:pPr>
    <w:rPr>
      <w:rFonts w:ascii="Times New Roman" w:eastAsiaTheme="minorHAnsi" w:hAnsi="Times New Roman"/>
      <w:color w:val="auto"/>
      <w:sz w:val="20"/>
      <w:szCs w:val="24"/>
      <w:lang w:val="en-US" w:eastAsia="en-US"/>
    </w:rPr>
  </w:style>
  <w:style w:type="paragraph" w:customStyle="1" w:styleId="PrlTableList3">
    <w:name w:val="Prl_Table_List_3"/>
    <w:basedOn w:val="PrlTableList2"/>
    <w:qFormat/>
    <w:rsid w:val="00AD78DD"/>
    <w:pPr>
      <w:numPr>
        <w:ilvl w:val="2"/>
      </w:numPr>
    </w:pPr>
    <w:rPr>
      <w:position w:val="1"/>
    </w:rPr>
  </w:style>
  <w:style w:type="paragraph" w:customStyle="1" w:styleId="prlTabletext">
    <w:name w:val="prl_Table_text"/>
    <w:basedOn w:val="Prlpara"/>
    <w:qFormat/>
    <w:rsid w:val="00AD78DD"/>
    <w:pPr>
      <w:numPr>
        <w:ilvl w:val="0"/>
        <w:numId w:val="0"/>
      </w:numPr>
      <w:spacing w:before="80" w:after="80" w:line="240" w:lineRule="auto"/>
      <w:ind w:left="23" w:right="23"/>
    </w:pPr>
    <w:rPr>
      <w:sz w:val="20"/>
      <w:lang w:eastAsia="en-US"/>
    </w:rPr>
  </w:style>
  <w:style w:type="paragraph" w:customStyle="1" w:styleId="prlTabletextbold">
    <w:name w:val="prl_Table_text_bold"/>
    <w:basedOn w:val="prlTabletext"/>
    <w:qFormat/>
    <w:rsid w:val="00AD78DD"/>
    <w:rPr>
      <w:b/>
    </w:rPr>
  </w:style>
  <w:style w:type="paragraph" w:customStyle="1" w:styleId="PrlTableList4">
    <w:name w:val="Prl_Table_List_4"/>
    <w:basedOn w:val="PrlTableList3"/>
    <w:qFormat/>
    <w:rsid w:val="00AD78DD"/>
    <w:pPr>
      <w:numPr>
        <w:ilvl w:val="3"/>
      </w:numPr>
    </w:pPr>
  </w:style>
  <w:style w:type="table" w:styleId="TableGrid0">
    <w:name w:val="Table Grid"/>
    <w:basedOn w:val="TableNormal"/>
    <w:uiPriority w:val="39"/>
    <w:rsid w:val="00AD78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ldesiglist">
    <w:name w:val="prl_desig_list"/>
    <w:basedOn w:val="PrlTableList4"/>
    <w:uiPriority w:val="1"/>
    <w:qFormat/>
    <w:rsid w:val="00AD78DD"/>
    <w:pPr>
      <w:spacing w:beforeLines="0" w:before="80" w:afterLines="0" w:after="40" w:line="240" w:lineRule="auto"/>
      <w:ind w:left="567" w:hanging="567"/>
    </w:pPr>
  </w:style>
  <w:style w:type="paragraph" w:customStyle="1" w:styleId="prldesigpara">
    <w:name w:val="prl_desig_para"/>
    <w:basedOn w:val="Prlpara"/>
    <w:uiPriority w:val="1"/>
    <w:qFormat/>
    <w:rsid w:val="00AD78DD"/>
    <w:pPr>
      <w:widowControl w:val="0"/>
      <w:spacing w:before="0"/>
    </w:pPr>
    <w:rPr>
      <w:lang w:val="en-US" w:eastAsia="en-US"/>
    </w:rPr>
  </w:style>
  <w:style w:type="paragraph" w:customStyle="1" w:styleId="prlsubhead">
    <w:name w:val="prl_subhead"/>
    <w:basedOn w:val="Subheading"/>
    <w:next w:val="Prlpara"/>
    <w:qFormat/>
    <w:rsid w:val="00AD78DD"/>
    <w:pPr>
      <w:spacing w:after="240"/>
    </w:pPr>
  </w:style>
  <w:style w:type="paragraph" w:customStyle="1" w:styleId="prldesigsubhead">
    <w:name w:val="prl_desig_subhead"/>
    <w:basedOn w:val="prlsubhead"/>
    <w:uiPriority w:val="1"/>
    <w:qFormat/>
    <w:rsid w:val="00AD78DD"/>
    <w:pPr>
      <w:widowControl w:val="0"/>
      <w:spacing w:before="240"/>
    </w:pPr>
    <w:rPr>
      <w:rFonts w:cstheme="minorBidi"/>
      <w:lang w:val="en-US"/>
    </w:rPr>
  </w:style>
  <w:style w:type="paragraph" w:customStyle="1" w:styleId="prlDesignationHeading">
    <w:name w:val="prl_DesignationHeading"/>
    <w:basedOn w:val="Normal"/>
    <w:qFormat/>
    <w:rsid w:val="00AD78DD"/>
    <w:pPr>
      <w:keepNext/>
      <w:widowControl w:val="0"/>
      <w:autoSpaceDE w:val="0"/>
      <w:autoSpaceDN w:val="0"/>
      <w:adjustRightInd w:val="0"/>
      <w:spacing w:before="600" w:after="360" w:line="276" w:lineRule="auto"/>
      <w:ind w:left="0" w:firstLine="0"/>
    </w:pPr>
    <w:rPr>
      <w:rFonts w:ascii="Times New Roman" w:eastAsiaTheme="minorHAnsi" w:hAnsi="Times New Roman"/>
      <w:b/>
      <w:bCs/>
      <w:color w:val="auto"/>
      <w:sz w:val="30"/>
      <w:szCs w:val="30"/>
      <w:lang w:val="en-US" w:eastAsia="en-US"/>
    </w:rPr>
  </w:style>
  <w:style w:type="paragraph" w:customStyle="1" w:styleId="prlheadDefinitions">
    <w:name w:val="prl_head_Definitions"/>
    <w:basedOn w:val="Normal"/>
    <w:qFormat/>
    <w:rsid w:val="00AD78DD"/>
    <w:pPr>
      <w:keepNext/>
      <w:shd w:val="clear" w:color="auto" w:fill="FFFFFF"/>
      <w:spacing w:before="480" w:after="180" w:line="240" w:lineRule="auto"/>
      <w:ind w:left="-567" w:firstLine="0"/>
      <w:outlineLvl w:val="4"/>
    </w:pPr>
    <w:rPr>
      <w:rFonts w:ascii="Times New Roman" w:eastAsia="Times New Roman" w:hAnsi="Times New Roman"/>
      <w:b/>
      <w:bCs/>
      <w:color w:val="auto"/>
      <w:sz w:val="27"/>
      <w:szCs w:val="27"/>
    </w:rPr>
  </w:style>
  <w:style w:type="paragraph" w:customStyle="1" w:styleId="prlheadDefinitions0">
    <w:name w:val="prl_head_Definitions_0"/>
    <w:basedOn w:val="prlheadDefinitions"/>
    <w:qFormat/>
    <w:rsid w:val="00AD78DD"/>
    <w:rPr>
      <w:sz w:val="30"/>
    </w:rPr>
  </w:style>
  <w:style w:type="paragraph" w:customStyle="1" w:styleId="Prlindsllist3">
    <w:name w:val="Prl_indsl_list_3"/>
    <w:basedOn w:val="Normal"/>
    <w:next w:val="Normal"/>
    <w:qFormat/>
    <w:rsid w:val="00AD78DD"/>
    <w:pPr>
      <w:numPr>
        <w:numId w:val="16"/>
      </w:numPr>
      <w:tabs>
        <w:tab w:val="left" w:pos="851"/>
        <w:tab w:val="left" w:pos="1701"/>
      </w:tabs>
      <w:spacing w:after="0" w:line="240" w:lineRule="auto"/>
    </w:pPr>
    <w:rPr>
      <w:rFonts w:ascii="Times New Roman" w:eastAsiaTheme="minorHAnsi" w:hAnsi="Times New Roman" w:cstheme="minorBidi"/>
      <w:color w:val="auto"/>
      <w:sz w:val="20"/>
      <w:szCs w:val="23"/>
      <w:lang w:eastAsia="en-US"/>
    </w:rPr>
  </w:style>
  <w:style w:type="paragraph" w:customStyle="1" w:styleId="prlnumparasimple">
    <w:name w:val="prl_num_para_simple"/>
    <w:basedOn w:val="Prlpara"/>
    <w:qFormat/>
    <w:rsid w:val="00AD78DD"/>
    <w:pPr>
      <w:numPr>
        <w:ilvl w:val="0"/>
        <w:numId w:val="18"/>
      </w:numPr>
    </w:pPr>
  </w:style>
  <w:style w:type="character" w:customStyle="1" w:styleId="prlred">
    <w:name w:val="prl_red"/>
    <w:uiPriority w:val="1"/>
    <w:qFormat/>
    <w:rsid w:val="00AD78DD"/>
    <w:rPr>
      <w:b/>
      <w:color w:val="FF0000"/>
      <w:u w:val="single"/>
    </w:rPr>
  </w:style>
  <w:style w:type="table" w:customStyle="1" w:styleId="prltable0">
    <w:name w:val="prl_table"/>
    <w:basedOn w:val="TableNormal"/>
    <w:uiPriority w:val="99"/>
    <w:rsid w:val="00AD78DD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tblPr/>
      <w:trPr>
        <w:tblHeader/>
      </w:trPr>
    </w:tblStylePr>
  </w:style>
  <w:style w:type="table" w:customStyle="1" w:styleId="TableGrid1">
    <w:name w:val="Table Grid1"/>
    <w:basedOn w:val="TableNormal"/>
    <w:next w:val="TableGrid0"/>
    <w:uiPriority w:val="39"/>
    <w:rsid w:val="00AD78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0"/>
    <w:uiPriority w:val="39"/>
    <w:rsid w:val="00AD78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8D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11">
    <w:name w:val="Table Grid11"/>
    <w:basedOn w:val="TableNormal"/>
    <w:next w:val="TableGrid0"/>
    <w:uiPriority w:val="39"/>
    <w:rsid w:val="00AD78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0"/>
    <w:uiPriority w:val="39"/>
    <w:rsid w:val="00AD78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0">
    <w:name w:val="paragraph"/>
    <w:basedOn w:val="Normal"/>
    <w:rsid w:val="00F3196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F3196A"/>
  </w:style>
  <w:style w:type="character" w:customStyle="1" w:styleId="eop">
    <w:name w:val="eop"/>
    <w:basedOn w:val="DefaultParagraphFont"/>
    <w:rsid w:val="00F3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28CAEEF397A4CA5F955CC82C7AAB7" ma:contentTypeVersion="5" ma:contentTypeDescription="Create a new document." ma:contentTypeScope="" ma:versionID="ff5a465b33c9afa12b6955354e45806b">
  <xsd:schema xmlns:xsd="http://www.w3.org/2001/XMLSchema" xmlns:xs="http://www.w3.org/2001/XMLSchema" xmlns:p="http://schemas.microsoft.com/office/2006/metadata/properties" xmlns:ns2="fd1fc6a7-c742-4aa8-a7d4-14bc913f04a3" xmlns:ns3="63e81496-218c-494d-9eb3-3e18f8eb30e2" targetNamespace="http://schemas.microsoft.com/office/2006/metadata/properties" ma:root="true" ma:fieldsID="8d7d67936ae92c85d388da63399ffdae" ns2:_="" ns3:_="">
    <xsd:import namespace="fd1fc6a7-c742-4aa8-a7d4-14bc913f04a3"/>
    <xsd:import namespace="63e81496-218c-494d-9eb3-3e18f8eb3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fc6a7-c742-4aa8-a7d4-14bc913f0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81496-218c-494d-9eb3-3e18f8eb3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FA330-EFE8-41C4-805B-20CC7F7D7F91}"/>
</file>

<file path=customXml/itemProps2.xml><?xml version="1.0" encoding="utf-8"?>
<ds:datastoreItem xmlns:ds="http://schemas.openxmlformats.org/officeDocument/2006/customXml" ds:itemID="{92091A7B-A9D6-464A-A04B-70D02D989D99}"/>
</file>

<file path=customXml/itemProps3.xml><?xml version="1.0" encoding="utf-8"?>
<ds:datastoreItem xmlns:ds="http://schemas.openxmlformats.org/officeDocument/2006/customXml" ds:itemID="{CCF74D15-9DD9-46F5-AE00-C9F9D40800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25</Pages>
  <Words>6770</Words>
  <Characters>38592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</vt:lpstr>
    </vt:vector>
  </TitlesOfParts>
  <Company>Christchurch City Council</Company>
  <LinksUpToDate>false</LinksUpToDate>
  <CharactersWithSpaces>45272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</dc:title>
  <dc:subject/>
  <dc:creator>Christchurch CIty Council</dc:creator>
  <cp:keywords/>
  <cp:lastModifiedBy>Clare</cp:lastModifiedBy>
  <cp:revision>68</cp:revision>
  <cp:lastPrinted>2022-09-01T01:37:00Z</cp:lastPrinted>
  <dcterms:created xsi:type="dcterms:W3CDTF">2023-08-08T04:09:00Z</dcterms:created>
  <dcterms:modified xsi:type="dcterms:W3CDTF">2023-08-09T04:38:00Z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0x01010001828CAEEF397A4CA5F955CC82C7AAB7</vt:lpwstr>
  </property>
</Properties>
</file>